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07" w:rsidRDefault="00922D07" w:rsidP="00922D07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A44ED3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922D07" w:rsidRDefault="00922D07" w:rsidP="00922D07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922D07" w:rsidRDefault="00922D07" w:rsidP="00922D07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7C07C6">
        <w:rPr>
          <w:lang w:val="en-US"/>
        </w:rPr>
        <w:t>24</w:t>
      </w:r>
      <w:r>
        <w:t>/</w:t>
      </w:r>
      <w:r>
        <w:rPr>
          <w:lang w:val="en-US"/>
        </w:rPr>
        <w:t>02</w:t>
      </w:r>
      <w:r>
        <w:t>/1</w:t>
      </w:r>
      <w:r>
        <w:rPr>
          <w:lang w:val="en-US"/>
        </w:rPr>
        <w:t>8</w:t>
      </w:r>
      <w:r>
        <w:t xml:space="preserve"> -  </w:t>
      </w:r>
      <w:r w:rsidR="00D35B14">
        <w:t>02</w:t>
      </w:r>
      <w:r>
        <w:t>/</w:t>
      </w:r>
      <w:r w:rsidR="00D35B14">
        <w:rPr>
          <w:lang w:val="en-US"/>
        </w:rPr>
        <w:t>0</w:t>
      </w:r>
      <w:r w:rsidR="00D35B14">
        <w:t>3</w:t>
      </w:r>
      <w:r>
        <w:t>/1</w:t>
      </w:r>
      <w:r>
        <w:rPr>
          <w:lang w:val="en-US"/>
        </w:rPr>
        <w:t>8</w:t>
      </w: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922D07" w:rsidRDefault="00922D07" w:rsidP="00922D07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07" w:rsidRDefault="00922D07" w:rsidP="00922D07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922D07" w:rsidRDefault="00922D07" w:rsidP="00922D07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922D07" w:rsidRDefault="00922D07" w:rsidP="00922D0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922D07" w:rsidRDefault="00922D07" w:rsidP="00922D0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922D07" w:rsidRDefault="00922D07" w:rsidP="00922D0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922D07" w:rsidRPr="00922D07" w:rsidRDefault="00922D07" w:rsidP="00922D0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ΣΑΒΒΑΤΟ   </w:t>
      </w:r>
      <w:r w:rsidR="007C07C6" w:rsidRPr="00816A8C"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922D07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ΜΑΖΙ ΤΟ ΣΑΒΒΑΤΟΚΥΡΙΑΚΟ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ΠΑΜΕ ΑΛΛΙΩΣ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ΔΕΛΤΙΟ ΕΙΔΗΣΕΩΝ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     ΔΙΑΣΠΟΡΑ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7C07C6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 w:rsidR="007C07C6">
        <w:rPr>
          <w:rFonts w:ascii="Arial" w:hAnsi="Arial" w:cs="Arial"/>
          <w:color w:val="FF0000"/>
          <w:sz w:val="22"/>
          <w:szCs w:val="22"/>
          <w:lang w:val="el-GR"/>
        </w:rPr>
        <w:t>ΑΠΟ ΤΟΝ ΦΡΟΫ</w:t>
      </w:r>
      <w:r w:rsidR="007C07C6">
        <w:rPr>
          <w:rFonts w:ascii="Arial" w:hAnsi="Arial" w:cs="Arial"/>
          <w:color w:val="FF0000"/>
          <w:sz w:val="22"/>
          <w:szCs w:val="22"/>
          <w:lang w:val="en-US"/>
        </w:rPr>
        <w:t>NT</w:t>
      </w:r>
      <w:r w:rsidR="007C07C6" w:rsidRPr="007C07C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7C07C6">
        <w:rPr>
          <w:rFonts w:ascii="Arial" w:hAnsi="Arial" w:cs="Arial"/>
          <w:color w:val="FF0000"/>
          <w:sz w:val="22"/>
          <w:szCs w:val="22"/>
          <w:lang w:val="el-GR"/>
        </w:rPr>
        <w:t>ΣΤΟ ΔΙΑΔΙΚΤΥΟ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F26F6F" w:rsidRDefault="00F26F6F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7C07C6">
        <w:rPr>
          <w:rFonts w:ascii="Arial" w:hAnsi="Arial" w:cs="Arial"/>
          <w:color w:val="FF0000"/>
          <w:sz w:val="22"/>
          <w:szCs w:val="22"/>
          <w:lang w:val="el-GR"/>
        </w:rPr>
        <w:t>6.50      ΙΣΤΟΡΙΚΟΙ ΠΕΡΙΠΑΤΟΙ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922D07" w:rsidRPr="007C07C6" w:rsidRDefault="007C07C6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17.50      28 ΦΟΡΕΣ ΕΥΡΩΠΗ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07C6" w:rsidRDefault="007C07C6" w:rsidP="007C07C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18.50     ΤΑ ΣΤΕΚΙΑ</w:t>
      </w:r>
    </w:p>
    <w:p w:rsidR="007C07C6" w:rsidRDefault="007C07C6" w:rsidP="007C07C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07C6" w:rsidRDefault="007C07C6" w:rsidP="007C07C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19.50     ΑΛΗΘΙΝΑ ΣΕΝΑΡΙΑ</w:t>
      </w:r>
    </w:p>
    <w:p w:rsidR="007C07C6" w:rsidRDefault="007C07C6" w:rsidP="007C07C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07C6" w:rsidRPr="007C07C6" w:rsidRDefault="007C07C6" w:rsidP="007C07C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20.40     ΣΑΝ ΣΗΜΕΡΑ ΤΟΝ 20</w:t>
      </w:r>
      <w:r w:rsidRPr="007C07C6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7C07C6" w:rsidRDefault="007C07C6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ΣΤΗΝ ΥΓΕΙΑ ΜΑΣ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816A8C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16A8C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922D07" w:rsidRPr="00816A8C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816A8C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16A8C">
        <w:rPr>
          <w:rFonts w:ascii="Arial" w:hAnsi="Arial" w:cs="Arial"/>
          <w:color w:val="0000FF"/>
          <w:sz w:val="22"/>
          <w:szCs w:val="22"/>
          <w:lang w:val="el-GR"/>
        </w:rPr>
        <w:t xml:space="preserve">03.00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922D07" w:rsidRPr="00816A8C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7C07C6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C07C6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 w:rsidR="007C07C6">
        <w:rPr>
          <w:rFonts w:ascii="Arial" w:hAnsi="Arial" w:cs="Arial"/>
          <w:color w:val="0000FF"/>
          <w:sz w:val="22"/>
          <w:szCs w:val="22"/>
          <w:lang w:val="el-GR"/>
        </w:rPr>
        <w:t>ΙΣΤΟΡΙΚΟΙ ΠΕΡΙΠΑΤΟΙ</w:t>
      </w:r>
    </w:p>
    <w:p w:rsidR="00922D07" w:rsidRPr="007C07C6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F26F6F" w:rsidRDefault="007C07C6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04.50         28 ΦΟΡΕΣ ΕΥΡΩΠΗ</w:t>
      </w:r>
      <w:r w:rsidR="00F26F6F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F26F6F" w:rsidRPr="00B468E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7C07C6" w:rsidRDefault="007C07C6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ΤΑ ΣΤΕΚΙΑ</w:t>
      </w:r>
      <w:r w:rsidR="00922D07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7C07C6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     </w:t>
      </w:r>
      <w:r w:rsidR="00922D07"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  <w:r w:rsidR="00D35B14">
        <w:rPr>
          <w:rFonts w:ascii="Arial" w:hAnsi="Arial" w:cs="Arial"/>
          <w:b/>
          <w:color w:val="000000"/>
          <w:sz w:val="28"/>
          <w:szCs w:val="22"/>
          <w:lang w:val="el-GR"/>
        </w:rPr>
        <w:t>ΚΥΡΙΑΚΗ     25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/2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7C07C6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7C07C6">
        <w:rPr>
          <w:rFonts w:ascii="Arial" w:hAnsi="Arial" w:cs="Arial"/>
          <w:color w:val="FF0000"/>
          <w:sz w:val="22"/>
          <w:szCs w:val="22"/>
          <w:lang w:val="el-GR"/>
        </w:rPr>
        <w:t>ΚΥΡΙΑΚΗ ΤΗΣ ΟΡΘΟΔΟΞΙΑΣ –ΣΥΝΟΔΙΚΗ ΘΕΙΑ ΛΕΙΤΟΥΡΓΙΑ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F4502A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11.30      Η ΠΙΤΑ ΤΟΥ ΗΠΕΙΡΩΤΗ </w:t>
      </w:r>
      <w:r w:rsidR="00F17F5F">
        <w:rPr>
          <w:rFonts w:ascii="Arial" w:hAnsi="Arial" w:cs="Arial"/>
          <w:color w:val="0000FF"/>
          <w:sz w:val="22"/>
          <w:szCs w:val="22"/>
          <w:lang w:val="el-GR"/>
        </w:rPr>
        <w:t xml:space="preserve">2018 </w:t>
      </w:r>
      <w:r>
        <w:rPr>
          <w:rFonts w:ascii="Arial" w:hAnsi="Arial" w:cs="Arial"/>
          <w:color w:val="0000FF"/>
          <w:sz w:val="22"/>
          <w:szCs w:val="22"/>
          <w:lang w:val="el-GR"/>
        </w:rPr>
        <w:t>(Το μεγαλύτερο Ηπειρώτικο αντάμωμα και η κορυφαία συνάντηση αποδήμων. Πάνω από 110 χορευτικοί όμιλοι με περισσότερους από 3.000 χορευτές,</w:t>
      </w:r>
      <w:r w:rsidR="00F17F5F">
        <w:rPr>
          <w:rFonts w:ascii="Arial" w:hAnsi="Arial" w:cs="Arial"/>
          <w:color w:val="0000FF"/>
          <w:sz w:val="22"/>
          <w:szCs w:val="22"/>
          <w:lang w:val="el-GR"/>
        </w:rPr>
        <w:t xml:space="preserve"> μουσικούς και Ηπειρώτικες κομπανίες σε μια πλούσια εορταστική εκδή</w:t>
      </w:r>
      <w:r w:rsidR="00D35B14">
        <w:rPr>
          <w:rFonts w:ascii="Arial" w:hAnsi="Arial" w:cs="Arial"/>
          <w:color w:val="0000FF"/>
          <w:sz w:val="22"/>
          <w:szCs w:val="22"/>
          <w:lang w:val="el-GR"/>
        </w:rPr>
        <w:t>λωση από το στάδιο Ειρήνης και Φ</w:t>
      </w:r>
      <w:r w:rsidR="00F17F5F">
        <w:rPr>
          <w:rFonts w:ascii="Arial" w:hAnsi="Arial" w:cs="Arial"/>
          <w:color w:val="0000FF"/>
          <w:sz w:val="22"/>
          <w:szCs w:val="22"/>
          <w:lang w:val="el-GR"/>
        </w:rPr>
        <w:t>ιλίας)</w:t>
      </w:r>
    </w:p>
    <w:p w:rsidR="00B468EF" w:rsidRDefault="00B468E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468EF" w:rsidRDefault="00F4502A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      ΤΡΑΓΟΥΔΙΑ ΠΟΥ ΕΓΡΑΨΑΝ ΙΣΤΟΡΙΑ</w:t>
      </w:r>
    </w:p>
    <w:p w:rsidR="00F4502A" w:rsidRDefault="00F4502A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4502A" w:rsidRDefault="00F4502A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24 ΩΡΕΣ ΕΛΛΑΔΑ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4502A" w:rsidRPr="00816A8C" w:rsidRDefault="00F4502A" w:rsidP="00F4502A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15.00 </w:t>
      </w:r>
      <w:r w:rsidRPr="00816A8C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22D07" w:rsidRPr="00816A8C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22D07" w:rsidRPr="00816A8C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      </w:t>
      </w:r>
    </w:p>
    <w:p w:rsidR="00922D07" w:rsidRPr="00816A8C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22D07" w:rsidRPr="00816A8C" w:rsidRDefault="00B468EF" w:rsidP="00922D0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17.00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BEST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OF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THE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MITSI</w:t>
      </w:r>
      <w:r w:rsidRPr="00816A8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22D07" w:rsidRPr="00816A8C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F17F5F" w:rsidRDefault="00F17F5F" w:rsidP="00F17F5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18.00       ΑΓΡΙΑ ΕΛΛΑΔΑ</w:t>
      </w:r>
    </w:p>
    <w:p w:rsidR="00F17F5F" w:rsidRDefault="00F17F5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17F5F" w:rsidRDefault="00F17F5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ΤΟΥ ΝΕΡΟΥ ΤΑ ΠΑΡΑΜΥΘΙΑ</w:t>
      </w:r>
    </w:p>
    <w:p w:rsidR="00F17F5F" w:rsidRDefault="00F17F5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17F5F" w:rsidRDefault="00F17F5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19.50        ΑΛΗΘΙΝΑ ΣΕΝΑΡΙΑ</w:t>
      </w:r>
    </w:p>
    <w:p w:rsidR="00F17F5F" w:rsidRDefault="00F17F5F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BF082D" w:rsidRDefault="00F17F5F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20.40       ΣΑΝ ΣΗΜΕΡΑ ΤΟΝ 20</w:t>
      </w:r>
      <w:r w:rsidRPr="00F17F5F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22.00       ΑΘΛΗΤΙΚΗ  ΚΥΡΙΑΚΗ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01.00      Η ΠΙΤΑ ΤΟΥ ΗΠΕΙΡΩΤΗ 2018</w:t>
      </w: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</w:t>
      </w:r>
      <w:r w:rsidR="00BF082D" w:rsidRPr="00A44ED3">
        <w:rPr>
          <w:lang w:val="el-GR"/>
        </w:rPr>
        <w:t xml:space="preserve"> </w:t>
      </w:r>
      <w:r>
        <w:rPr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03.50       ΑΓΡΙΑ ΕΛΛΑΔΑ</w:t>
      </w: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04.40       ΤΟΥ ΝΕΡΟΥ ΤΑ ΠΑΡΑΜΥΘΙΑ</w:t>
      </w:r>
    </w:p>
    <w:p w:rsidR="00B85425" w:rsidRDefault="00B85425" w:rsidP="00BF082D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5425" w:rsidRDefault="00B85425" w:rsidP="00BF082D">
      <w:pPr>
        <w:rPr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05.30      ΤΡΑΓΟΥΔΙΑ ΠΟΥ ΕΓΡΑΨΑΝ ΙΣΤΟΡΙΑ</w:t>
      </w:r>
    </w:p>
    <w:p w:rsidR="00922D07" w:rsidRPr="00A44ED3" w:rsidRDefault="00B85425" w:rsidP="00BF082D">
      <w:pPr>
        <w:rPr>
          <w:color w:val="0000FF"/>
          <w:lang w:val="el-GR"/>
        </w:rPr>
      </w:pPr>
      <w:r>
        <w:rPr>
          <w:lang w:val="el-GR"/>
        </w:rPr>
        <w:t xml:space="preserve">  </w:t>
      </w:r>
      <w:r w:rsidR="00BF082D" w:rsidRPr="00A44ED3">
        <w:rPr>
          <w:lang w:val="el-GR"/>
        </w:rPr>
        <w:t xml:space="preserve"> </w:t>
      </w:r>
    </w:p>
    <w:p w:rsidR="00922D07" w:rsidRPr="00A44ED3" w:rsidRDefault="00922D07" w:rsidP="00922D07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Pr="00A44ED3" w:rsidRDefault="00922D07" w:rsidP="00922D0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A44ED3">
        <w:rPr>
          <w:rFonts w:cs="Arial"/>
          <w:color w:val="0000FF"/>
          <w:sz w:val="22"/>
          <w:szCs w:val="22"/>
        </w:rPr>
        <w:tab/>
      </w: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922D07" w:rsidRPr="007C07C6" w:rsidTr="00922D07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922D07" w:rsidRPr="00A44ED3" w:rsidRDefault="00922D0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922D07" w:rsidRPr="007C07C6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922D07" w:rsidRPr="00A44ED3" w:rsidRDefault="00922D07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922D07" w:rsidRPr="007C07C6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922D07" w:rsidRPr="00A44ED3" w:rsidRDefault="00922D07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922D07" w:rsidRPr="00A44ED3" w:rsidRDefault="00922D0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l-GR"/>
              </w:rPr>
            </w:pPr>
          </w:p>
        </w:tc>
      </w:tr>
    </w:tbl>
    <w:p w:rsidR="00922D07" w:rsidRPr="00B85425" w:rsidRDefault="00BF082D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</w:t>
      </w:r>
      <w:r w:rsidR="00922D07" w:rsidRPr="00A44ED3">
        <w:rPr>
          <w:rFonts w:cs="Arial"/>
          <w:b/>
          <w:sz w:val="28"/>
          <w:szCs w:val="28"/>
        </w:rPr>
        <w:t xml:space="preserve"> </w:t>
      </w:r>
      <w:r w:rsidR="00D35B14">
        <w:rPr>
          <w:rFonts w:cs="Arial"/>
          <w:b/>
          <w:color w:val="000000"/>
          <w:sz w:val="28"/>
          <w:szCs w:val="22"/>
        </w:rPr>
        <w:t>ΔΕΥΤΕΡΑ     26</w:t>
      </w:r>
      <w:r w:rsidR="00922D07">
        <w:rPr>
          <w:rFonts w:cs="Arial"/>
          <w:b/>
          <w:color w:val="000000"/>
          <w:sz w:val="28"/>
          <w:szCs w:val="22"/>
        </w:rPr>
        <w:t>/2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922D07" w:rsidRPr="00B85425" w:rsidTr="00922D07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922D07" w:rsidRDefault="00922D0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922D07" w:rsidRPr="00B85425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922D07" w:rsidRDefault="00922D07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922D07" w:rsidRPr="00B85425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922D07" w:rsidRDefault="00922D07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922D07" w:rsidRDefault="00922D0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val="el-GR"/>
              </w:rPr>
            </w:pPr>
          </w:p>
        </w:tc>
      </w:tr>
    </w:tbl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BF082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ΔΕΛΤΙΟ ΕΙΔΗΣΕΩΝ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B85425">
        <w:rPr>
          <w:rFonts w:cs="Arial"/>
          <w:color w:val="FF0000"/>
          <w:sz w:val="22"/>
          <w:szCs w:val="22"/>
        </w:rPr>
        <w:t xml:space="preserve"> ΣΑΝ ΣΗΜΕΡΑ ΤΟΝ 20</w:t>
      </w:r>
      <w:r w:rsidR="00B85425" w:rsidRPr="00B85425">
        <w:rPr>
          <w:rFonts w:cs="Arial"/>
          <w:color w:val="FF0000"/>
          <w:sz w:val="22"/>
          <w:szCs w:val="22"/>
          <w:vertAlign w:val="superscript"/>
        </w:rPr>
        <w:t>ο</w:t>
      </w:r>
      <w:r w:rsidR="00B85425">
        <w:rPr>
          <w:rFonts w:cs="Arial"/>
          <w:color w:val="FF0000"/>
          <w:sz w:val="22"/>
          <w:szCs w:val="22"/>
        </w:rPr>
        <w:t xml:space="preserve"> ΑΙΩΝΑ</w:t>
      </w:r>
    </w:p>
    <w:p w:rsidR="00B85425" w:rsidRDefault="00B85425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85425" w:rsidRDefault="00B85425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ΣΤΑ ΦΤΕΡΑ ΤΟΥΕΡΩΤΑ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</w:t>
      </w:r>
      <w:r w:rsidR="00B85425">
        <w:rPr>
          <w:rFonts w:cs="Arial"/>
          <w:color w:val="0000FF"/>
          <w:sz w:val="22"/>
          <w:szCs w:val="22"/>
        </w:rPr>
        <w:t>.00          ΕΠΙΚΟΙΝΩΝΙΑ</w:t>
      </w:r>
      <w:r w:rsidR="00D35B14">
        <w:rPr>
          <w:rFonts w:cs="Arial"/>
          <w:color w:val="0000FF"/>
          <w:sz w:val="22"/>
          <w:szCs w:val="22"/>
        </w:rPr>
        <w:t xml:space="preserve">  (Μ)</w:t>
      </w:r>
    </w:p>
    <w:p w:rsidR="00BF082D" w:rsidRDefault="00BF082D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C008DC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 w:rsidR="00922D07">
        <w:rPr>
          <w:rFonts w:cs="Arial"/>
          <w:color w:val="0000FF"/>
          <w:sz w:val="22"/>
          <w:szCs w:val="22"/>
        </w:rPr>
        <w:t>ΣΑΝ ΣΗΜΕΡΑ ΤΟΝ 20</w:t>
      </w:r>
      <w:r w:rsidR="00922D07">
        <w:rPr>
          <w:rFonts w:cs="Arial"/>
          <w:color w:val="0000FF"/>
          <w:sz w:val="22"/>
          <w:szCs w:val="22"/>
          <w:vertAlign w:val="superscript"/>
        </w:rPr>
        <w:t>ο</w:t>
      </w:r>
      <w:r w:rsidR="00922D07">
        <w:rPr>
          <w:rFonts w:cs="Arial"/>
          <w:color w:val="0000FF"/>
          <w:sz w:val="22"/>
          <w:szCs w:val="22"/>
        </w:rPr>
        <w:t xml:space="preserve"> ΑΙΩΝΑ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C008DC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C008DC">
        <w:rPr>
          <w:rFonts w:cs="Arial"/>
          <w:color w:val="0000FF"/>
          <w:sz w:val="22"/>
          <w:szCs w:val="22"/>
        </w:rPr>
        <w:t xml:space="preserve">2.00          </w:t>
      </w:r>
      <w:r w:rsidR="00C008DC">
        <w:rPr>
          <w:rFonts w:cs="Arial"/>
          <w:color w:val="0000FF"/>
          <w:sz w:val="22"/>
          <w:szCs w:val="22"/>
          <w:lang w:val="en-US"/>
        </w:rPr>
        <w:t>THE</w:t>
      </w:r>
      <w:r w:rsidR="00C008DC" w:rsidRPr="00C008DC">
        <w:rPr>
          <w:rFonts w:cs="Arial"/>
          <w:color w:val="0000FF"/>
          <w:sz w:val="22"/>
          <w:szCs w:val="22"/>
        </w:rPr>
        <w:t xml:space="preserve"> </w:t>
      </w:r>
      <w:r w:rsidR="00C008DC">
        <w:rPr>
          <w:rFonts w:cs="Arial"/>
          <w:color w:val="0000FF"/>
          <w:sz w:val="22"/>
          <w:szCs w:val="22"/>
          <w:lang w:val="en-US"/>
        </w:rPr>
        <w:t>MITSI</w:t>
      </w:r>
      <w:r w:rsidR="00C008DC" w:rsidRPr="00C008DC">
        <w:rPr>
          <w:rFonts w:cs="Arial"/>
          <w:color w:val="0000FF"/>
          <w:sz w:val="22"/>
          <w:szCs w:val="22"/>
        </w:rPr>
        <w:t xml:space="preserve"> </w:t>
      </w:r>
      <w:r w:rsidR="00C008DC">
        <w:rPr>
          <w:rFonts w:cs="Arial"/>
          <w:color w:val="0000FF"/>
          <w:sz w:val="22"/>
          <w:szCs w:val="22"/>
          <w:lang w:val="en-US"/>
        </w:rPr>
        <w:t>SHOW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Pr="00C008DC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B85425">
        <w:rPr>
          <w:rFonts w:cs="Arial"/>
          <w:color w:val="0000FF"/>
          <w:sz w:val="22"/>
          <w:szCs w:val="22"/>
        </w:rPr>
        <w:t>15         Ο ΚΟΣΜΟΣ ΤΩΝ ΣΠΟΡ</w:t>
      </w:r>
      <w:r w:rsidR="00D35B14">
        <w:rPr>
          <w:rFonts w:cs="Arial"/>
          <w:color w:val="0000FF"/>
          <w:sz w:val="22"/>
          <w:szCs w:val="22"/>
        </w:rPr>
        <w:t xml:space="preserve">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C008DC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24 ΩΡΕΣ ΕΛΛΑΔΑ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03.50          ΕΠΙΚΟΙΝΩΝΙΑ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B85425" w:rsidRDefault="00B85425" w:rsidP="00B8542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</w:t>
      </w: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</w:t>
      </w:r>
      <w:r w:rsidR="00350C19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D35B1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ΤΡΙΤΗ        27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/2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ΔΕΛΤΙΟ ΕΙΔΗΣΕΩΝ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ΣΑΝ ΣΗΜΕΡΑ ΤΟΝ 20</w:t>
      </w:r>
      <w:r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C008DC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         </w:t>
      </w:r>
      <w:r w:rsidR="00D35B14">
        <w:rPr>
          <w:rFonts w:cs="Arial"/>
          <w:color w:val="0000FF"/>
          <w:sz w:val="22"/>
          <w:szCs w:val="22"/>
        </w:rPr>
        <w:t>ΤΟ ΜΑΓΙΚΟ ΤΩΝ ΑΝΘΡΩΠΩΝ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ΕΠΙΚΟΙΝΩΝΙΑ   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0000FF"/>
          <w:sz w:val="22"/>
          <w:szCs w:val="22"/>
        </w:rPr>
        <w:t xml:space="preserve">           </w:t>
      </w:r>
      <w:r>
        <w:rPr>
          <w:rFonts w:cs="Arial"/>
          <w:color w:val="FF0000"/>
          <w:sz w:val="22"/>
          <w:szCs w:val="22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D03645">
        <w:rPr>
          <w:rFonts w:cs="Arial"/>
          <w:color w:val="0000FF"/>
          <w:sz w:val="22"/>
          <w:szCs w:val="22"/>
        </w:rPr>
        <w:t xml:space="preserve">2.00          </w:t>
      </w:r>
      <w:r w:rsidR="00D03645">
        <w:rPr>
          <w:rFonts w:cs="Arial"/>
          <w:color w:val="0000FF"/>
          <w:sz w:val="22"/>
          <w:szCs w:val="22"/>
          <w:lang w:val="en-US"/>
        </w:rPr>
        <w:t>THE</w:t>
      </w:r>
      <w:r w:rsidR="00D03645" w:rsidRPr="00A44ED3">
        <w:rPr>
          <w:rFonts w:cs="Arial"/>
          <w:color w:val="0000FF"/>
          <w:sz w:val="22"/>
          <w:szCs w:val="22"/>
        </w:rPr>
        <w:t xml:space="preserve"> </w:t>
      </w:r>
      <w:r w:rsidR="00D03645">
        <w:rPr>
          <w:rFonts w:cs="Arial"/>
          <w:color w:val="0000FF"/>
          <w:sz w:val="22"/>
          <w:szCs w:val="22"/>
          <w:lang w:val="en-US"/>
        </w:rPr>
        <w:t>MITSI</w:t>
      </w:r>
      <w:r w:rsidR="00D03645" w:rsidRPr="00A44ED3">
        <w:rPr>
          <w:rFonts w:cs="Arial"/>
          <w:color w:val="0000FF"/>
          <w:sz w:val="22"/>
          <w:szCs w:val="22"/>
        </w:rPr>
        <w:t xml:space="preserve"> </w:t>
      </w:r>
      <w:r w:rsidR="00D03645">
        <w:rPr>
          <w:rFonts w:cs="Arial"/>
          <w:color w:val="0000FF"/>
          <w:sz w:val="22"/>
          <w:szCs w:val="22"/>
          <w:lang w:val="en-US"/>
        </w:rPr>
        <w:t>SHOW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Ο ΚΟΣΜΟΣ ΤΩΝ ΣΠΟΡ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ΕΛΛΗΝΙΚΗ ΣΕΙΡΑ</w:t>
      </w:r>
    </w:p>
    <w:p w:rsidR="00922D07" w:rsidRPr="00D03645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D036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D35B14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ΤΟ ΜΑΓΙΚΟ ΤΩΝ ΑΝΘΡΩΠΩΝ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03.50          ΕΠΙΚΟΙΝΩΝΙΑ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D03645">
        <w:rPr>
          <w:rFonts w:cs="Arial"/>
          <w:color w:val="0000FF"/>
          <w:sz w:val="22"/>
          <w:szCs w:val="22"/>
        </w:rPr>
        <w:t xml:space="preserve">             ΚΑΡΥΩΤΑΚΗΣ</w:t>
      </w:r>
    </w:p>
    <w:p w:rsidR="00922D07" w:rsidRDefault="00922D07" w:rsidP="00922D07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</w:t>
      </w:r>
      <w:r w:rsidR="00D35B14">
        <w:rPr>
          <w:rFonts w:ascii="Arial" w:hAnsi="Arial" w:cs="Arial"/>
          <w:b/>
          <w:color w:val="000000"/>
          <w:sz w:val="28"/>
          <w:szCs w:val="22"/>
          <w:lang w:val="el-GR"/>
        </w:rPr>
        <w:t>ΤΕΤΑΡΤΗ   28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/2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ΔΕΛΤΙΟ ΕΙΔΗΣΕΩΝ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ΔΕΛΤΙΟ ΕΙΔΗΣΕΩΝ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ΔΕΥΤΕΡΗ ΜΑΤΙΑ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D35B14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ΙΣΤΟΡΙΚΟΙ ΠΕΡΙΠΑΤΟΙ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ΕΠΙΚΟΙΝΩΝΙΑ   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A44ED3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D03645">
        <w:rPr>
          <w:rFonts w:cs="Arial"/>
          <w:color w:val="0000FF"/>
          <w:sz w:val="22"/>
          <w:szCs w:val="22"/>
        </w:rPr>
        <w:t xml:space="preserve">.00          </w:t>
      </w:r>
      <w:r w:rsidR="00D03645">
        <w:rPr>
          <w:rFonts w:cs="Arial"/>
          <w:color w:val="0000FF"/>
          <w:sz w:val="22"/>
          <w:szCs w:val="22"/>
          <w:lang w:val="en-US"/>
        </w:rPr>
        <w:t>THE</w:t>
      </w:r>
      <w:r w:rsidR="00D03645" w:rsidRPr="00A44ED3">
        <w:rPr>
          <w:rFonts w:cs="Arial"/>
          <w:color w:val="0000FF"/>
          <w:sz w:val="22"/>
          <w:szCs w:val="22"/>
        </w:rPr>
        <w:t xml:space="preserve"> </w:t>
      </w:r>
      <w:r w:rsidR="00D03645">
        <w:rPr>
          <w:rFonts w:cs="Arial"/>
          <w:color w:val="0000FF"/>
          <w:sz w:val="22"/>
          <w:szCs w:val="22"/>
          <w:lang w:val="en-US"/>
        </w:rPr>
        <w:t>MITSI</w:t>
      </w:r>
      <w:r w:rsidR="00D03645" w:rsidRPr="00A44ED3">
        <w:rPr>
          <w:rFonts w:cs="Arial"/>
          <w:color w:val="0000FF"/>
          <w:sz w:val="22"/>
          <w:szCs w:val="22"/>
        </w:rPr>
        <w:t xml:space="preserve"> </w:t>
      </w:r>
      <w:r w:rsidR="00D03645">
        <w:rPr>
          <w:rFonts w:cs="Arial"/>
          <w:color w:val="0000FF"/>
          <w:sz w:val="22"/>
          <w:szCs w:val="22"/>
          <w:lang w:val="en-US"/>
        </w:rPr>
        <w:t>SHOW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Ο ΚΟΣΜΟΣ ΤΩΝ ΣΠΟΡ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ΕΛΛΗΝΙΚΗ ΣΕΙΡΑ</w:t>
      </w:r>
    </w:p>
    <w:p w:rsidR="00922D07" w:rsidRPr="00D03645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D03645">
        <w:rPr>
          <w:rFonts w:cs="Arial"/>
          <w:color w:val="0000FF"/>
          <w:sz w:val="22"/>
          <w:szCs w:val="22"/>
        </w:rPr>
        <w:t xml:space="preserve"> 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D35B14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ΙΣΤΟΡΙΚΟΙ ΠΕΡΙΠΑΤΟΙ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03.50          ΕΠΙΚΟΙΝΩΝΙΑ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D03645">
        <w:rPr>
          <w:rFonts w:cs="Arial"/>
          <w:color w:val="0000FF"/>
          <w:sz w:val="22"/>
          <w:szCs w:val="22"/>
        </w:rPr>
        <w:t xml:space="preserve"> 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</w:t>
      </w:r>
      <w:r w:rsidR="00D35B14">
        <w:rPr>
          <w:rFonts w:cs="Arial"/>
          <w:b/>
          <w:color w:val="000000"/>
          <w:sz w:val="28"/>
          <w:szCs w:val="22"/>
        </w:rPr>
        <w:t>ΠΕΜΠΤΗ   1</w:t>
      </w:r>
      <w:r>
        <w:rPr>
          <w:rFonts w:cs="Arial"/>
          <w:b/>
          <w:color w:val="000000"/>
          <w:sz w:val="28"/>
          <w:szCs w:val="22"/>
        </w:rPr>
        <w:t>/</w:t>
      </w:r>
      <w:r w:rsidR="00D35B14">
        <w:rPr>
          <w:rFonts w:cs="Arial"/>
          <w:b/>
          <w:color w:val="000000"/>
          <w:sz w:val="28"/>
          <w:szCs w:val="22"/>
        </w:rPr>
        <w:t>3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ΔΕΛΤΙΟ ΕΙΔΗΣΕΩΝ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Pr="00A44ED3" w:rsidRDefault="00D03645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 ΕΠΙΚΟΙΝΩΝΙΑ    (Μ)</w:t>
      </w: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03645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03645" w:rsidRDefault="00D03645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35B14" w:rsidRPr="00A44ED3" w:rsidRDefault="00D35B14" w:rsidP="00D35B1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A44ED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A44ED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D35B14" w:rsidRDefault="00D35B14" w:rsidP="00D35B1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5B14" w:rsidRDefault="00D35B14" w:rsidP="00D35B1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Ο ΚΟΣΜΟΣ ΤΩΝ ΣΠΟΡ (Μ)</w:t>
      </w:r>
    </w:p>
    <w:p w:rsidR="00D35B14" w:rsidRDefault="00D35B14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 ΕΛΛΗΝΙΚΗ ΣΕΙΡΑ</w:t>
      </w:r>
    </w:p>
    <w:p w:rsidR="00922D07" w:rsidRPr="00D03645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D036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Pr="00A44ED3" w:rsidRDefault="00D03645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03.50          ΕΠΙΚΟΙΝΩΝΙΑ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D03645">
        <w:rPr>
          <w:rFonts w:ascii="Arial" w:hAnsi="Arial" w:cs="Arial"/>
          <w:color w:val="0000FF"/>
          <w:sz w:val="22"/>
          <w:szCs w:val="22"/>
          <w:lang w:val="el-GR"/>
        </w:rPr>
        <w:t>ΚΑΡΥΩΤΑΚΗΣ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  <w:r w:rsidR="00D35B14">
        <w:rPr>
          <w:rFonts w:cs="Arial"/>
          <w:b/>
          <w:sz w:val="28"/>
          <w:szCs w:val="22"/>
        </w:rPr>
        <w:t>ΠΑΡΑΣΚΕΥΗ          2</w:t>
      </w:r>
      <w:r>
        <w:rPr>
          <w:rFonts w:cs="Arial"/>
          <w:b/>
          <w:sz w:val="28"/>
          <w:szCs w:val="22"/>
        </w:rPr>
        <w:t>/</w:t>
      </w:r>
      <w:r w:rsidR="00D35B14">
        <w:rPr>
          <w:rFonts w:cs="Arial"/>
          <w:b/>
          <w:sz w:val="28"/>
          <w:szCs w:val="22"/>
        </w:rPr>
        <w:t>3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22D07" w:rsidRDefault="00922D07" w:rsidP="00922D0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ΔΕΛΤΙΟ ΕΙΔΗΣΕΩΝ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ΣΑΝ ΣΗΜΕΡΑ ΤΟΝ 20</w:t>
      </w:r>
      <w:r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22D07" w:rsidRPr="00350C19" w:rsidRDefault="00350C19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         ΜΟΝΟΓΡΑΜΜΑ </w:t>
      </w:r>
    </w:p>
    <w:p w:rsidR="00816A8C" w:rsidRDefault="00816A8C" w:rsidP="00816A8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16A8C" w:rsidRPr="00816A8C" w:rsidRDefault="00816A8C" w:rsidP="00816A8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816A8C">
        <w:rPr>
          <w:rFonts w:cs="Arial"/>
          <w:color w:val="FF0000"/>
          <w:sz w:val="22"/>
          <w:szCs w:val="22"/>
        </w:rPr>
        <w:t>9.</w:t>
      </w:r>
      <w:r>
        <w:rPr>
          <w:rFonts w:cs="Arial"/>
          <w:color w:val="FF0000"/>
          <w:sz w:val="22"/>
          <w:szCs w:val="22"/>
          <w:lang w:val="en-US"/>
        </w:rPr>
        <w:t>00</w:t>
      </w:r>
      <w:r>
        <w:rPr>
          <w:rFonts w:cs="Arial"/>
          <w:color w:val="FF0000"/>
          <w:sz w:val="22"/>
          <w:szCs w:val="22"/>
        </w:rPr>
        <w:t xml:space="preserve">           ΑΚΟΛΟΥΘΙΑ  Β  ΧΑΙΡΕΤΙΣΜΩΝ </w:t>
      </w:r>
    </w:p>
    <w:p w:rsidR="00816A8C" w:rsidRDefault="00816A8C" w:rsidP="00922D0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22D07" w:rsidRDefault="00922D07" w:rsidP="00922D0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2D07" w:rsidRPr="00350C19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350C19">
        <w:rPr>
          <w:rFonts w:cs="Arial"/>
          <w:color w:val="0000FF"/>
          <w:sz w:val="22"/>
          <w:szCs w:val="22"/>
        </w:rPr>
        <w:t xml:space="preserve">2.00          </w:t>
      </w:r>
      <w:r w:rsidR="00350C19">
        <w:rPr>
          <w:rFonts w:cs="Arial"/>
          <w:color w:val="0000FF"/>
          <w:sz w:val="22"/>
          <w:szCs w:val="22"/>
          <w:lang w:val="en-US"/>
        </w:rPr>
        <w:t>THE</w:t>
      </w:r>
      <w:r w:rsidR="00350C19" w:rsidRPr="00350C19">
        <w:rPr>
          <w:rFonts w:cs="Arial"/>
          <w:color w:val="0000FF"/>
          <w:sz w:val="22"/>
          <w:szCs w:val="22"/>
        </w:rPr>
        <w:t xml:space="preserve"> </w:t>
      </w:r>
      <w:r w:rsidR="00350C19">
        <w:rPr>
          <w:rFonts w:cs="Arial"/>
          <w:color w:val="0000FF"/>
          <w:sz w:val="22"/>
          <w:szCs w:val="22"/>
          <w:lang w:val="en-US"/>
        </w:rPr>
        <w:t>MITSI</w:t>
      </w:r>
      <w:r w:rsidR="00350C19" w:rsidRPr="00350C19">
        <w:rPr>
          <w:rFonts w:cs="Arial"/>
          <w:color w:val="0000FF"/>
          <w:sz w:val="22"/>
          <w:szCs w:val="22"/>
        </w:rPr>
        <w:t xml:space="preserve"> </w:t>
      </w:r>
      <w:r w:rsidR="00350C19">
        <w:rPr>
          <w:rFonts w:cs="Arial"/>
          <w:color w:val="0000FF"/>
          <w:sz w:val="22"/>
          <w:szCs w:val="22"/>
          <w:lang w:val="en-US"/>
        </w:rPr>
        <w:t>SHOW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D35B14">
        <w:rPr>
          <w:rFonts w:cs="Arial"/>
          <w:color w:val="0000FF"/>
          <w:sz w:val="22"/>
          <w:szCs w:val="22"/>
        </w:rPr>
        <w:t>15         Ο ΚΟΣΜΟΣ ΤΩΝ ΣΠΟΡ (Μ)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 Η ΕΠΟΧΗ ΤΩΝ ΕΙΚΟΝΩΝ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0C19" w:rsidRDefault="00350C19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ΜΟΝΟΓΡΑΜΜΑ</w:t>
      </w:r>
    </w:p>
    <w:p w:rsidR="00350C19" w:rsidRDefault="00350C19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350C19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          ΕΙΚΑΣΤΙΚΟΙ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350C19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</w:t>
      </w:r>
      <w:r w:rsidR="00922D07">
        <w:rPr>
          <w:rFonts w:cs="Arial"/>
          <w:color w:val="0000FF"/>
          <w:sz w:val="22"/>
          <w:szCs w:val="22"/>
        </w:rPr>
        <w:t>0          ΕΠΙΚΟΙΝΩΝΙΑ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Η ΕΠΟΧΗ ΤΩΝ ΕΙΚΟΝΩΝ     </w:t>
      </w: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22D07" w:rsidRDefault="00922D07" w:rsidP="00922D0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</w:p>
    <w:p w:rsidR="00922D07" w:rsidRDefault="00922D07" w:rsidP="00922D07">
      <w:pPr>
        <w:rPr>
          <w:rFonts w:ascii="Arial" w:hAnsi="Arial" w:cs="Arial"/>
          <w:lang w:val="el-GR"/>
        </w:rPr>
      </w:pPr>
    </w:p>
    <w:p w:rsidR="009D1F2E" w:rsidRPr="00922D07" w:rsidRDefault="009D1F2E">
      <w:pPr>
        <w:rPr>
          <w:lang w:val="el-GR"/>
        </w:rPr>
      </w:pPr>
    </w:p>
    <w:sectPr w:rsidR="009D1F2E" w:rsidRPr="00922D07" w:rsidSect="009D1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775"/>
    <w:multiLevelType w:val="multilevel"/>
    <w:tmpl w:val="5384714C"/>
    <w:lvl w:ilvl="0">
      <w:start w:val="1"/>
      <w:numFmt w:val="decimalZero"/>
      <w:lvlText w:val="%1.0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D07"/>
    <w:rsid w:val="00171D77"/>
    <w:rsid w:val="00350C19"/>
    <w:rsid w:val="00545462"/>
    <w:rsid w:val="007C07C6"/>
    <w:rsid w:val="00816A8C"/>
    <w:rsid w:val="00922D07"/>
    <w:rsid w:val="009D1F2E"/>
    <w:rsid w:val="00A44ED3"/>
    <w:rsid w:val="00B468EF"/>
    <w:rsid w:val="00B77F4F"/>
    <w:rsid w:val="00B85425"/>
    <w:rsid w:val="00BD4944"/>
    <w:rsid w:val="00BF082D"/>
    <w:rsid w:val="00C008DC"/>
    <w:rsid w:val="00D03645"/>
    <w:rsid w:val="00D35B14"/>
    <w:rsid w:val="00F17F5F"/>
    <w:rsid w:val="00F26F6F"/>
    <w:rsid w:val="00F4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922D07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922D07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2D07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922D07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semiHidden/>
    <w:unhideWhenUsed/>
    <w:rsid w:val="00922D07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semiHidden/>
    <w:rsid w:val="00922D07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922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922D0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22D07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BF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8</cp:revision>
  <dcterms:created xsi:type="dcterms:W3CDTF">2018-02-14T12:01:00Z</dcterms:created>
  <dcterms:modified xsi:type="dcterms:W3CDTF">2018-02-21T14:25:00Z</dcterms:modified>
</cp:coreProperties>
</file>