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1F47" w14:textId="77777777" w:rsidR="00C7188F" w:rsidRPr="00C7188F" w:rsidRDefault="00C7188F">
      <w:pPr>
        <w:rPr>
          <w:sz w:val="36"/>
          <w:szCs w:val="36"/>
        </w:rPr>
      </w:pPr>
      <w:r w:rsidRPr="00C7188F">
        <w:rPr>
          <w:sz w:val="36"/>
          <w:szCs w:val="36"/>
        </w:rPr>
        <w:t>ΜΕΤΑΔΟΣΗ</w:t>
      </w:r>
      <w:r w:rsidRPr="00C7188F">
        <w:rPr>
          <w:sz w:val="36"/>
          <w:szCs w:val="36"/>
        </w:rPr>
        <w:t xml:space="preserve"> </w:t>
      </w:r>
    </w:p>
    <w:p w14:paraId="09614D01" w14:textId="670C4833" w:rsidR="00C7188F" w:rsidRPr="00C7188F" w:rsidRDefault="00C7188F" w:rsidP="00C7188F">
      <w:pPr>
        <w:rPr>
          <w:sz w:val="24"/>
          <w:szCs w:val="24"/>
        </w:rPr>
      </w:pPr>
      <w:r w:rsidRPr="00C7188F">
        <w:rPr>
          <w:sz w:val="24"/>
          <w:szCs w:val="24"/>
        </w:rPr>
        <w:t>ΔΟΡΥΦΟΡΙΚΑ</w:t>
      </w:r>
    </w:p>
    <w:p w14:paraId="609C65BE" w14:textId="494717B5" w:rsidR="00C7188F" w:rsidRPr="00C7188F" w:rsidRDefault="00C7188F" w:rsidP="00C7188F">
      <w:pPr>
        <w:rPr>
          <w:sz w:val="24"/>
          <w:szCs w:val="24"/>
        </w:rPr>
      </w:pPr>
      <w:r w:rsidRPr="00C7188F">
        <w:rPr>
          <w:sz w:val="24"/>
          <w:szCs w:val="24"/>
        </w:rPr>
        <w:t xml:space="preserve">Το σήμα </w:t>
      </w:r>
      <w:r>
        <w:rPr>
          <w:sz w:val="24"/>
          <w:szCs w:val="24"/>
        </w:rPr>
        <w:t>τ</w:t>
      </w:r>
      <w:r w:rsidRPr="00C7188F">
        <w:rPr>
          <w:sz w:val="24"/>
          <w:szCs w:val="24"/>
        </w:rPr>
        <w:t>η</w:t>
      </w:r>
      <w:r>
        <w:rPr>
          <w:sz w:val="24"/>
          <w:szCs w:val="24"/>
        </w:rPr>
        <w:t>ς</w:t>
      </w:r>
      <w:r w:rsidRPr="00C7188F">
        <w:rPr>
          <w:sz w:val="24"/>
          <w:szCs w:val="24"/>
        </w:rPr>
        <w:t xml:space="preserve"> </w:t>
      </w:r>
      <w:r w:rsidRPr="00C7188F">
        <w:rPr>
          <w:b/>
          <w:bCs/>
          <w:sz w:val="24"/>
          <w:szCs w:val="24"/>
        </w:rPr>
        <w:t>«Φωνή</w:t>
      </w:r>
      <w:r w:rsidRPr="00C7188F">
        <w:rPr>
          <w:b/>
          <w:bCs/>
          <w:sz w:val="24"/>
          <w:szCs w:val="24"/>
        </w:rPr>
        <w:t>ς</w:t>
      </w:r>
      <w:r w:rsidRPr="00C7188F">
        <w:rPr>
          <w:b/>
          <w:bCs/>
          <w:sz w:val="24"/>
          <w:szCs w:val="24"/>
        </w:rPr>
        <w:t xml:space="preserve"> της Ελλάδας»</w:t>
      </w:r>
      <w:r w:rsidRPr="00C7188F">
        <w:rPr>
          <w:sz w:val="24"/>
          <w:szCs w:val="24"/>
        </w:rPr>
        <w:t xml:space="preserve"> μεταφέρεται δορυφορικά και </w:t>
      </w:r>
      <w:r>
        <w:rPr>
          <w:sz w:val="24"/>
          <w:szCs w:val="24"/>
        </w:rPr>
        <w:t>ό</w:t>
      </w:r>
      <w:r w:rsidRPr="00C7188F">
        <w:rPr>
          <w:sz w:val="24"/>
          <w:szCs w:val="24"/>
        </w:rPr>
        <w:t xml:space="preserve">λοι οι Έλληνες που έχουν δορυφορική κεραία μπορούν να έχουν πρόσβαση σε οποιοδήποτε σημείο της Ευρώπης. </w:t>
      </w:r>
      <w:r>
        <w:rPr>
          <w:sz w:val="24"/>
          <w:szCs w:val="24"/>
        </w:rPr>
        <w:t>Από τους δορυφόρους το σήμα μεταφέρεται και στα καλωδιακά κυκλώματα.</w:t>
      </w:r>
      <w:r w:rsidRPr="00C7188F">
        <w:rPr>
          <w:sz w:val="24"/>
          <w:szCs w:val="24"/>
        </w:rPr>
        <w:t xml:space="preserve"> </w:t>
      </w:r>
      <w:r w:rsidRPr="00C7188F">
        <w:rPr>
          <w:sz w:val="24"/>
          <w:szCs w:val="24"/>
        </w:rPr>
        <w:t xml:space="preserve">Στην Ευρώπη </w:t>
      </w:r>
      <w:r w:rsidR="009612FD">
        <w:rPr>
          <w:sz w:val="24"/>
          <w:szCs w:val="24"/>
        </w:rPr>
        <w:t xml:space="preserve">η </w:t>
      </w:r>
      <w:r w:rsidR="009612FD" w:rsidRPr="009612FD">
        <w:rPr>
          <w:sz w:val="24"/>
          <w:szCs w:val="24"/>
        </w:rPr>
        <w:t xml:space="preserve">«Φωνή της Ελλάδας» </w:t>
      </w:r>
      <w:r w:rsidRPr="00C7188F">
        <w:rPr>
          <w:sz w:val="24"/>
          <w:szCs w:val="24"/>
        </w:rPr>
        <w:t>βρίσκεται</w:t>
      </w:r>
      <w:r w:rsidRPr="00C7188F">
        <w:rPr>
          <w:sz w:val="24"/>
          <w:szCs w:val="24"/>
        </w:rPr>
        <w:t xml:space="preserve"> </w:t>
      </w:r>
      <w:r w:rsidRPr="00C7188F">
        <w:rPr>
          <w:sz w:val="24"/>
          <w:szCs w:val="24"/>
        </w:rPr>
        <w:t>στους δορυφόρους:</w:t>
      </w:r>
    </w:p>
    <w:p w14:paraId="281EB458" w14:textId="578B1BE8" w:rsidR="00C7188F" w:rsidRDefault="00C7188F">
      <w:r>
        <w:rPr>
          <w:noProof/>
        </w:rPr>
        <w:drawing>
          <wp:inline distT="0" distB="0" distL="0" distR="0" wp14:anchorId="43C09FBD" wp14:editId="70A6C8DC">
            <wp:extent cx="4766945" cy="3086100"/>
            <wp:effectExtent l="0" t="0" r="0" b="0"/>
            <wp:docPr id="7" name="Εικόνα 5">
              <a:extLst xmlns:a="http://schemas.openxmlformats.org/drawingml/2006/main">
                <a:ext uri="{FF2B5EF4-FFF2-40B4-BE49-F238E27FC236}">
                  <a16:creationId xmlns:a16="http://schemas.microsoft.com/office/drawing/2014/main" id="{71D35EAC-8E64-4110-BD5F-D1A7A72E08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5">
                      <a:extLst>
                        <a:ext uri="{FF2B5EF4-FFF2-40B4-BE49-F238E27FC236}">
                          <a16:creationId xmlns:a16="http://schemas.microsoft.com/office/drawing/2014/main" id="{71D35EAC-8E64-4110-BD5F-D1A7A72E08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"/>
                    <a:stretch/>
                  </pic:blipFill>
                  <pic:spPr>
                    <a:xfrm>
                      <a:off x="0" y="0"/>
                      <a:ext cx="4767267" cy="308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A6EEC" w14:textId="2D4976A9" w:rsidR="00C7188F" w:rsidRPr="009612FD" w:rsidRDefault="00C7188F">
      <w:pPr>
        <w:rPr>
          <w:sz w:val="24"/>
          <w:szCs w:val="24"/>
        </w:rPr>
      </w:pPr>
      <w:proofErr w:type="spellStart"/>
      <w:r w:rsidRPr="009612FD">
        <w:rPr>
          <w:sz w:val="24"/>
          <w:szCs w:val="24"/>
        </w:rPr>
        <w:t>Hotbird</w:t>
      </w:r>
      <w:proofErr w:type="spellEnd"/>
      <w:r w:rsidRPr="009612FD">
        <w:rPr>
          <w:sz w:val="24"/>
          <w:szCs w:val="24"/>
        </w:rPr>
        <w:t xml:space="preserve"> – 13</w:t>
      </w:r>
      <w:r w:rsidR="009612FD" w:rsidRPr="009612FD">
        <w:rPr>
          <w:sz w:val="24"/>
          <w:szCs w:val="24"/>
        </w:rPr>
        <w:t>°</w:t>
      </w:r>
      <w:r w:rsidRPr="009612FD">
        <w:rPr>
          <w:sz w:val="24"/>
          <w:szCs w:val="24"/>
        </w:rPr>
        <w:t xml:space="preserve"> E – Europe</w:t>
      </w:r>
    </w:p>
    <w:p w14:paraId="42AEB0F4" w14:textId="77777777" w:rsidR="009612FD" w:rsidRDefault="009612FD"/>
    <w:p w14:paraId="0DDD8CFC" w14:textId="4D10214B" w:rsidR="00C7188F" w:rsidRDefault="00C7188F">
      <w:r>
        <w:rPr>
          <w:noProof/>
        </w:rPr>
        <w:drawing>
          <wp:inline distT="0" distB="0" distL="0" distR="0" wp14:anchorId="6E11EF77" wp14:editId="5011E8A3">
            <wp:extent cx="4767580" cy="29565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A0D30" w14:textId="25B8CFF4" w:rsidR="00C7188F" w:rsidRPr="009612FD" w:rsidRDefault="00C7188F">
      <w:pPr>
        <w:rPr>
          <w:sz w:val="24"/>
          <w:szCs w:val="24"/>
        </w:rPr>
      </w:pPr>
      <w:proofErr w:type="spellStart"/>
      <w:r w:rsidRPr="009612FD">
        <w:rPr>
          <w:sz w:val="24"/>
          <w:szCs w:val="24"/>
        </w:rPr>
        <w:t>Hellas</w:t>
      </w:r>
      <w:proofErr w:type="spellEnd"/>
      <w:r w:rsidRPr="009612FD">
        <w:rPr>
          <w:sz w:val="24"/>
          <w:szCs w:val="24"/>
        </w:rPr>
        <w:t xml:space="preserve"> </w:t>
      </w:r>
      <w:proofErr w:type="spellStart"/>
      <w:r w:rsidRPr="009612FD">
        <w:rPr>
          <w:sz w:val="24"/>
          <w:szCs w:val="24"/>
        </w:rPr>
        <w:t>Sat</w:t>
      </w:r>
      <w:proofErr w:type="spellEnd"/>
      <w:r w:rsidRPr="009612FD">
        <w:rPr>
          <w:sz w:val="24"/>
          <w:szCs w:val="24"/>
        </w:rPr>
        <w:t xml:space="preserve"> 4 – 39</w:t>
      </w:r>
      <w:r w:rsidR="009612FD" w:rsidRPr="009612FD">
        <w:rPr>
          <w:sz w:val="24"/>
          <w:szCs w:val="24"/>
        </w:rPr>
        <w:t>°</w:t>
      </w:r>
      <w:r w:rsidRPr="009612FD">
        <w:rPr>
          <w:sz w:val="24"/>
          <w:szCs w:val="24"/>
        </w:rPr>
        <w:t xml:space="preserve"> E – Europe</w:t>
      </w:r>
    </w:p>
    <w:sectPr w:rsidR="00C7188F" w:rsidRPr="009612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8F"/>
    <w:rsid w:val="009612FD"/>
    <w:rsid w:val="00C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F8E7"/>
  <w15:chartTrackingRefBased/>
  <w15:docId w15:val="{A7C0D339-0429-4CA2-A1A8-C2031869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ΜΑΧΑΙΡΑΣ ΑΛΕΞΑΝΔΡΟΣ</dc:creator>
  <cp:keywords/>
  <dc:description/>
  <cp:lastModifiedBy>ΜΑΧΑΙΡΑΣ ΑΛΕΞΑΝΔΡΟΣ</cp:lastModifiedBy>
  <cp:revision>1</cp:revision>
  <dcterms:created xsi:type="dcterms:W3CDTF">2022-02-16T05:05:00Z</dcterms:created>
  <dcterms:modified xsi:type="dcterms:W3CDTF">2022-02-16T05:17:00Z</dcterms:modified>
</cp:coreProperties>
</file>