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314B66" w:rsidRPr="004B5946" w:rsidRDefault="00314B66" w:rsidP="00314B66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  <w:r w:rsidRPr="004B5946">
        <w:rPr>
          <w:rFonts w:ascii="Arial Narrow" w:hAnsi="Arial Narrow" w:cs="Tahoma"/>
          <w:b/>
          <w:szCs w:val="24"/>
          <w:u w:val="single"/>
        </w:rPr>
        <w:t>ΤΡΟΠΟΠΟΙΗΣΗ ΠΡΟΓΡΑΜΜΑΤΟΣ</w:t>
      </w:r>
    </w:p>
    <w:p w:rsidR="00314B66" w:rsidRPr="00314B66" w:rsidRDefault="00314B66" w:rsidP="00314B66">
      <w:pPr>
        <w:shd w:val="clear" w:color="auto" w:fill="FFFFFF"/>
        <w:rPr>
          <w:rFonts w:ascii="Arial Narrow" w:hAnsi="Arial Narrow" w:cs="Tahoma"/>
        </w:rPr>
      </w:pPr>
    </w:p>
    <w:p w:rsidR="00314B66" w:rsidRPr="00314B66" w:rsidRDefault="00314B66" w:rsidP="00314B66">
      <w:pPr>
        <w:shd w:val="clear" w:color="auto" w:fill="FFFFFF"/>
        <w:rPr>
          <w:rFonts w:ascii="Arial Narrow" w:hAnsi="Arial Narrow" w:cs="Tahoma"/>
        </w:rPr>
      </w:pPr>
    </w:p>
    <w:p w:rsidR="00314B66" w:rsidRPr="006C5915" w:rsidRDefault="00314B66" w:rsidP="00314B66">
      <w:pPr>
        <w:shd w:val="clear" w:color="auto" w:fill="FFFFFF"/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Πέμπτη  01/09/22</w:t>
      </w:r>
    </w:p>
    <w:p w:rsidR="00314B66" w:rsidRPr="006C5915" w:rsidRDefault="00314B66" w:rsidP="00314B66">
      <w:pPr>
        <w:shd w:val="clear" w:color="auto" w:fill="FFFFFF"/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00:30|</w:t>
      </w:r>
      <w:r w:rsidRPr="006C5915">
        <w:rPr>
          <w:rFonts w:ascii="Verdana" w:hAnsi="Verdana"/>
          <w:b/>
          <w:bCs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 xml:space="preserve"> ΣΤΕΡΕΟΤΥΠΑ </w:t>
      </w:r>
      <w:r w:rsidRPr="006C5915">
        <w:rPr>
          <w:rFonts w:ascii="Verdana" w:hAnsi="Verdana"/>
          <w:b/>
          <w:bCs/>
        </w:rPr>
        <w:t xml:space="preserve">[Ε] 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189230" cy="189230"/>
            <wp:effectExtent l="19050" t="0" r="1270" b="0"/>
            <wp:docPr id="3" name="Εικόνα 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Cs/>
          <w:color w:val="191E00"/>
        </w:rPr>
      </w:pPr>
      <w:r w:rsidRPr="006C5915">
        <w:rPr>
          <w:rFonts w:ascii="Verdana" w:hAnsi="Verdana"/>
          <w:bCs/>
          <w:color w:val="191E00"/>
        </w:rPr>
        <w:t>[</w:t>
      </w:r>
      <w:r w:rsidRPr="006C5915">
        <w:rPr>
          <w:rFonts w:ascii="Verdana" w:hAnsi="Verdana"/>
          <w:bCs/>
          <w:color w:val="191E00"/>
          <w:lang w:val="en-US"/>
        </w:rPr>
        <w:t>STEREOTYPES</w:t>
      </w:r>
      <w:r w:rsidRPr="006C5915">
        <w:rPr>
          <w:rFonts w:ascii="Verdana" w:hAnsi="Verdana"/>
          <w:bCs/>
          <w:color w:val="191E00"/>
        </w:rPr>
        <w:t>]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538135"/>
        </w:rPr>
      </w:pPr>
      <w:r w:rsidRPr="006C5915">
        <w:rPr>
          <w:rFonts w:ascii="Verdana" w:hAnsi="Verdana"/>
          <w:b/>
          <w:bCs/>
          <w:color w:val="538135"/>
        </w:rPr>
        <w:t>Επεισόδιο 6</w:t>
      </w:r>
      <w:r w:rsidRPr="006C5915">
        <w:rPr>
          <w:rFonts w:ascii="Verdana" w:hAnsi="Verdana"/>
          <w:b/>
          <w:bCs/>
          <w:color w:val="538135"/>
          <w:vertAlign w:val="superscript"/>
        </w:rPr>
        <w:t>ο</w:t>
      </w:r>
      <w:r w:rsidRPr="006C5915">
        <w:rPr>
          <w:rFonts w:ascii="Verdana" w:hAnsi="Verdana"/>
          <w:b/>
          <w:bCs/>
          <w:color w:val="538135"/>
        </w:rPr>
        <w:t>:Ισπανία[</w:t>
      </w:r>
      <w:r w:rsidRPr="006C5915">
        <w:rPr>
          <w:rFonts w:ascii="Verdana" w:hAnsi="Verdana"/>
          <w:b/>
          <w:bCs/>
          <w:color w:val="538135"/>
          <w:lang w:val="en-US"/>
        </w:rPr>
        <w:t>Spain</w:t>
      </w:r>
      <w:r w:rsidRPr="006C5915">
        <w:rPr>
          <w:rFonts w:ascii="Verdana" w:hAnsi="Verdana"/>
          <w:b/>
          <w:bCs/>
          <w:color w:val="538135"/>
        </w:rPr>
        <w:t>]</w:t>
      </w:r>
    </w:p>
    <w:p w:rsidR="00314B66" w:rsidRPr="006C5915" w:rsidRDefault="00314B66" w:rsidP="00314B66">
      <w:pPr>
        <w:shd w:val="clear" w:color="auto" w:fill="FFFFFF"/>
        <w:rPr>
          <w:rFonts w:ascii="Verdana" w:hAnsi="Verdana" w:cs="Tahoma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01:00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ΑΚΟΥΡΑΣΤΟΣ ΤΑΞΙΔΙΩΤΗΣ- Β΄ΚΥΚΛΟΣ [Ε]</w:t>
      </w:r>
      <w:r w:rsidRPr="006C5915">
        <w:rPr>
          <w:rFonts w:ascii="Verdana" w:hAnsi="Verdana"/>
          <w:b/>
          <w:bCs/>
          <w:noProof/>
          <w:color w:val="191E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4" name="Εικόνα 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>[SERIAL TOURIST]</w:t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b/>
          <w:bCs/>
          <w:color w:val="191E00"/>
          <w:lang w:val="en-US"/>
        </w:rPr>
        <w:t>02:00</w:t>
      </w:r>
      <w:proofErr w:type="gramStart"/>
      <w:r w:rsidRPr="006C5915">
        <w:rPr>
          <w:rFonts w:ascii="Verdana" w:hAnsi="Verdana"/>
          <w:color w:val="191E00"/>
          <w:lang w:val="en-US"/>
        </w:rPr>
        <w:t>  |</w:t>
      </w:r>
      <w:proofErr w:type="gramEnd"/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ΤΟΠΙΚΕΣ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bCs/>
          <w:color w:val="191E00"/>
        </w:rPr>
        <w:t>ΚΟΥΖΙΝΕΣ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 w:cs="Calibri"/>
          <w:b/>
          <w:lang w:val="en-US"/>
        </w:rPr>
        <w:t>[</w:t>
      </w:r>
      <w:r w:rsidRPr="006C5915">
        <w:rPr>
          <w:rFonts w:ascii="Verdana" w:hAnsi="Verdana" w:cs="Calibri"/>
          <w:b/>
        </w:rPr>
        <w:t>Ε</w:t>
      </w:r>
      <w:r w:rsidRPr="006C5915">
        <w:rPr>
          <w:rFonts w:ascii="Verdana" w:hAnsi="Verdana" w:cs="Calibri"/>
          <w:b/>
          <w:lang w:val="en-US"/>
        </w:rPr>
        <w:t xml:space="preserve">] 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" name="Εικόνα 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 xml:space="preserve">03:00 |  ΩΡΑ ΘΕΡΙΝΗ  </w:t>
      </w:r>
      <w:r w:rsidRPr="006C5915">
        <w:rPr>
          <w:rFonts w:ascii="Verdana" w:hAnsi="Verdana"/>
          <w:b/>
          <w:bCs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6" name="Εικόνα 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b/>
          <w:bCs/>
          <w:color w:val="191E00"/>
        </w:rPr>
        <w:t xml:space="preserve">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……………………………………………………..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-ο μαγνητοσκοπημένος ΑΓΩΝΑΣ ΜΠΑΣΚΕΤ(01:00-03:00)  δεν θα προβληθεί.</w:t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Παρασκευή  02/09/22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  <w:color w:val="538135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color w:val="191E00"/>
        </w:rPr>
        <w:t xml:space="preserve">11:00 | </w:t>
      </w:r>
      <w:r w:rsidRPr="006C5915">
        <w:rPr>
          <w:rFonts w:ascii="Verdana" w:hAnsi="Verdana"/>
          <w:b/>
          <w:bCs/>
          <w:color w:val="191E00"/>
        </w:rPr>
        <w:t xml:space="preserve">ΑΛΤΕΡΝΑΤΙΒΑ-  Β΄ΚΥΚΛΟΣ   [Ε]   </w:t>
      </w:r>
    </w:p>
    <w:p w:rsidR="00314B66" w:rsidRPr="006C5915" w:rsidRDefault="00314B66" w:rsidP="00314B66">
      <w:pPr>
        <w:rPr>
          <w:rFonts w:ascii="Verdana" w:hAnsi="Verdana"/>
          <w:b/>
          <w:bCs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12:00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Δ’ ΟΜΙΛΟΣ </w:t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ΤΟΥΡΚΙΑ-ΜΑΥΡΟΒΟΥΝΙΟ (Ε)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14:00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 xml:space="preserve">ΕΙΔΗΣΕΙΣ 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……………………………………..</w:t>
      </w:r>
    </w:p>
    <w:p w:rsidR="00314B66" w:rsidRPr="006C5915" w:rsidRDefault="00314B66" w:rsidP="00314B66">
      <w:pPr>
        <w:rPr>
          <w:rFonts w:ascii="Verdana" w:hAnsi="Verdana"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-τα ΞΕΝΑ ΝΤΟΚΙΜΑΝΤΕΡ δεν θα προβληθούν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-Επίσης ο μαγνητοσκοπημένος ΑΓΩΝΑΣ ΜΠΑΣΚΕΤ(01:00-03:00)  δεν θα προβληθεί και το πρόγραμμα διαμορφώνεται ως εξής: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……………………………………………………</w:t>
      </w:r>
    </w:p>
    <w:p w:rsidR="00314B66" w:rsidRPr="006C5915" w:rsidRDefault="00314B66" w:rsidP="0031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</w:p>
    <w:p w:rsidR="00314B66" w:rsidRPr="006C5915" w:rsidRDefault="00314B66" w:rsidP="0031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</w:rPr>
      </w:pPr>
      <w:r w:rsidRPr="006C5915">
        <w:rPr>
          <w:rFonts w:ascii="Verdana" w:hAnsi="Verdana"/>
          <w:b/>
        </w:rPr>
        <w:lastRenderedPageBreak/>
        <w:t xml:space="preserve">00 :30| ΕΚΕΙ ΠΟΥ ΓΕΝΙΟΥΝΤΑΙ ΟΙ ΘΡΥΛΟΙ [Ε] </w:t>
      </w:r>
      <w:r w:rsidRPr="006C5915">
        <w:rPr>
          <w:rFonts w:ascii="Verdana" w:hAnsi="Verdan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2" name="Εικόνα 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>[LEGENDARY LOCATIONS]</w:t>
      </w:r>
    </w:p>
    <w:p w:rsidR="00314B66" w:rsidRPr="006C5915" w:rsidRDefault="00314B66" w:rsidP="00314B66">
      <w:pPr>
        <w:rPr>
          <w:rFonts w:ascii="Verdana" w:hAnsi="Verdana"/>
          <w:b/>
          <w:bCs/>
          <w:color w:val="538135"/>
          <w:lang w:val="en-US"/>
        </w:rPr>
      </w:pPr>
      <w:r w:rsidRPr="006C5915">
        <w:rPr>
          <w:rFonts w:ascii="Verdana" w:hAnsi="Verdana"/>
          <w:b/>
          <w:bCs/>
          <w:color w:val="538135"/>
        </w:rPr>
        <w:t>Επεισόδιο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11</w:t>
      </w:r>
      <w:r w:rsidRPr="006C5915">
        <w:rPr>
          <w:rFonts w:ascii="Verdana" w:hAnsi="Verdana"/>
          <w:b/>
          <w:bCs/>
          <w:color w:val="538135"/>
        </w:rPr>
        <w:t>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: </w:t>
      </w:r>
      <w:r w:rsidRPr="006C5915">
        <w:rPr>
          <w:rFonts w:ascii="Verdana" w:hAnsi="Verdana"/>
          <w:b/>
          <w:bCs/>
          <w:color w:val="538135"/>
        </w:rPr>
        <w:t>Η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φωτιά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των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Θεών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[Fire of the Gods]</w:t>
      </w:r>
    </w:p>
    <w:p w:rsidR="00314B66" w:rsidRPr="006C5915" w:rsidRDefault="00314B66" w:rsidP="0031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highlight w:val="yellow"/>
          <w:lang w:val="en-US"/>
        </w:rPr>
      </w:pPr>
    </w:p>
    <w:p w:rsidR="00314B66" w:rsidRPr="006C5915" w:rsidRDefault="00314B66" w:rsidP="0031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b/>
          <w:lang w:val="en-US"/>
        </w:rPr>
      </w:pPr>
      <w:r w:rsidRPr="006C5915">
        <w:rPr>
          <w:rFonts w:ascii="Verdana" w:hAnsi="Verdana"/>
          <w:b/>
          <w:lang w:val="en-US"/>
        </w:rPr>
        <w:t xml:space="preserve">01:00 |   </w:t>
      </w:r>
      <w:r w:rsidRPr="006C5915">
        <w:rPr>
          <w:rFonts w:ascii="Verdana" w:hAnsi="Verdana"/>
          <w:b/>
        </w:rPr>
        <w:t>ΣΤΙΣ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ΨΗΛΟΤΕΡΕΣ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ΚΟΡΥΦΕΣ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8" name="Εικόνα 8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>[WORLDS GREATEST MOUNTAINS]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02:00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ΑΚΟΥΡΑΣΤΟΣ ΤΑΞΙΔΙΩΤΗΣ- Β΄ΚΥΚΛΟΣ [Ε]</w:t>
      </w:r>
      <w:r w:rsidRPr="006C5915">
        <w:rPr>
          <w:rFonts w:ascii="Verdana" w:hAnsi="Verdana"/>
          <w:b/>
          <w:bCs/>
          <w:noProof/>
          <w:color w:val="191E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9" name="Εικόνα 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>[SERIAL TOURIST]</w:t>
      </w:r>
    </w:p>
    <w:p w:rsidR="00314B66" w:rsidRPr="006C5915" w:rsidRDefault="00314B66" w:rsidP="00314B66">
      <w:pPr>
        <w:rPr>
          <w:rFonts w:ascii="Verdana" w:hAnsi="Verdana"/>
          <w:b/>
          <w:bCs/>
          <w:lang w:val="en-US"/>
        </w:rPr>
      </w:pPr>
      <w:r w:rsidRPr="006C5915">
        <w:rPr>
          <w:rFonts w:ascii="Verdana" w:hAnsi="Verdana"/>
          <w:b/>
          <w:lang w:val="en-US"/>
        </w:rPr>
        <w:t xml:space="preserve">03:00 | </w:t>
      </w:r>
      <w:r w:rsidRPr="006C5915">
        <w:rPr>
          <w:rFonts w:ascii="Verdana" w:hAnsi="Verdana"/>
          <w:b/>
          <w:bCs/>
        </w:rPr>
        <w:t>ΑΛΤΕΡΝΑΤΙΒΑ</w:t>
      </w:r>
      <w:proofErr w:type="gramStart"/>
      <w:r w:rsidRPr="006C5915">
        <w:rPr>
          <w:rFonts w:ascii="Verdana" w:hAnsi="Verdana"/>
          <w:b/>
          <w:bCs/>
          <w:lang w:val="en-US"/>
        </w:rPr>
        <w:t xml:space="preserve">-  </w:t>
      </w:r>
      <w:r w:rsidRPr="006C5915">
        <w:rPr>
          <w:rFonts w:ascii="Verdana" w:hAnsi="Verdana"/>
          <w:b/>
          <w:bCs/>
        </w:rPr>
        <w:t>Β</w:t>
      </w:r>
      <w:proofErr w:type="gramEnd"/>
      <w:r w:rsidRPr="006C5915">
        <w:rPr>
          <w:rFonts w:ascii="Verdana" w:hAnsi="Verdana"/>
          <w:b/>
          <w:bCs/>
        </w:rPr>
        <w:t>΄ΚΥΚΛΟΣ</w:t>
      </w:r>
      <w:r w:rsidRPr="006C5915">
        <w:rPr>
          <w:rFonts w:ascii="Verdana" w:hAnsi="Verdana"/>
          <w:b/>
          <w:bCs/>
          <w:lang w:val="en-US"/>
        </w:rPr>
        <w:t xml:space="preserve">   [</w:t>
      </w:r>
      <w:r w:rsidRPr="006C5915">
        <w:rPr>
          <w:rFonts w:ascii="Verdana" w:hAnsi="Verdana"/>
          <w:b/>
          <w:bCs/>
        </w:rPr>
        <w:t>Ε</w:t>
      </w:r>
      <w:r w:rsidRPr="006C5915">
        <w:rPr>
          <w:rFonts w:ascii="Verdana" w:hAnsi="Verdana"/>
          <w:b/>
          <w:bCs/>
          <w:lang w:val="en-US"/>
        </w:rPr>
        <w:t>]</w:t>
      </w:r>
      <w:r w:rsidRPr="006C5915">
        <w:rPr>
          <w:rFonts w:ascii="Verdana" w:hAnsi="Verdana"/>
          <w:lang w:val="en-US"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189230" cy="189230"/>
            <wp:effectExtent l="19050" t="0" r="1270" b="0"/>
            <wp:docPr id="10" name="Εικόνα 1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b/>
          <w:bCs/>
          <w:lang w:val="en-US"/>
        </w:rPr>
        <w:t xml:space="preserve">   </w:t>
      </w:r>
    </w:p>
    <w:p w:rsidR="00314B66" w:rsidRPr="006C5915" w:rsidRDefault="00314B66" w:rsidP="00314B66">
      <w:pPr>
        <w:rPr>
          <w:rFonts w:ascii="Verdana" w:hAnsi="Verdana"/>
          <w:b/>
          <w:bCs/>
          <w:lang w:val="en-US"/>
        </w:rPr>
      </w:pPr>
    </w:p>
    <w:p w:rsidR="00314B66" w:rsidRPr="006C5915" w:rsidRDefault="00314B66" w:rsidP="00314B66">
      <w:pPr>
        <w:pStyle w:val="xmsonormal"/>
        <w:spacing w:before="0" w:beforeAutospacing="0" w:after="0" w:afterAutospacing="0"/>
        <w:rPr>
          <w:rFonts w:ascii="Verdana" w:hAnsi="Verdana" w:cs="Calibri"/>
          <w:b/>
        </w:rPr>
      </w:pPr>
      <w:r w:rsidRPr="006C5915">
        <w:rPr>
          <w:rFonts w:ascii="Verdana" w:hAnsi="Verdana" w:cs="Calibri"/>
          <w:b/>
        </w:rPr>
        <w:t>04:00| ΣΤΟ ΝΗΣΙ –Γ΄ΚΥΚΛΟΣ [Ε]</w:t>
      </w:r>
      <w:r w:rsidRPr="006C5915">
        <w:rPr>
          <w:rStyle w:val="rphighlightallclassrphighlightsubjectclass"/>
          <w:rFonts w:ascii="Verdana" w:eastAsia="Roboto" w:hAnsi="Verdana" w:cs="Tahoma"/>
          <w:b/>
        </w:rPr>
        <w:t xml:space="preserve"> </w:t>
      </w:r>
      <w:r w:rsidRPr="006C5915">
        <w:rPr>
          <w:rFonts w:ascii="Verdana" w:hAnsi="Verdana" w:cs="Calibri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11" name="Εικόνα 1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pStyle w:val="xmsonormal"/>
        <w:spacing w:before="0" w:beforeAutospacing="0" w:after="0" w:afterAutospacing="0"/>
        <w:rPr>
          <w:rFonts w:ascii="Verdana" w:hAnsi="Verdana" w:cs="Calibri"/>
          <w:b/>
        </w:rPr>
      </w:pPr>
      <w:r w:rsidRPr="006C5915">
        <w:rPr>
          <w:rFonts w:ascii="Verdana" w:eastAsia="Calibri" w:hAnsi="Verdana" w:cs="Tahoma"/>
          <w:bCs/>
          <w:lang w:eastAsia="en-US"/>
        </w:rPr>
        <w:t>[</w:t>
      </w:r>
      <w:r w:rsidRPr="006C5915">
        <w:rPr>
          <w:rFonts w:ascii="Verdana" w:eastAsia="Calibri" w:hAnsi="Verdana" w:cs="Tahoma"/>
          <w:bCs/>
          <w:lang w:val="en-US" w:eastAsia="en-US"/>
        </w:rPr>
        <w:t>THE</w:t>
      </w:r>
      <w:r w:rsidRPr="006C5915">
        <w:rPr>
          <w:rFonts w:ascii="Verdana" w:eastAsia="Calibri" w:hAnsi="Verdana" w:cs="Tahoma"/>
          <w:bCs/>
          <w:lang w:eastAsia="en-US"/>
        </w:rPr>
        <w:t xml:space="preserve"> </w:t>
      </w:r>
      <w:r w:rsidRPr="006C5915">
        <w:rPr>
          <w:rFonts w:ascii="Verdana" w:eastAsia="Calibri" w:hAnsi="Verdana" w:cs="Tahoma"/>
          <w:bCs/>
          <w:lang w:val="en-US" w:eastAsia="en-US"/>
        </w:rPr>
        <w:t>ISLAND</w:t>
      </w:r>
      <w:r w:rsidRPr="006C5915">
        <w:rPr>
          <w:rFonts w:ascii="Verdana" w:eastAsia="Calibri" w:hAnsi="Verdana" w:cs="Tahoma"/>
          <w:bCs/>
          <w:lang w:eastAsia="en-US"/>
        </w:rPr>
        <w:t xml:space="preserve"> </w:t>
      </w:r>
      <w:r w:rsidRPr="006C5915">
        <w:rPr>
          <w:rFonts w:ascii="Verdana" w:eastAsia="Calibri" w:hAnsi="Verdana" w:cs="Tahoma"/>
          <w:bCs/>
          <w:lang w:val="en-US" w:eastAsia="en-US"/>
        </w:rPr>
        <w:t>DIARIES</w:t>
      </w:r>
      <w:r w:rsidRPr="006C5915">
        <w:rPr>
          <w:rFonts w:ascii="Verdana" w:eastAsia="Calibri" w:hAnsi="Verdana" w:cs="Tahoma"/>
          <w:bCs/>
          <w:lang w:eastAsia="en-US"/>
        </w:rPr>
        <w:t xml:space="preserve">]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05:00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ΣΤΟΥΣ ΔΡΟΜΟΥΣ ΤΟΥ ΝΕΡΟΥ- 6</w:t>
      </w:r>
      <w:r w:rsidRPr="006C5915">
        <w:rPr>
          <w:rFonts w:ascii="Verdana" w:hAnsi="Verdana"/>
          <w:b/>
          <w:bCs/>
          <w:color w:val="191E00"/>
          <w:vertAlign w:val="superscript"/>
        </w:rPr>
        <w:t>ΟΣ</w:t>
      </w:r>
      <w:r w:rsidRPr="006C5915">
        <w:rPr>
          <w:rFonts w:ascii="Verdana" w:hAnsi="Verdana"/>
          <w:b/>
          <w:bCs/>
          <w:color w:val="191E00"/>
        </w:rPr>
        <w:t xml:space="preserve">  ΚΥΚΛΟΣ [</w:t>
      </w:r>
      <w:r w:rsidRPr="006C5915">
        <w:rPr>
          <w:rFonts w:ascii="Verdana" w:hAnsi="Verdana"/>
          <w:b/>
          <w:bCs/>
          <w:color w:val="191E00"/>
          <w:lang w:val="en-US"/>
        </w:rPr>
        <w:t>E</w:t>
      </w:r>
      <w:r w:rsidRPr="006C5915">
        <w:rPr>
          <w:rFonts w:ascii="Verdana" w:hAnsi="Verdana"/>
          <w:b/>
          <w:bCs/>
          <w:color w:val="191E00"/>
        </w:rPr>
        <w:t>]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222250" cy="222250"/>
            <wp:effectExtent l="19050" t="0" r="6350" b="0"/>
            <wp:docPr id="12" name="Εικόνα 347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7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</w:rPr>
      </w:pPr>
      <w:r w:rsidRPr="006C5915">
        <w:rPr>
          <w:rFonts w:ascii="Verdana" w:hAnsi="Verdana"/>
        </w:rPr>
        <w:t>[</w:t>
      </w:r>
      <w:r w:rsidRPr="006C5915">
        <w:rPr>
          <w:rFonts w:ascii="Verdana" w:hAnsi="Verdana"/>
          <w:lang w:val="en-US"/>
        </w:rPr>
        <w:t>GREAT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lang w:val="en-US"/>
        </w:rPr>
        <w:t>CANAL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lang w:val="en-US"/>
        </w:rPr>
        <w:t>JOURNEYS</w:t>
      </w:r>
      <w:r w:rsidRPr="006C5915">
        <w:rPr>
          <w:rFonts w:ascii="Verdana" w:hAnsi="Verdana"/>
        </w:rPr>
        <w:t>]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</w:rPr>
        <w:br/>
      </w:r>
      <w:r w:rsidRPr="006C5915">
        <w:rPr>
          <w:rFonts w:ascii="Verdana" w:hAnsi="Verdana"/>
          <w:b/>
        </w:rPr>
        <w:t>………………………………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Σάββατο  03/09/22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</w:t>
      </w:r>
    </w:p>
    <w:p w:rsidR="00314B66" w:rsidRPr="006C5915" w:rsidRDefault="00314B66" w:rsidP="00314B66">
      <w:pPr>
        <w:pStyle w:val="xmsonormal"/>
        <w:spacing w:before="0" w:beforeAutospacing="0" w:after="0" w:afterAutospacing="0"/>
        <w:rPr>
          <w:rFonts w:ascii="Verdana" w:eastAsia="Calibri" w:hAnsi="Verdana" w:cs="Tahoma"/>
          <w:b/>
          <w:bCs/>
          <w:lang w:eastAsia="en-US"/>
        </w:rPr>
      </w:pPr>
      <w:r w:rsidRPr="006C5915">
        <w:rPr>
          <w:rFonts w:ascii="Verdana" w:eastAsia="Calibri" w:hAnsi="Verdana" w:cs="Tahoma"/>
          <w:b/>
          <w:bCs/>
          <w:lang w:eastAsia="en-US"/>
        </w:rPr>
        <w:t>11:00 |   ΣΤΙΣ ΨΗΛΟΤΕΡΕΣ ΚΟΡΥΦΕΣ [Ε]</w:t>
      </w:r>
      <w:r w:rsidRPr="006C5915">
        <w:rPr>
          <w:rFonts w:ascii="Verdana" w:eastAsia="Calibri" w:hAnsi="Verdana" w:cs="Tahoma"/>
          <w:b/>
          <w:bCs/>
          <w:color w:val="FF0000"/>
          <w:lang w:eastAsia="en-US"/>
        </w:rPr>
        <w:t xml:space="preserve"> </w:t>
      </w:r>
      <w:r w:rsidRPr="006C5915">
        <w:rPr>
          <w:rFonts w:ascii="Verdana" w:eastAsia="Calibri" w:hAnsi="Verdana" w:cs="Tahoma"/>
          <w:b/>
          <w:bCs/>
          <w:lang w:eastAsia="en-US"/>
        </w:rPr>
        <w:t xml:space="preserve"> </w:t>
      </w:r>
      <w:r w:rsidRPr="006C5915">
        <w:rPr>
          <w:rFonts w:ascii="Verdana" w:eastAsia="Calibri" w:hAnsi="Verdana" w:cs="Tahom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13" name="Εικόνα 1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pStyle w:val="xmsonormal"/>
        <w:spacing w:before="0" w:beforeAutospacing="0" w:after="0" w:afterAutospacing="0"/>
        <w:rPr>
          <w:rFonts w:ascii="Verdana" w:eastAsia="Calibri" w:hAnsi="Verdana" w:cs="Tahoma"/>
          <w:bCs/>
          <w:lang w:val="en-US" w:eastAsia="en-US"/>
        </w:rPr>
      </w:pPr>
      <w:r w:rsidRPr="006C5915">
        <w:rPr>
          <w:rFonts w:ascii="Verdana" w:eastAsia="Calibri" w:hAnsi="Verdana" w:cs="Tahoma"/>
          <w:bCs/>
          <w:lang w:val="en-US" w:eastAsia="en-US"/>
        </w:rPr>
        <w:t>[WORLDS GREATEST MOUNTAINS]</w:t>
      </w:r>
    </w:p>
    <w:p w:rsidR="00314B66" w:rsidRPr="006C5915" w:rsidRDefault="00314B66" w:rsidP="00314B66">
      <w:pPr>
        <w:jc w:val="both"/>
        <w:rPr>
          <w:rFonts w:ascii="Verdana" w:hAnsi="Verdana"/>
          <w:b/>
          <w:bCs/>
          <w:color w:val="538135"/>
          <w:lang w:val="en-US"/>
        </w:rPr>
      </w:pPr>
      <w:r w:rsidRPr="006C5915">
        <w:rPr>
          <w:rFonts w:ascii="Verdana" w:hAnsi="Verdana"/>
          <w:b/>
          <w:bCs/>
          <w:color w:val="538135"/>
        </w:rPr>
        <w:t>Επεισόδιο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4</w:t>
      </w:r>
      <w:r w:rsidRPr="006C5915">
        <w:rPr>
          <w:rFonts w:ascii="Verdana" w:hAnsi="Verdana"/>
          <w:b/>
          <w:bCs/>
          <w:color w:val="538135"/>
        </w:rPr>
        <w:t>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: </w:t>
      </w:r>
      <w:r w:rsidRPr="006C5915">
        <w:rPr>
          <w:rFonts w:ascii="Verdana" w:hAnsi="Verdana"/>
          <w:b/>
          <w:bCs/>
          <w:color w:val="538135"/>
        </w:rPr>
        <w:t>Κιλιμάντζαρο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[Kilimanjaro]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12:00 |  ΕΥΡΩΜΠΑΣΚΕΤ | Γ΄ ΟΜΙΛΟΣ </w:t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ΚΡΟΑΤΙΑ-ΕΛΛΑΔΑ (Ε)</w:t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14:00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 xml:space="preserve">ΕΙΔΗΣΕΙΣ - ΑΘΛΗΤΙΚΑ - ΚΑΙΡΟΣ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………………………………………………..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 xml:space="preserve">-το ΞΕΝΟ ΝΤΟΚΙΜΑΝΤΕΡ και η εκπομπή </w:t>
      </w:r>
      <w:r w:rsidRPr="006C5915">
        <w:rPr>
          <w:rFonts w:ascii="Verdana" w:hAnsi="Verdana"/>
          <w:b/>
          <w:bCs/>
          <w:color w:val="191E00"/>
          <w:lang w:val="en-US"/>
        </w:rPr>
        <w:t>AUTO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bCs/>
          <w:color w:val="191E00"/>
          <w:lang w:val="en-US"/>
        </w:rPr>
        <w:t>MOTO</w:t>
      </w:r>
      <w:r w:rsidRPr="006C5915">
        <w:rPr>
          <w:rFonts w:ascii="Verdana" w:hAnsi="Verdana"/>
          <w:b/>
          <w:bCs/>
          <w:color w:val="191E00"/>
        </w:rPr>
        <w:t xml:space="preserve"> δεν θα προβληθούν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-Επίσης ο μαγνητοσκοπημένος ΑΓΩΝΑΣ ΜΠΑΣΚΕΤ(01:00-03:00)  δεν θα προβληθεί και το πρόγραμμα διαμορφώνεται ως εξής: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00:00|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b/>
        </w:rPr>
        <w:t>ΟΙ ΚΟΥΛΤΟΥΡΕΣ ΤΟΥ ΣΕΞ [Ε]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230505" cy="222250"/>
            <wp:effectExtent l="19050" t="0" r="0" b="0"/>
            <wp:docPr id="14" name="Εικόνα 229" descr="K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9" descr="KAT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 xml:space="preserve">[THE CULTURE OF SEX] </w:t>
      </w:r>
    </w:p>
    <w:p w:rsidR="00314B66" w:rsidRPr="006C5915" w:rsidRDefault="00314B66" w:rsidP="00314B66">
      <w:pPr>
        <w:rPr>
          <w:rFonts w:ascii="Verdana" w:hAnsi="Verdana"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lang w:val="en-US"/>
        </w:rPr>
      </w:pPr>
      <w:r w:rsidRPr="006C5915">
        <w:rPr>
          <w:rFonts w:ascii="Verdana" w:hAnsi="Verdana"/>
          <w:b/>
          <w:lang w:val="en-US"/>
        </w:rPr>
        <w:t xml:space="preserve">00:40 </w:t>
      </w:r>
      <w:r w:rsidRPr="006C5915">
        <w:rPr>
          <w:rFonts w:ascii="Verdana" w:hAnsi="Verdana"/>
          <w:b/>
        </w:rPr>
        <w:t>ΠΙΣΩ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ΑΠΟ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ΤΗΝ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ΚΛΕΙΣΤΗ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ΠΟΡΤΑ</w:t>
      </w:r>
      <w:r w:rsidRPr="006C5915">
        <w:rPr>
          <w:rFonts w:ascii="Verdana" w:hAnsi="Verdana"/>
          <w:b/>
          <w:lang w:val="en-US"/>
        </w:rPr>
        <w:t xml:space="preserve"> [E] </w:t>
      </w:r>
      <w:r w:rsidRPr="006C5915">
        <w:rPr>
          <w:rFonts w:ascii="Verdana" w:hAnsi="Verdana"/>
          <w:noProof/>
        </w:rPr>
        <w:drawing>
          <wp:inline distT="0" distB="0" distL="0" distR="0">
            <wp:extent cx="230505" cy="180975"/>
            <wp:effectExtent l="19050" t="0" r="0" b="0"/>
            <wp:docPr id="15" name="Εικόνα 15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AT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lang w:val="en-US"/>
        </w:rPr>
        <w:t xml:space="preserve"> </w:t>
      </w:r>
    </w:p>
    <w:p w:rsidR="00314B66" w:rsidRPr="006C5915" w:rsidRDefault="00314B66" w:rsidP="00314B66">
      <w:pPr>
        <w:rPr>
          <w:rFonts w:ascii="Verdana" w:hAnsi="Verdana"/>
        </w:rPr>
      </w:pPr>
      <w:r w:rsidRPr="006C5915">
        <w:rPr>
          <w:rFonts w:ascii="Verdana" w:hAnsi="Verdana"/>
        </w:rPr>
        <w:t>[</w:t>
      </w:r>
      <w:r w:rsidRPr="006C5915">
        <w:rPr>
          <w:rFonts w:ascii="Verdana" w:hAnsi="Verdana"/>
          <w:lang w:val="en-US"/>
        </w:rPr>
        <w:t>PRIVATE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lang w:val="en-US"/>
        </w:rPr>
        <w:t>VIOLENCE</w:t>
      </w:r>
      <w:r w:rsidRPr="006C5915">
        <w:rPr>
          <w:rFonts w:ascii="Verdana" w:hAnsi="Verdana"/>
        </w:rPr>
        <w:t>]</w:t>
      </w:r>
    </w:p>
    <w:p w:rsidR="00314B66" w:rsidRPr="006C5915" w:rsidRDefault="00314B66" w:rsidP="00314B66">
      <w:pPr>
        <w:rPr>
          <w:rFonts w:ascii="Verdana" w:hAnsi="Verdana"/>
        </w:rPr>
      </w:pPr>
      <w:r w:rsidRPr="006C5915">
        <w:rPr>
          <w:rFonts w:ascii="Verdana" w:hAnsi="Verdana"/>
        </w:rPr>
        <w:t>Ωριαίο ντοκιμαντέρ παραγωγής ΗΠΑ 2014.</w:t>
      </w:r>
    </w:p>
    <w:p w:rsidR="00314B66" w:rsidRPr="006C5915" w:rsidRDefault="00314B66" w:rsidP="00314B66">
      <w:pPr>
        <w:rPr>
          <w:rFonts w:ascii="Verdana" w:hAnsi="Verdana"/>
        </w:rPr>
      </w:pPr>
    </w:p>
    <w:p w:rsidR="00314B66" w:rsidRPr="006C5915" w:rsidRDefault="00314B66" w:rsidP="00314B66">
      <w:pPr>
        <w:pStyle w:val="xmsonormal"/>
        <w:spacing w:before="0" w:beforeAutospacing="0" w:after="0" w:afterAutospacing="0"/>
        <w:rPr>
          <w:rFonts w:ascii="Verdana" w:hAnsi="Verdana" w:cs="Calibri"/>
          <w:b/>
        </w:rPr>
      </w:pPr>
      <w:r w:rsidRPr="006C5915">
        <w:rPr>
          <w:rFonts w:ascii="Verdana" w:hAnsi="Verdana" w:cs="Calibri"/>
          <w:b/>
        </w:rPr>
        <w:lastRenderedPageBreak/>
        <w:t>01:30| ΟΙ ΣΑΜΑΡΙΤΕΣ [Ε]</w:t>
      </w:r>
      <w:r w:rsidRPr="006C5915">
        <w:rPr>
          <w:rStyle w:val="rphighlightallclassrphighlightsubjectclass"/>
          <w:rFonts w:ascii="Verdana" w:eastAsia="Roboto" w:hAnsi="Verdana" w:cs="Tahoma"/>
          <w:b/>
        </w:rPr>
        <w:t xml:space="preserve"> </w:t>
      </w:r>
      <w:r w:rsidRPr="006C5915">
        <w:rPr>
          <w:rFonts w:ascii="Verdana" w:hAnsi="Verdana" w:cs="Calibri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16" name="Εικόνα 1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jc w:val="both"/>
        <w:rPr>
          <w:rFonts w:ascii="Verdana" w:hAnsi="Verdana" w:cs="Helvetica"/>
          <w:b/>
        </w:rPr>
      </w:pPr>
      <w:r w:rsidRPr="006C5915">
        <w:rPr>
          <w:rFonts w:ascii="Verdana" w:hAnsi="Verdana" w:cs="Tahoma"/>
          <w:bCs/>
        </w:rPr>
        <w:t xml:space="preserve">[SAMARITAIN] </w:t>
      </w:r>
    </w:p>
    <w:p w:rsidR="00314B66" w:rsidRPr="006C5915" w:rsidRDefault="00314B66" w:rsidP="0031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color w:val="000000"/>
        </w:rPr>
      </w:pPr>
      <w:r w:rsidRPr="006C5915">
        <w:rPr>
          <w:rFonts w:ascii="Verdana" w:hAnsi="Verdana"/>
          <w:b/>
        </w:rPr>
        <w:t>02:30 |  ΤΑ ΠΟΛΛΑ ΠΡΟΣΩΠΑ ΤΗΣ ΕΥΡΩΠΗΣ [</w:t>
      </w:r>
      <w:r w:rsidRPr="006C5915">
        <w:rPr>
          <w:rFonts w:ascii="Verdana" w:hAnsi="Verdana"/>
          <w:b/>
          <w:lang w:val="en-US"/>
        </w:rPr>
        <w:t>E</w:t>
      </w:r>
      <w:r w:rsidRPr="006C5915">
        <w:rPr>
          <w:rFonts w:ascii="Verdana" w:hAnsi="Verdana"/>
          <w:b/>
        </w:rPr>
        <w:t>]</w:t>
      </w:r>
      <w:r w:rsidRPr="006C5915">
        <w:rPr>
          <w:rFonts w:ascii="Verdana" w:hAnsi="Verdana"/>
          <w:noProof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189230" cy="189230"/>
            <wp:effectExtent l="19050" t="0" r="1270" b="0"/>
            <wp:docPr id="17" name="Εικόνα 1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Calibri"/>
          <w:bCs/>
          <w:bdr w:val="none" w:sz="0" w:space="0" w:color="auto" w:frame="1"/>
          <w:lang w:val="en-US"/>
        </w:rPr>
      </w:pPr>
      <w:r w:rsidRPr="006C5915">
        <w:rPr>
          <w:rFonts w:ascii="Verdana" w:hAnsi="Verdana" w:cs="Calibri"/>
          <w:bCs/>
          <w:bdr w:val="none" w:sz="0" w:space="0" w:color="auto" w:frame="1"/>
          <w:lang w:val="en-US"/>
        </w:rPr>
        <w:t xml:space="preserve">[ARTE RE: DIVERSE EUROPE]  </w:t>
      </w:r>
    </w:p>
    <w:p w:rsidR="00314B66" w:rsidRPr="006C5915" w:rsidRDefault="00314B66" w:rsidP="00314B66">
      <w:pPr>
        <w:rPr>
          <w:rFonts w:ascii="Verdana" w:hAnsi="Verdana"/>
          <w:b/>
          <w:lang w:val="en-US"/>
        </w:rPr>
      </w:pPr>
      <w:r w:rsidRPr="006C5915">
        <w:rPr>
          <w:rFonts w:ascii="Verdana" w:hAnsi="Verdana"/>
          <w:b/>
          <w:lang w:val="en-US"/>
        </w:rPr>
        <w:t>03:00|</w:t>
      </w:r>
      <w:r w:rsidRPr="006C5915">
        <w:rPr>
          <w:rFonts w:ascii="Verdana" w:hAnsi="Verdana"/>
          <w:lang w:val="en-US"/>
        </w:rPr>
        <w:t xml:space="preserve"> </w:t>
      </w:r>
      <w:r w:rsidRPr="006C5915">
        <w:rPr>
          <w:rFonts w:ascii="Verdana" w:hAnsi="Verdana"/>
          <w:b/>
        </w:rPr>
        <w:t>ΟΙ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ΚΟΥΛΤΟΥΡΕΣ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ΤΟΥ</w:t>
      </w:r>
      <w:r w:rsidRPr="006C5915">
        <w:rPr>
          <w:rFonts w:ascii="Verdana" w:hAnsi="Verdana"/>
          <w:b/>
          <w:lang w:val="en-US"/>
        </w:rPr>
        <w:t xml:space="preserve"> </w:t>
      </w:r>
      <w:r w:rsidRPr="006C5915">
        <w:rPr>
          <w:rFonts w:ascii="Verdana" w:hAnsi="Verdana"/>
          <w:b/>
        </w:rPr>
        <w:t>ΣΕΞ</w:t>
      </w:r>
      <w:r w:rsidRPr="006C5915">
        <w:rPr>
          <w:rFonts w:ascii="Verdana" w:hAnsi="Verdana"/>
          <w:b/>
          <w:lang w:val="en-US"/>
        </w:rPr>
        <w:t xml:space="preserve"> [</w:t>
      </w:r>
      <w:r w:rsidRPr="006C5915">
        <w:rPr>
          <w:rFonts w:ascii="Verdana" w:hAnsi="Verdana"/>
          <w:b/>
        </w:rPr>
        <w:t>Ε</w:t>
      </w:r>
      <w:r w:rsidRPr="006C5915">
        <w:rPr>
          <w:rFonts w:ascii="Verdana" w:hAnsi="Verdana"/>
          <w:b/>
          <w:lang w:val="en-US"/>
        </w:rPr>
        <w:t>]</w:t>
      </w:r>
      <w:r w:rsidRPr="006C5915">
        <w:rPr>
          <w:rFonts w:ascii="Verdana" w:hAnsi="Verdana"/>
          <w:lang w:val="en-US"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230505" cy="222250"/>
            <wp:effectExtent l="19050" t="0" r="0" b="0"/>
            <wp:docPr id="18" name="Εικόνα 229" descr="K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9" descr="KAT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 xml:space="preserve">[THE CULTURE OF SEX]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color w:val="191E00"/>
          <w:lang w:val="en-US"/>
        </w:rPr>
      </w:pPr>
      <w:r w:rsidRPr="006C5915">
        <w:rPr>
          <w:rFonts w:ascii="Verdana" w:hAnsi="Verdana"/>
          <w:b/>
          <w:bCs/>
          <w:color w:val="191E00"/>
          <w:lang w:val="en-US"/>
        </w:rPr>
        <w:t>04:00</w:t>
      </w:r>
      <w:r w:rsidRPr="006C5915">
        <w:rPr>
          <w:rFonts w:ascii="Verdana" w:hAnsi="Verdana"/>
          <w:color w:val="191E00"/>
          <w:lang w:val="en-US"/>
        </w:rPr>
        <w:t>| </w:t>
      </w:r>
      <w:r w:rsidRPr="006C5915">
        <w:rPr>
          <w:rFonts w:ascii="Verdana" w:hAnsi="Verdana"/>
          <w:b/>
          <w:color w:val="191E00"/>
        </w:rPr>
        <w:t>ΦΕΣΤΙΒΑΛ</w:t>
      </w:r>
      <w:r w:rsidRPr="006C5915">
        <w:rPr>
          <w:rFonts w:ascii="Verdana" w:hAnsi="Verdana"/>
          <w:b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color w:val="191E00"/>
        </w:rPr>
        <w:t>ΛΟΥΚΕΡΝΗΣ</w:t>
      </w:r>
      <w:r w:rsidRPr="006C5915">
        <w:rPr>
          <w:rFonts w:ascii="Verdana" w:hAnsi="Verdana"/>
          <w:b/>
          <w:color w:val="191E00"/>
          <w:lang w:val="en-US"/>
        </w:rPr>
        <w:t xml:space="preserve"> 2019: </w:t>
      </w:r>
      <w:r w:rsidRPr="006C5915">
        <w:rPr>
          <w:rFonts w:ascii="Verdana" w:hAnsi="Verdana"/>
          <w:b/>
          <w:color w:val="191E00"/>
        </w:rPr>
        <w:t>Ο</w:t>
      </w:r>
      <w:r w:rsidRPr="006C5915">
        <w:rPr>
          <w:rFonts w:ascii="Verdana" w:hAnsi="Verdana"/>
          <w:b/>
          <w:color w:val="191E00"/>
          <w:lang w:val="en-US"/>
        </w:rPr>
        <w:t xml:space="preserve"> </w:t>
      </w:r>
      <w:proofErr w:type="gramStart"/>
      <w:r w:rsidRPr="006C5915">
        <w:rPr>
          <w:rFonts w:ascii="Verdana" w:hAnsi="Verdana"/>
          <w:b/>
          <w:color w:val="191E00"/>
          <w:lang w:val="en-US"/>
        </w:rPr>
        <w:t xml:space="preserve">CHAIILY  </w:t>
      </w:r>
      <w:r w:rsidRPr="006C5915">
        <w:rPr>
          <w:rFonts w:ascii="Verdana" w:hAnsi="Verdana"/>
          <w:b/>
          <w:color w:val="191E00"/>
        </w:rPr>
        <w:t>ΔΙΕΥΘΥΝΕΙ</w:t>
      </w:r>
      <w:proofErr w:type="gramEnd"/>
      <w:r w:rsidRPr="006C5915">
        <w:rPr>
          <w:rFonts w:ascii="Verdana" w:hAnsi="Verdana"/>
          <w:b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color w:val="191E00"/>
        </w:rPr>
        <w:t>ΡΑΧΜΑΝΙΝΟΦ</w:t>
      </w:r>
      <w:r w:rsidRPr="006C5915">
        <w:rPr>
          <w:rFonts w:ascii="Verdana" w:hAnsi="Verdana"/>
          <w:b/>
          <w:color w:val="191E00"/>
          <w:lang w:val="en-US"/>
        </w:rPr>
        <w:t xml:space="preserve"> [E]</w:t>
      </w:r>
    </w:p>
    <w:p w:rsidR="00314B66" w:rsidRPr="006C5915" w:rsidRDefault="00314B66" w:rsidP="00314B66">
      <w:pPr>
        <w:pStyle w:val="Default"/>
        <w:rPr>
          <w:rFonts w:ascii="Verdana" w:hAnsi="Verdana"/>
          <w:b/>
          <w:caps/>
          <w:lang w:val="en-US"/>
        </w:rPr>
      </w:pPr>
      <w:proofErr w:type="gramStart"/>
      <w:r w:rsidRPr="006C5915">
        <w:rPr>
          <w:rFonts w:ascii="Verdana" w:hAnsi="Verdana" w:cs="Times New Roman"/>
          <w:color w:val="191E00"/>
          <w:lang w:val="en-US"/>
        </w:rPr>
        <w:t>[ LUCERNE</w:t>
      </w:r>
      <w:proofErr w:type="gramEnd"/>
      <w:r w:rsidRPr="006C5915">
        <w:rPr>
          <w:rFonts w:ascii="Verdana" w:hAnsi="Verdana" w:cs="Times New Roman"/>
          <w:color w:val="191E00"/>
          <w:lang w:val="en-US"/>
        </w:rPr>
        <w:t xml:space="preserve"> FESTIVAL 2019: CHAILLY CONDUCTS RACHMANINOFF]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06:00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 xml:space="preserve">Η ΤΕΧΝΗ ΤΟΥ ΔΡΟΜΟΥ – Α΄ΚΥΚΛΟΣ </w:t>
      </w:r>
      <w:r w:rsidRPr="006C5915">
        <w:rPr>
          <w:rFonts w:ascii="Verdana" w:hAnsi="Verdana" w:cs="Calibri"/>
          <w:b/>
        </w:rPr>
        <w:t>[</w:t>
      </w:r>
      <w:r w:rsidRPr="006C5915">
        <w:rPr>
          <w:rFonts w:ascii="Verdana" w:hAnsi="Verdana" w:cs="Calibri"/>
          <w:b/>
          <w:lang w:val="en-US"/>
        </w:rPr>
        <w:t>E</w:t>
      </w:r>
      <w:r w:rsidRPr="006C5915">
        <w:rPr>
          <w:rFonts w:ascii="Verdana" w:hAnsi="Verdana" w:cs="Calibri"/>
          <w:b/>
        </w:rPr>
        <w:t xml:space="preserve">] 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19" name="Εικόνα 1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pStyle w:val="Default"/>
        <w:rPr>
          <w:rFonts w:ascii="Verdana" w:hAnsi="Verdana" w:cs="Times New Roman"/>
          <w:b/>
          <w:bCs/>
          <w:color w:val="538135"/>
        </w:rPr>
      </w:pPr>
      <w:r w:rsidRPr="006C5915">
        <w:rPr>
          <w:rFonts w:ascii="Verdana" w:hAnsi="Verdana" w:cs="Times New Roman"/>
          <w:b/>
          <w:bCs/>
          <w:color w:val="538135"/>
        </w:rPr>
        <w:t xml:space="preserve">Επεισόδιο 3ο: Λεωνίδιο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 xml:space="preserve">06:30 |  ΤΑ ΠΟΛΛΑ ΠΡΟΣΩΠΑ ΤΗΣ ΕΥΡΩΠΗΣ [E]  </w:t>
      </w:r>
    </w:p>
    <w:p w:rsidR="00314B66" w:rsidRPr="006C5915" w:rsidRDefault="00314B66" w:rsidP="00314B66">
      <w:pPr>
        <w:rPr>
          <w:rFonts w:ascii="Verdana" w:hAnsi="Verdana"/>
          <w:bCs/>
          <w:color w:val="191E00"/>
          <w:lang w:val="en-US"/>
        </w:rPr>
      </w:pPr>
      <w:r w:rsidRPr="006C5915">
        <w:rPr>
          <w:rFonts w:ascii="Verdana" w:hAnsi="Verdana"/>
          <w:bCs/>
          <w:color w:val="191E00"/>
          <w:lang w:val="en-US"/>
        </w:rPr>
        <w:t xml:space="preserve">[ARTE RE: DIVERSE EUROPE] 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  <w:lang w:val="en-US"/>
        </w:rPr>
      </w:pPr>
      <w:r w:rsidRPr="006C5915">
        <w:rPr>
          <w:rFonts w:ascii="Verdana" w:hAnsi="Verdana"/>
          <w:b/>
          <w:bCs/>
          <w:color w:val="191E00"/>
          <w:lang w:val="en-US"/>
        </w:rPr>
        <w:t>……………………………………..</w:t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  <w:lang w:val="en-US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  <w:lang w:val="en-US"/>
        </w:rPr>
      </w:pPr>
      <w:r w:rsidRPr="006C5915">
        <w:rPr>
          <w:rFonts w:ascii="Verdana" w:hAnsi="Verdana" w:cs="Tahoma"/>
          <w:b/>
          <w:u w:val="single"/>
        </w:rPr>
        <w:t>Κυριακή</w:t>
      </w:r>
      <w:r w:rsidRPr="006C5915">
        <w:rPr>
          <w:rFonts w:ascii="Verdana" w:hAnsi="Verdana" w:cs="Tahoma"/>
          <w:b/>
          <w:u w:val="single"/>
          <w:lang w:val="en-US"/>
        </w:rPr>
        <w:t xml:space="preserve">  04/09/22</w:t>
      </w:r>
    </w:p>
    <w:p w:rsidR="00314B66" w:rsidRPr="006C5915" w:rsidRDefault="00314B66" w:rsidP="00314B66">
      <w:pPr>
        <w:rPr>
          <w:rFonts w:ascii="Verdana" w:hAnsi="Verdana" w:cs="Tahoma"/>
          <w:b/>
          <w:lang w:val="en-US"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</w:t>
      </w:r>
    </w:p>
    <w:p w:rsidR="00314B66" w:rsidRPr="006C5915" w:rsidRDefault="00314B66" w:rsidP="00314B66">
      <w:pPr>
        <w:shd w:val="clear" w:color="auto" w:fill="FFFFFF"/>
        <w:textAlignment w:val="baseline"/>
        <w:rPr>
          <w:rFonts w:ascii="Verdana" w:hAnsi="Verdana"/>
          <w:b/>
          <w:color w:val="000000"/>
        </w:rPr>
      </w:pPr>
      <w:r w:rsidRPr="006C5915">
        <w:rPr>
          <w:rFonts w:ascii="Verdana" w:hAnsi="Verdana"/>
          <w:b/>
          <w:bCs/>
          <w:color w:val="191E00"/>
        </w:rPr>
        <w:t xml:space="preserve">08:00 </w:t>
      </w:r>
      <w:r w:rsidRPr="006C5915">
        <w:rPr>
          <w:rFonts w:ascii="Verdana" w:hAnsi="Verdana"/>
          <w:b/>
          <w:color w:val="191E00"/>
        </w:rPr>
        <w:t xml:space="preserve">| </w:t>
      </w:r>
      <w:r w:rsidRPr="006C5915">
        <w:rPr>
          <w:rFonts w:ascii="Verdana" w:hAnsi="Verdana"/>
          <w:b/>
          <w:color w:val="000000"/>
        </w:rPr>
        <w:t>ΠΑΤΡΙΑΡΧΙΚΗ ΘΕΙΑ ΛΕΙΤΟΥΡΓΙΑ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12:00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Β’ ΟΜΙΛΟΣ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ΛΙΘΟΥΑΝΙΑ –ΓΑΛΛΙΑ (Ε)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14:00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>ΕΙΔΗΣΕΙΣ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…………………………………………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-οι εκπομπές ΑΓΡΟ</w:t>
      </w:r>
      <w:r w:rsidRPr="006C5915">
        <w:rPr>
          <w:rFonts w:ascii="Verdana" w:hAnsi="Verdana"/>
          <w:b/>
          <w:bCs/>
          <w:color w:val="191E00"/>
          <w:lang w:val="en-US"/>
        </w:rPr>
        <w:t>WEEK</w:t>
      </w:r>
      <w:r w:rsidRPr="006C5915">
        <w:rPr>
          <w:rFonts w:ascii="Verdana" w:hAnsi="Verdana"/>
          <w:b/>
          <w:bCs/>
          <w:color w:val="191E00"/>
        </w:rPr>
        <w:t xml:space="preserve"> και ΚΥΡΙΑΚΗ ΣΤΟ ΧΩΡΙΟ ΞΑΝΑ  δεν θα προβληθούν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-Επίσης ο μαγνητοσκοπημένος ΑΓΩΝΑΣ ΜΠΑΣΚΕΤ(01:00-03:00)  δεν θα προβληθεί και το πρόγραμμα διαμορφώνεται ως εξής: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00:30 | ΕΛΛΗΝΩΝ ΔΡΩΜΕΝΑ –Α’ ΚΥΚΛΟΣ [Ε]</w:t>
      </w:r>
      <w:r w:rsidRPr="006C5915">
        <w:rPr>
          <w:rFonts w:ascii="Verdana" w:hAnsi="Verdana"/>
          <w:noProof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222250" cy="222250"/>
            <wp:effectExtent l="19050" t="0" r="6350" b="0"/>
            <wp:docPr id="20" name="Εικόνα 206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06" descr="KAT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 xml:space="preserve">01:00  | Η ΠΑΡΕΑ ΤΟΥ ΤΣΙΤΣΑΝΗ, ΜΕ ΤΟΝ ΝΤΙΝΟ ΧΡΙΣΤΙΑΝΟΠΟΥΛΟ-αρχείο </w:t>
      </w:r>
    </w:p>
    <w:p w:rsidR="00314B66" w:rsidRPr="006C5915" w:rsidRDefault="00314B66" w:rsidP="00314B66">
      <w:pPr>
        <w:rPr>
          <w:rFonts w:ascii="Verdana" w:hAnsi="Verdana"/>
        </w:rPr>
      </w:pPr>
      <w:r w:rsidRPr="006C5915">
        <w:rPr>
          <w:rFonts w:ascii="Verdana" w:hAnsi="Verdana"/>
        </w:rPr>
        <w:t>Παραγωγή ΕΡΤ3 2000, διάρκεια 85’</w:t>
      </w:r>
    </w:p>
    <w:p w:rsidR="00314B66" w:rsidRPr="006C5915" w:rsidRDefault="00314B66" w:rsidP="0031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color w:val="000000"/>
        </w:rPr>
      </w:pPr>
      <w:r w:rsidRPr="006C5915">
        <w:rPr>
          <w:rFonts w:ascii="Verdana" w:hAnsi="Verdana"/>
          <w:b/>
        </w:rPr>
        <w:t>02:30 |  ΤΑ ΠΟΛΛΑ ΠΡΟΣΩΠΑ ΤΗΣ ΕΥΡΩΠΗΣ [</w:t>
      </w:r>
      <w:r w:rsidRPr="006C5915">
        <w:rPr>
          <w:rFonts w:ascii="Verdana" w:hAnsi="Verdana"/>
          <w:b/>
          <w:lang w:val="en-US"/>
        </w:rPr>
        <w:t>E</w:t>
      </w:r>
      <w:r w:rsidRPr="006C5915">
        <w:rPr>
          <w:rFonts w:ascii="Verdana" w:hAnsi="Verdana"/>
          <w:b/>
        </w:rPr>
        <w:t>]</w:t>
      </w:r>
      <w:r w:rsidRPr="006C5915">
        <w:rPr>
          <w:rFonts w:ascii="Verdana" w:hAnsi="Verdana"/>
          <w:noProof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189230" cy="189230"/>
            <wp:effectExtent l="19050" t="0" r="127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Calibri"/>
          <w:bCs/>
          <w:bdr w:val="none" w:sz="0" w:space="0" w:color="auto" w:frame="1"/>
        </w:rPr>
      </w:pPr>
      <w:r w:rsidRPr="006C5915">
        <w:rPr>
          <w:rFonts w:ascii="Verdana" w:hAnsi="Verdana" w:cs="Calibri"/>
          <w:bCs/>
          <w:bdr w:val="none" w:sz="0" w:space="0" w:color="auto" w:frame="1"/>
        </w:rPr>
        <w:t>[</w:t>
      </w:r>
      <w:r w:rsidRPr="006C5915">
        <w:rPr>
          <w:rFonts w:ascii="Verdana" w:hAnsi="Verdana" w:cs="Calibri"/>
          <w:bCs/>
          <w:bdr w:val="none" w:sz="0" w:space="0" w:color="auto" w:frame="1"/>
          <w:lang w:val="en-US"/>
        </w:rPr>
        <w:t>ARTE</w:t>
      </w:r>
      <w:r w:rsidRPr="006C5915">
        <w:rPr>
          <w:rFonts w:ascii="Verdana" w:hAnsi="Verdana" w:cs="Calibri"/>
          <w:bCs/>
          <w:bdr w:val="none" w:sz="0" w:space="0" w:color="auto" w:frame="1"/>
        </w:rPr>
        <w:t xml:space="preserve"> </w:t>
      </w:r>
      <w:r w:rsidRPr="006C5915">
        <w:rPr>
          <w:rFonts w:ascii="Verdana" w:hAnsi="Verdana" w:cs="Calibri"/>
          <w:bCs/>
          <w:bdr w:val="none" w:sz="0" w:space="0" w:color="auto" w:frame="1"/>
          <w:lang w:val="en-US"/>
        </w:rPr>
        <w:t>RE</w:t>
      </w:r>
      <w:r w:rsidRPr="006C5915">
        <w:rPr>
          <w:rFonts w:ascii="Verdana" w:hAnsi="Verdana" w:cs="Calibri"/>
          <w:bCs/>
          <w:bdr w:val="none" w:sz="0" w:space="0" w:color="auto" w:frame="1"/>
        </w:rPr>
        <w:t xml:space="preserve">: </w:t>
      </w:r>
      <w:r w:rsidRPr="006C5915">
        <w:rPr>
          <w:rFonts w:ascii="Verdana" w:hAnsi="Verdana" w:cs="Calibri"/>
          <w:bCs/>
          <w:bdr w:val="none" w:sz="0" w:space="0" w:color="auto" w:frame="1"/>
          <w:lang w:val="en-US"/>
        </w:rPr>
        <w:t>DIVERSE</w:t>
      </w:r>
      <w:r w:rsidRPr="006C5915">
        <w:rPr>
          <w:rFonts w:ascii="Verdana" w:hAnsi="Verdana" w:cs="Calibri"/>
          <w:bCs/>
          <w:bdr w:val="none" w:sz="0" w:space="0" w:color="auto" w:frame="1"/>
        </w:rPr>
        <w:t xml:space="preserve"> </w:t>
      </w:r>
      <w:r w:rsidRPr="006C5915">
        <w:rPr>
          <w:rFonts w:ascii="Verdana" w:hAnsi="Verdana" w:cs="Calibri"/>
          <w:bCs/>
          <w:bdr w:val="none" w:sz="0" w:space="0" w:color="auto" w:frame="1"/>
          <w:lang w:val="en-US"/>
        </w:rPr>
        <w:t>EUROPE</w:t>
      </w:r>
      <w:r w:rsidRPr="006C5915">
        <w:rPr>
          <w:rFonts w:ascii="Verdana" w:hAnsi="Verdana" w:cs="Calibri"/>
          <w:bCs/>
          <w:bdr w:val="none" w:sz="0" w:space="0" w:color="auto" w:frame="1"/>
        </w:rPr>
        <w:t xml:space="preserve">]  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  <w:bCs/>
          <w:color w:val="191E00"/>
        </w:rPr>
        <w:t>03:00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</w:rPr>
        <w:t xml:space="preserve">ΚΥΡΙΑΚΗ ΣΤΟ ΧΩΡΙΟ ΞΑΝΑ – Α’ ΚΥΚΛΟΣ [Ε]  </w:t>
      </w:r>
      <w:r w:rsidRPr="006C5915">
        <w:rPr>
          <w:rFonts w:ascii="Verdana" w:hAnsi="Verdan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22" name="Εικόνα 2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b/>
        </w:rPr>
        <w:t xml:space="preserve">  </w:t>
      </w:r>
    </w:p>
    <w:p w:rsidR="00314B66" w:rsidRPr="006C5915" w:rsidRDefault="00314B66" w:rsidP="00314B66">
      <w:pPr>
        <w:pStyle w:val="Default"/>
        <w:rPr>
          <w:rFonts w:ascii="Verdana" w:hAnsi="Verdana" w:cs="Times New Roman"/>
          <w:b/>
          <w:bCs/>
          <w:color w:val="538135"/>
        </w:rPr>
      </w:pPr>
      <w:r w:rsidRPr="006C5915">
        <w:rPr>
          <w:rFonts w:ascii="Verdana" w:hAnsi="Verdana" w:cs="Times New Roman"/>
          <w:b/>
          <w:bCs/>
          <w:color w:val="538135"/>
        </w:rPr>
        <w:t xml:space="preserve">Επεισόδιο  2ο: </w:t>
      </w:r>
      <w:proofErr w:type="spellStart"/>
      <w:r w:rsidRPr="006C5915">
        <w:rPr>
          <w:rFonts w:ascii="Verdana" w:hAnsi="Verdana" w:cs="Times New Roman"/>
          <w:b/>
          <w:bCs/>
          <w:color w:val="538135"/>
        </w:rPr>
        <w:t>Σέττα</w:t>
      </w:r>
      <w:proofErr w:type="spellEnd"/>
      <w:r w:rsidRPr="006C5915">
        <w:rPr>
          <w:rFonts w:ascii="Verdana" w:hAnsi="Verdana" w:cs="Times New Roman"/>
          <w:b/>
          <w:bCs/>
          <w:color w:val="538135"/>
        </w:rPr>
        <w:t xml:space="preserve"> Εύβοιας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04:30</w:t>
      </w:r>
      <w:r w:rsidRPr="006C5915">
        <w:rPr>
          <w:rFonts w:ascii="Verdana" w:hAnsi="Verdana"/>
          <w:color w:val="191E00"/>
        </w:rPr>
        <w:t>  </w:t>
      </w:r>
      <w:r w:rsidRPr="006C5915">
        <w:rPr>
          <w:rFonts w:ascii="Verdana" w:hAnsi="Verdana"/>
          <w:b/>
          <w:bCs/>
          <w:color w:val="191E00"/>
        </w:rPr>
        <w:t>|  ΤΑ ΧΡΟΝΙΑ ΤΗΣ ΑΘΩΟΤΗΤΑΣ [E]</w:t>
      </w:r>
      <w:r w:rsidRPr="006C5915">
        <w:rPr>
          <w:rFonts w:ascii="Verdana" w:hAnsi="Verdana"/>
          <w:b/>
          <w:bCs/>
          <w:color w:val="FF0000"/>
        </w:rPr>
        <w:t xml:space="preserve"> 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23" name="Εικόνα 2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b/>
          <w:bCs/>
          <w:color w:val="191E00"/>
        </w:rPr>
        <w:t xml:space="preserve">  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05:30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 xml:space="preserve">ΜΟΥΣΙΚΕΣ ΟΙΚΟΓΕΝΕΙΕΣ </w:t>
      </w:r>
      <w:r w:rsidRPr="006C5915">
        <w:rPr>
          <w:rFonts w:ascii="Verdana" w:hAnsi="Verdana" w:cs="Calibri"/>
          <w:b/>
        </w:rPr>
        <w:t>[Ε]</w:t>
      </w:r>
      <w:r w:rsidRPr="006C5915">
        <w:rPr>
          <w:rFonts w:ascii="Verdana" w:hAnsi="Verdana" w:cs="Calibri"/>
          <w:b/>
          <w:color w:val="FF00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24" name="Εικόνα 24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Δευτέρα  05/09/22</w:t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</w:t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/>
          <w:b/>
          <w:color w:val="191E00"/>
        </w:rPr>
      </w:pPr>
      <w:r w:rsidRPr="006C5915">
        <w:rPr>
          <w:rFonts w:ascii="Verdana" w:hAnsi="Verdana"/>
          <w:b/>
          <w:color w:val="191E00"/>
        </w:rPr>
        <w:t xml:space="preserve">10:30 | ΤΟ ΣΥΜΠΑΝ ΠΟΥ ΑΓΑΠΗΣΑ-Δ’ ΚΥΚΛΟΣ  [Ε] 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11:00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Α΄ ΟΜΙΛΟΣ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ΤΟΥΡΚΙΑ-ΓΕΩΡΓΙΑ (Ε)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13:00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>ΕΙΔΗΣΕΙΣ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</w:t>
      </w:r>
    </w:p>
    <w:p w:rsidR="00314B66" w:rsidRPr="006C5915" w:rsidRDefault="00314B66" w:rsidP="00314B66">
      <w:pPr>
        <w:rPr>
          <w:rFonts w:ascii="Verdana" w:hAnsi="Verdana" w:cs="Tahoma"/>
          <w:b/>
          <w:highlight w:val="yellow"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-η εκπομπή και το ξένο ντοκιμαντέρ  δεν θα προβληθούν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21:00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 xml:space="preserve">ΠΟΙΟΣ ΣΚΟΤΩΣΕ ΤΟΥΣ ΝΕΑΝΤΕΡΤΑΛ; </w:t>
      </w:r>
      <w:r w:rsidRPr="006C5915">
        <w:rPr>
          <w:rFonts w:ascii="Verdana" w:hAnsi="Verdana" w:cs="Calibri"/>
          <w:b/>
        </w:rPr>
        <w:t>[</w:t>
      </w:r>
      <w:r w:rsidRPr="006C5915">
        <w:rPr>
          <w:rFonts w:ascii="Verdana" w:hAnsi="Verdana" w:cs="Calibri"/>
          <w:b/>
          <w:lang w:val="en-US"/>
        </w:rPr>
        <w:t>E</w:t>
      </w:r>
      <w:r w:rsidRPr="006C5915">
        <w:rPr>
          <w:rFonts w:ascii="Verdana" w:hAnsi="Verdana" w:cs="Calibri"/>
          <w:b/>
        </w:rPr>
        <w:t xml:space="preserve">] 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26" name="Εικόνα 2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Tahoma"/>
        </w:rPr>
      </w:pPr>
      <w:r w:rsidRPr="006C5915">
        <w:rPr>
          <w:rFonts w:ascii="Verdana" w:hAnsi="Verdana" w:cs="Tahoma"/>
        </w:rPr>
        <w:t>[WHO KILLED THE NEANDERTHAL?]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Arial"/>
          <w:b/>
          <w:color w:val="000000"/>
          <w:shd w:val="clear" w:color="auto" w:fill="FFFFFF"/>
        </w:rPr>
      </w:pPr>
      <w:r w:rsidRPr="006C5915">
        <w:rPr>
          <w:rFonts w:ascii="Verdana" w:hAnsi="Verdana" w:cs="Tahoma"/>
          <w:b/>
        </w:rPr>
        <w:t>22:00</w:t>
      </w:r>
      <w:r w:rsidRPr="006C5915">
        <w:rPr>
          <w:rFonts w:ascii="Verdana" w:hAnsi="Verdana" w:cs="Arial"/>
          <w:b/>
          <w:color w:val="000000"/>
          <w:shd w:val="clear" w:color="auto" w:fill="FFFFFF"/>
        </w:rPr>
        <w:t>| ΤΑ ΦΟΝΙΚΑ ΜΥΣΤΗΡΙΑ ΤΗΣ ΚΥΡΙΑΣ ΦΙΣΕΡ-Α΄ΚΥΚΛΟΣ [Ε]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230505" cy="172720"/>
            <wp:effectExtent l="19050" t="0" r="0" b="0"/>
            <wp:docPr id="27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Arial"/>
          <w:color w:val="000000"/>
          <w:shd w:val="clear" w:color="auto" w:fill="FFFFFF"/>
          <w:lang w:val="en-US"/>
        </w:rPr>
      </w:pPr>
      <w:proofErr w:type="gramStart"/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[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MISS</w:t>
      </w:r>
      <w:proofErr w:type="gramEnd"/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FISHER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>'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S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MURDER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MYSTERIES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>]</w:t>
      </w:r>
      <w:r w:rsidRPr="006C5915">
        <w:rPr>
          <w:rFonts w:ascii="Verdana" w:hAnsi="Verdana" w:cs="Arial"/>
          <w:i/>
          <w:color w:val="000000"/>
          <w:shd w:val="clear" w:color="auto" w:fill="FFFFFF"/>
          <w:lang w:val="en-US"/>
        </w:rPr>
        <w:t xml:space="preserve"> </w:t>
      </w:r>
    </w:p>
    <w:p w:rsidR="00314B66" w:rsidRPr="006C5915" w:rsidRDefault="00314B66" w:rsidP="00314B66">
      <w:pPr>
        <w:rPr>
          <w:rFonts w:ascii="Verdana" w:hAnsi="Verdana"/>
          <w:b/>
          <w:bCs/>
          <w:color w:val="538135"/>
          <w:lang w:val="en-US"/>
        </w:rPr>
      </w:pPr>
      <w:r w:rsidRPr="006C5915">
        <w:rPr>
          <w:rFonts w:ascii="Verdana" w:hAnsi="Verdana"/>
          <w:b/>
          <w:bCs/>
          <w:color w:val="538135"/>
        </w:rPr>
        <w:t>Επεισόδιο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10</w:t>
      </w:r>
      <w:r w:rsidRPr="006C5915">
        <w:rPr>
          <w:rFonts w:ascii="Verdana" w:hAnsi="Verdana"/>
          <w:b/>
          <w:bCs/>
          <w:color w:val="538135"/>
          <w:vertAlign w:val="superscript"/>
        </w:rPr>
        <w:t>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: </w:t>
      </w:r>
      <w:r w:rsidRPr="006C5915">
        <w:rPr>
          <w:rFonts w:ascii="Verdana" w:hAnsi="Verdana"/>
          <w:b/>
          <w:bCs/>
          <w:color w:val="538135"/>
        </w:rPr>
        <w:t>Θάνατος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από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τη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«</w:t>
      </w:r>
      <w:r w:rsidRPr="006C5915">
        <w:rPr>
          <w:rFonts w:ascii="Verdana" w:hAnsi="Verdana"/>
          <w:b/>
          <w:bCs/>
          <w:color w:val="538135"/>
        </w:rPr>
        <w:t>Μις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Περιπέτεια</w:t>
      </w:r>
      <w:r w:rsidRPr="006C5915">
        <w:rPr>
          <w:rFonts w:ascii="Verdana" w:hAnsi="Verdana"/>
          <w:b/>
          <w:bCs/>
          <w:color w:val="538135"/>
          <w:lang w:val="en-US"/>
        </w:rPr>
        <w:t>» [</w:t>
      </w:r>
      <w:r w:rsidRPr="006C5915">
        <w:rPr>
          <w:rFonts w:ascii="Verdana" w:hAnsi="Verdana"/>
          <w:b/>
          <w:bCs/>
          <w:iCs/>
          <w:color w:val="538135"/>
          <w:lang w:val="en-GB"/>
        </w:rPr>
        <w:t>Death</w:t>
      </w:r>
      <w:r w:rsidRPr="006C5915">
        <w:rPr>
          <w:rFonts w:ascii="Verdana" w:hAnsi="Verdana"/>
          <w:b/>
          <w:bCs/>
          <w:i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iCs/>
          <w:color w:val="538135"/>
          <w:lang w:val="en-GB"/>
        </w:rPr>
        <w:t>by</w:t>
      </w:r>
      <w:r w:rsidRPr="006C5915">
        <w:rPr>
          <w:rFonts w:ascii="Verdana" w:hAnsi="Verdana"/>
          <w:b/>
          <w:bCs/>
          <w:i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iCs/>
          <w:color w:val="538135"/>
          <w:lang w:val="en-GB"/>
        </w:rPr>
        <w:t>Miss</w:t>
      </w:r>
      <w:r w:rsidRPr="006C5915">
        <w:rPr>
          <w:rFonts w:ascii="Verdana" w:hAnsi="Verdana"/>
          <w:b/>
          <w:bCs/>
          <w:i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iCs/>
          <w:color w:val="538135"/>
          <w:lang w:val="en-GB"/>
        </w:rPr>
        <w:t>Adventure</w:t>
      </w:r>
      <w:r w:rsidRPr="006C5915">
        <w:rPr>
          <w:rFonts w:ascii="Verdana" w:hAnsi="Verdana"/>
          <w:b/>
          <w:bCs/>
          <w:iCs/>
          <w:color w:val="538135"/>
          <w:lang w:val="en-US"/>
        </w:rPr>
        <w:t>]</w:t>
      </w:r>
    </w:p>
    <w:p w:rsidR="00314B66" w:rsidRPr="006C5915" w:rsidRDefault="00314B66" w:rsidP="00314B66">
      <w:pPr>
        <w:rPr>
          <w:rFonts w:ascii="Verdana" w:hAnsi="Verdana" w:cs="Tahoma"/>
          <w:b/>
          <w:lang w:val="en-US"/>
        </w:rPr>
      </w:pPr>
    </w:p>
    <w:p w:rsidR="00314B66" w:rsidRPr="006C5915" w:rsidRDefault="00314B66" w:rsidP="00314B66">
      <w:pPr>
        <w:rPr>
          <w:rFonts w:ascii="Verdana" w:hAnsi="Verdana" w:cs="Calibri"/>
          <w:bCs/>
          <w:lang w:val="en-US"/>
        </w:rPr>
      </w:pPr>
      <w:r w:rsidRPr="006C5915">
        <w:rPr>
          <w:rFonts w:ascii="Verdana" w:hAnsi="Verdana"/>
          <w:b/>
          <w:bCs/>
          <w:lang w:val="en-US"/>
        </w:rPr>
        <w:t>23</w:t>
      </w:r>
      <w:r w:rsidRPr="006C5915">
        <w:rPr>
          <w:rFonts w:ascii="Verdana" w:hAnsi="Verdana"/>
          <w:b/>
          <w:bCs/>
          <w:color w:val="191E00"/>
          <w:lang w:val="en-US"/>
        </w:rPr>
        <w:t>:</w:t>
      </w:r>
      <w:r w:rsidRPr="006C5915">
        <w:rPr>
          <w:rFonts w:ascii="Verdana" w:hAnsi="Verdana"/>
          <w:b/>
          <w:bCs/>
          <w:lang w:val="en-US"/>
        </w:rPr>
        <w:t>00</w:t>
      </w:r>
      <w:r w:rsidRPr="006C5915">
        <w:rPr>
          <w:rFonts w:ascii="Verdana" w:hAnsi="Verdana"/>
          <w:color w:val="191E00"/>
          <w:lang w:val="en-US"/>
        </w:rPr>
        <w:t> | </w:t>
      </w:r>
      <w:r w:rsidRPr="006C5915">
        <w:rPr>
          <w:rFonts w:ascii="Verdana" w:hAnsi="Verdana"/>
          <w:b/>
          <w:bCs/>
          <w:color w:val="191E00"/>
        </w:rPr>
        <w:t>Η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bCs/>
          <w:color w:val="191E00"/>
        </w:rPr>
        <w:t>ΔΙΚΗ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bCs/>
          <w:color w:val="191E00"/>
        </w:rPr>
        <w:t>ΤΟΥ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bCs/>
          <w:color w:val="191E00"/>
        </w:rPr>
        <w:t>ΤΣΑΟΥΣΕΣΚΟΥ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[E] 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230505" cy="172720"/>
            <wp:effectExtent l="19050" t="0" r="0" b="0"/>
            <wp:docPr id="28" name="Εικόνα 220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20" descr="KAT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color w:val="191E00"/>
          <w:lang w:val="en-US"/>
        </w:rPr>
        <w:t xml:space="preserve">  </w:t>
      </w:r>
      <w:r w:rsidRPr="006C5915">
        <w:rPr>
          <w:rFonts w:ascii="Verdana" w:hAnsi="Verdana"/>
          <w:color w:val="191E00"/>
          <w:lang w:val="en-US"/>
        </w:rPr>
        <w:br/>
      </w:r>
      <w:r w:rsidRPr="006C5915">
        <w:rPr>
          <w:rFonts w:ascii="Verdana" w:hAnsi="Verdana" w:cs="FranceTV Brown TT Light"/>
          <w:bCs/>
          <w:lang w:val="en-US"/>
        </w:rPr>
        <w:t>[</w:t>
      </w:r>
      <w:r w:rsidRPr="006C5915">
        <w:rPr>
          <w:rFonts w:ascii="Verdana" w:hAnsi="Verdana" w:cs="Calibri"/>
          <w:bCs/>
          <w:lang w:val="en-US"/>
        </w:rPr>
        <w:t>THE CEAUSESCU TRIAL, A STOLEN REVOLUTION]</w:t>
      </w:r>
    </w:p>
    <w:p w:rsidR="00314B66" w:rsidRPr="006C5915" w:rsidRDefault="00314B66" w:rsidP="00314B66">
      <w:pPr>
        <w:rPr>
          <w:rFonts w:ascii="Verdana" w:hAnsi="Verdana" w:cs="Tahoma"/>
          <w:b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00:00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45</w:t>
      </w:r>
      <w:r w:rsidRPr="006C5915">
        <w:rPr>
          <w:rFonts w:ascii="Verdana" w:hAnsi="Verdana"/>
          <w:b/>
          <w:bCs/>
          <w:color w:val="191E00"/>
          <w:vertAlign w:val="superscript"/>
        </w:rPr>
        <w:t>ο</w:t>
      </w:r>
      <w:r w:rsidRPr="006C5915">
        <w:rPr>
          <w:rFonts w:ascii="Verdana" w:hAnsi="Verdana"/>
          <w:b/>
          <w:bCs/>
          <w:color w:val="191E00"/>
        </w:rPr>
        <w:t xml:space="preserve"> ΦΕΣΤΙΒΑΛ ΤΑΙΝΙΩΝ ΜΙΚΡΟΥ ΜΗΚΟΥΣ ΔΡΑΜΑΣ 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………………………………………………..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</w:t>
      </w:r>
      <w:r w:rsidRPr="006C5915">
        <w:rPr>
          <w:rFonts w:ascii="Verdana" w:hAnsi="Verdana" w:cs="Tahoma"/>
          <w:b/>
          <w:lang w:val="en-US"/>
        </w:rPr>
        <w:t>O</w:t>
      </w:r>
      <w:r w:rsidRPr="006C5915">
        <w:rPr>
          <w:rFonts w:ascii="Verdana" w:hAnsi="Verdana" w:cs="Tahoma"/>
          <w:b/>
        </w:rPr>
        <w:t xml:space="preserve"> ΑΓΩΝΑΣ ΜΠΑΣΚΕΤ (22:00-00:00) δεν θα μεταδοθεί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-Ο μαγνητοσκοπημένος ΑΓΩΝΑΣ ΜΠΑΣΚΕΤ(01:00-03:00)  δεν θα προβληθεί και θα αντικατασταθεί ως εξής: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</w:t>
      </w:r>
    </w:p>
    <w:p w:rsidR="00314B66" w:rsidRPr="006C5915" w:rsidRDefault="00314B66" w:rsidP="00314B66">
      <w:pPr>
        <w:rPr>
          <w:rFonts w:ascii="Verdana" w:hAnsi="Verdana"/>
          <w:color w:val="191E00"/>
        </w:rPr>
      </w:pPr>
      <w:r w:rsidRPr="006C5915">
        <w:rPr>
          <w:rFonts w:ascii="Verdana" w:hAnsi="Verdana"/>
          <w:b/>
          <w:color w:val="000000"/>
        </w:rPr>
        <w:t>01:00 | ΣΤΙΣ ΕΠΑΡΧΙΕΣ ΤΗΣ ΕΥΡΩΠΗΣ [Ε]</w:t>
      </w:r>
      <w:r w:rsidRPr="006C5915">
        <w:rPr>
          <w:rFonts w:ascii="Verdana" w:hAnsi="Verdana"/>
          <w:b/>
          <w:noProof/>
          <w:color w:val="000000"/>
        </w:rPr>
        <w:drawing>
          <wp:inline distT="0" distB="0" distL="0" distR="0">
            <wp:extent cx="222250" cy="222250"/>
            <wp:effectExtent l="19050" t="0" r="6350" b="0"/>
            <wp:docPr id="29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jc w:val="both"/>
        <w:rPr>
          <w:rFonts w:ascii="Verdana" w:hAnsi="Verdana"/>
          <w:b/>
          <w:bCs/>
          <w:color w:val="000000"/>
        </w:rPr>
      </w:pPr>
      <w:r w:rsidRPr="006C5915">
        <w:rPr>
          <w:rFonts w:ascii="Verdana" w:hAnsi="Verdana"/>
          <w:bCs/>
          <w:color w:val="000000"/>
        </w:rPr>
        <w:t xml:space="preserve">[RURAL EUROPE]  </w:t>
      </w:r>
    </w:p>
    <w:p w:rsidR="00314B66" w:rsidRPr="006C5915" w:rsidRDefault="00314B66" w:rsidP="00314B66">
      <w:pPr>
        <w:rPr>
          <w:rFonts w:ascii="Verdana" w:hAnsi="Verdana"/>
        </w:rPr>
      </w:pPr>
      <w:r w:rsidRPr="006C5915">
        <w:rPr>
          <w:rFonts w:ascii="Verdana" w:hAnsi="Verdana"/>
          <w:b/>
          <w:bCs/>
          <w:color w:val="191E00"/>
        </w:rPr>
        <w:t>02:00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 xml:space="preserve">ΠΕΡΙΜΕΤΡΟΣ[Ε]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30" name="Εικόνα 3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</w:t>
      </w:r>
    </w:p>
    <w:p w:rsidR="00314B66" w:rsidRPr="006C5915" w:rsidRDefault="00314B66" w:rsidP="00314B66">
      <w:pPr>
        <w:rPr>
          <w:rFonts w:ascii="Verdana" w:hAnsi="Verdana"/>
          <w:highlight w:val="yellow"/>
        </w:rPr>
      </w:pPr>
    </w:p>
    <w:p w:rsidR="00314B66" w:rsidRPr="006C5915" w:rsidRDefault="00314B66" w:rsidP="00314B66">
      <w:pPr>
        <w:rPr>
          <w:rFonts w:ascii="Verdana" w:hAnsi="Verdana" w:cs="Tahoma"/>
          <w:b/>
          <w:highlight w:val="yellow"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Τρίτη  06/09/22</w:t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10:00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b/>
          <w:bCs/>
          <w:color w:val="191E00"/>
          <w:lang w:val="en-US"/>
        </w:rPr>
        <w:t>BALKAN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bCs/>
          <w:color w:val="191E00"/>
          <w:lang w:val="en-US"/>
        </w:rPr>
        <w:t>EXPRESS</w:t>
      </w:r>
      <w:r w:rsidRPr="006C5915">
        <w:rPr>
          <w:rFonts w:ascii="Verdana" w:hAnsi="Verdana"/>
          <w:b/>
          <w:bCs/>
          <w:color w:val="191E00"/>
        </w:rPr>
        <w:t xml:space="preserve"> – ΚΥΚΛΟΣ 2012-13 </w:t>
      </w:r>
      <w:r w:rsidRPr="006C5915">
        <w:rPr>
          <w:rFonts w:ascii="Verdana" w:hAnsi="Verdana" w:cs="Calibri"/>
          <w:b/>
        </w:rPr>
        <w:t>[</w:t>
      </w:r>
      <w:r w:rsidRPr="006C5915">
        <w:rPr>
          <w:rFonts w:ascii="Verdana" w:hAnsi="Verdana" w:cs="Calibri"/>
          <w:b/>
          <w:lang w:val="en-US"/>
        </w:rPr>
        <w:t>E</w:t>
      </w:r>
      <w:r w:rsidRPr="006C5915">
        <w:rPr>
          <w:rFonts w:ascii="Verdana" w:hAnsi="Verdana" w:cs="Calibri"/>
          <w:b/>
        </w:rPr>
        <w:t xml:space="preserve">] 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31" name="Εικόνα 3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11:00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Δ΄ ΟΜΙΛΟΣ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ΣΕΡΒΙΑ-ΦΙΛΑΝΔΙΑ (Ε)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13:00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>ΕΙΔΗΣΕΙΣ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………………………………………..</w:t>
      </w: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-η εκπομπή και το ξένο ντοκιμαντέρ  δεν θα προβληθούν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20:00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 xml:space="preserve">ΕΥΡΩΜΠΑΣΚΕΤ | Α’ ΟΜΙΛΟΣ – 4Η ΑΓΩΝΙΣΤΙΚΗ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 xml:space="preserve">              ΓΕΩΡΓΙΑ-ΒΟΥΛΓΑΡΙΑ (Ζ)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Arial"/>
          <w:b/>
          <w:color w:val="000000"/>
          <w:shd w:val="clear" w:color="auto" w:fill="FFFFFF"/>
        </w:rPr>
      </w:pPr>
      <w:r w:rsidRPr="006C5915">
        <w:rPr>
          <w:rFonts w:ascii="Verdana" w:hAnsi="Verdana" w:cs="Tahoma"/>
          <w:b/>
        </w:rPr>
        <w:t>22:00</w:t>
      </w:r>
      <w:r w:rsidRPr="006C5915">
        <w:rPr>
          <w:rFonts w:ascii="Verdana" w:hAnsi="Verdana" w:cs="Arial"/>
          <w:b/>
          <w:color w:val="000000"/>
          <w:shd w:val="clear" w:color="auto" w:fill="FFFFFF"/>
        </w:rPr>
        <w:t>| ΤΑ ΦΟΝΙΚΑ ΜΥΣΤΗΡΙΑ ΤΗΣ ΚΥΡΙΑΣ ΦΙΣΕΡ-Α΄ΚΥΚΛΟΣ [Ε]</w:t>
      </w: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230505" cy="172720"/>
            <wp:effectExtent l="19050" t="0" r="0" b="0"/>
            <wp:docPr id="32" name="Εικόνα 339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39" descr="KAT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Arial"/>
          <w:color w:val="000000"/>
          <w:shd w:val="clear" w:color="auto" w:fill="FFFFFF"/>
          <w:lang w:val="en-US"/>
        </w:rPr>
      </w:pPr>
      <w:proofErr w:type="gramStart"/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[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MISS</w:t>
      </w:r>
      <w:proofErr w:type="gramEnd"/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FISHER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>'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S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MURDER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 xml:space="preserve"> </w:t>
      </w:r>
      <w:r w:rsidRPr="006C5915">
        <w:rPr>
          <w:rFonts w:ascii="Verdana" w:hAnsi="Verdana" w:cs="Arial"/>
          <w:color w:val="000000"/>
          <w:shd w:val="clear" w:color="auto" w:fill="FFFFFF"/>
          <w:lang w:val="en-GB"/>
        </w:rPr>
        <w:t>MYSTERIES</w:t>
      </w:r>
      <w:r w:rsidRPr="006C5915">
        <w:rPr>
          <w:rFonts w:ascii="Verdana" w:hAnsi="Verdana" w:cs="Arial"/>
          <w:color w:val="000000"/>
          <w:shd w:val="clear" w:color="auto" w:fill="FFFFFF"/>
          <w:lang w:val="en-US"/>
        </w:rPr>
        <w:t>]</w:t>
      </w:r>
      <w:r w:rsidRPr="006C5915">
        <w:rPr>
          <w:rFonts w:ascii="Verdana" w:hAnsi="Verdana" w:cs="Arial"/>
          <w:i/>
          <w:color w:val="000000"/>
          <w:shd w:val="clear" w:color="auto" w:fill="FFFFFF"/>
          <w:lang w:val="en-US"/>
        </w:rPr>
        <w:t xml:space="preserve"> </w:t>
      </w:r>
    </w:p>
    <w:p w:rsidR="00314B66" w:rsidRPr="006C5915" w:rsidRDefault="00314B66" w:rsidP="00314B66">
      <w:pPr>
        <w:rPr>
          <w:rFonts w:ascii="Verdana" w:hAnsi="Verdana"/>
          <w:b/>
          <w:bCs/>
          <w:color w:val="538135"/>
          <w:lang w:val="en-US"/>
        </w:rPr>
      </w:pPr>
      <w:r w:rsidRPr="006C5915">
        <w:rPr>
          <w:rFonts w:ascii="Verdana" w:hAnsi="Verdana"/>
          <w:b/>
          <w:bCs/>
          <w:color w:val="538135"/>
        </w:rPr>
        <w:t>Επεισόδιο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11</w:t>
      </w:r>
      <w:r w:rsidRPr="006C5915">
        <w:rPr>
          <w:rFonts w:ascii="Verdana" w:hAnsi="Verdana"/>
          <w:b/>
          <w:bCs/>
          <w:color w:val="538135"/>
        </w:rPr>
        <w:t>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: </w:t>
      </w:r>
      <w:r w:rsidRPr="006C5915">
        <w:rPr>
          <w:rFonts w:ascii="Verdana" w:hAnsi="Verdana"/>
          <w:b/>
          <w:bCs/>
          <w:color w:val="538135"/>
        </w:rPr>
        <w:t>ΑΙΜΑ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ΚΑΙ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ΤΣΙΡΚΟ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 [Blood and Circuses]</w:t>
      </w:r>
    </w:p>
    <w:p w:rsidR="00314B66" w:rsidRPr="006C5915" w:rsidRDefault="00314B66" w:rsidP="00314B66">
      <w:pPr>
        <w:rPr>
          <w:rFonts w:ascii="Verdana" w:hAnsi="Verdana" w:cs="Tahoma"/>
          <w:b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  <w:bCs/>
        </w:rPr>
        <w:t>23</w:t>
      </w:r>
      <w:r w:rsidRPr="006C5915">
        <w:rPr>
          <w:rFonts w:ascii="Verdana" w:hAnsi="Verdana"/>
          <w:b/>
          <w:bCs/>
          <w:color w:val="191E00"/>
        </w:rPr>
        <w:t>:</w:t>
      </w:r>
      <w:r w:rsidRPr="006C5915">
        <w:rPr>
          <w:rFonts w:ascii="Verdana" w:hAnsi="Verdana"/>
          <w:b/>
          <w:bCs/>
        </w:rPr>
        <w:t>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b/>
        </w:rPr>
        <w:t>Ο ΘΑΝΑΤΟΣ ΤΟΥ ΧΙΤΛΕΡ: ΕΝΑ ΚΡΑΤΙΚΟ ΜΥΣΤΙΚΟ</w:t>
      </w:r>
      <w:r w:rsidRPr="006C5915">
        <w:rPr>
          <w:rFonts w:ascii="Verdana" w:hAnsi="Verdan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33" name="Εικόνα 3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</w:rPr>
        <w:t xml:space="preserve"> </w:t>
      </w:r>
      <w:r w:rsidRPr="006C5915">
        <w:rPr>
          <w:rFonts w:ascii="Verdana" w:hAnsi="Verdana"/>
          <w:lang w:val="en-GB"/>
        </w:rPr>
        <w:t>[</w:t>
      </w:r>
      <w:r w:rsidRPr="006C5915">
        <w:rPr>
          <w:rFonts w:ascii="Verdana" w:hAnsi="Verdana" w:cs="Arial"/>
          <w:bCs/>
          <w:lang w:val="en-US"/>
        </w:rPr>
        <w:t xml:space="preserve">THE DEATH OF HITLER: THE STORY OF A STATE </w:t>
      </w:r>
      <w:proofErr w:type="gramStart"/>
      <w:r w:rsidRPr="006C5915">
        <w:rPr>
          <w:rFonts w:ascii="Verdana" w:hAnsi="Verdana" w:cs="Arial"/>
          <w:bCs/>
          <w:lang w:val="en-US"/>
        </w:rPr>
        <w:t xml:space="preserve">SECRET </w:t>
      </w:r>
      <w:r w:rsidRPr="006C5915">
        <w:rPr>
          <w:rFonts w:ascii="Verdana" w:hAnsi="Verdana" w:cs="Arial"/>
          <w:bCs/>
          <w:lang w:val="en-GB"/>
        </w:rPr>
        <w:t>]</w:t>
      </w:r>
      <w:proofErr w:type="gramEnd"/>
    </w:p>
    <w:p w:rsidR="00314B66" w:rsidRPr="006C5915" w:rsidRDefault="00314B66" w:rsidP="00314B66">
      <w:pPr>
        <w:jc w:val="both"/>
        <w:rPr>
          <w:rFonts w:ascii="Verdana" w:hAnsi="Verdana"/>
        </w:rPr>
      </w:pPr>
      <w:r w:rsidRPr="006C5915">
        <w:rPr>
          <w:rFonts w:ascii="Verdana" w:hAnsi="Verdana"/>
        </w:rPr>
        <w:t>Ωριαίο ντοκιμαντέρ γαλλικής παραγωγής 2016.</w:t>
      </w:r>
    </w:p>
    <w:p w:rsidR="00314B66" w:rsidRPr="006C5915" w:rsidRDefault="00314B66" w:rsidP="00314B66">
      <w:pPr>
        <w:jc w:val="both"/>
        <w:rPr>
          <w:rFonts w:ascii="Verdana" w:hAnsi="Verdana"/>
        </w:rPr>
      </w:pPr>
      <w:r w:rsidRPr="006C5915">
        <w:rPr>
          <w:rFonts w:ascii="Verdana" w:hAnsi="Verdana"/>
        </w:rPr>
        <w:t>Στις 30 Απριλίου του 1945, κι ενώ ο Κόκκινος Στρατός περικυκλώνει το Βερολίνο, ο Χίτλερ αυτοκτονεί στο καταφύγιό του.</w:t>
      </w:r>
      <w:r w:rsidRPr="006C5915">
        <w:rPr>
          <w:rFonts w:ascii="Verdana" w:hAnsi="Verdana"/>
          <w:lang w:val="en-US"/>
        </w:rPr>
        <w:t>To</w:t>
      </w:r>
      <w:r w:rsidRPr="006C5915">
        <w:rPr>
          <w:rFonts w:ascii="Verdana" w:hAnsi="Verdana"/>
        </w:rPr>
        <w:t xml:space="preserve"> πτώμα του ανακαλύπτεται μερικές αργότερα από τους </w:t>
      </w:r>
      <w:proofErr w:type="spellStart"/>
      <w:r w:rsidRPr="006C5915">
        <w:rPr>
          <w:rFonts w:ascii="Verdana" w:hAnsi="Verdana"/>
        </w:rPr>
        <w:t>Σοβιετικούς.Θ</w:t>
      </w:r>
      <w:proofErr w:type="spellEnd"/>
      <w:r w:rsidRPr="006C5915">
        <w:rPr>
          <w:rFonts w:ascii="Verdana" w:hAnsi="Verdana"/>
        </w:rPr>
        <w:t>’ αναγνωριζόταν μετά από μια άκρως απόρρητη έρευνα στην οποία ο προσωπικός οδοντίατρος του Χίτλερ θα έπαιζε κομβικής σημασίας ρόλο.</w:t>
      </w:r>
    </w:p>
    <w:p w:rsidR="00314B66" w:rsidRPr="006C5915" w:rsidRDefault="00314B66" w:rsidP="00314B66">
      <w:pPr>
        <w:jc w:val="both"/>
        <w:rPr>
          <w:rFonts w:ascii="Verdana" w:hAnsi="Verdana"/>
        </w:rPr>
      </w:pPr>
      <w:r w:rsidRPr="006C5915">
        <w:rPr>
          <w:rFonts w:ascii="Verdana" w:hAnsi="Verdana"/>
        </w:rPr>
        <w:t xml:space="preserve">Κι όμως, την ίδια στιγμή, ο Στάλιν διακήρυττε δημόσια ότι ο στρατός του δεν κατάφερε να βρει το πτώμα του </w:t>
      </w:r>
      <w:proofErr w:type="spellStart"/>
      <w:r w:rsidRPr="006C5915">
        <w:rPr>
          <w:rFonts w:ascii="Verdana" w:hAnsi="Verdana"/>
        </w:rPr>
        <w:t>Φύρερ</w:t>
      </w:r>
      <w:proofErr w:type="spellEnd"/>
      <w:r w:rsidRPr="006C5915">
        <w:rPr>
          <w:rFonts w:ascii="Verdana" w:hAnsi="Verdana"/>
        </w:rPr>
        <w:t xml:space="preserve"> επιλέγοντας να επιτρέψει στις φήμες να οργιάσουν και να φτάσουν σε σημείο να κατηγορούν κάποιους από τους Συμμάχους του ότι βοήθησαν το τέρας να διαφύγει. </w:t>
      </w:r>
    </w:p>
    <w:p w:rsidR="00314B66" w:rsidRPr="006C5915" w:rsidRDefault="00314B66" w:rsidP="00314B66">
      <w:pPr>
        <w:jc w:val="both"/>
        <w:rPr>
          <w:rFonts w:ascii="Verdana" w:hAnsi="Verdana"/>
        </w:rPr>
      </w:pPr>
      <w:r w:rsidRPr="006C5915">
        <w:rPr>
          <w:rFonts w:ascii="Verdana" w:hAnsi="Verdana"/>
        </w:rPr>
        <w:t>Ποια μυστικά κρύβονται πίσω από αυτό το ψέμα;</w:t>
      </w:r>
    </w:p>
    <w:p w:rsidR="00314B66" w:rsidRPr="006C5915" w:rsidRDefault="00314B66" w:rsidP="00314B66">
      <w:pPr>
        <w:rPr>
          <w:rFonts w:ascii="Verdana" w:hAnsi="Verdana" w:cs="Calibri"/>
          <w:bCs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00:00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45</w:t>
      </w:r>
      <w:r w:rsidRPr="006C5915">
        <w:rPr>
          <w:rFonts w:ascii="Verdana" w:hAnsi="Verdana"/>
          <w:b/>
          <w:bCs/>
          <w:color w:val="191E00"/>
          <w:vertAlign w:val="superscript"/>
        </w:rPr>
        <w:t>ο</w:t>
      </w:r>
      <w:r w:rsidRPr="006C5915">
        <w:rPr>
          <w:rFonts w:ascii="Verdana" w:hAnsi="Verdana"/>
          <w:b/>
          <w:bCs/>
          <w:color w:val="191E00"/>
        </w:rPr>
        <w:t xml:space="preserve"> ΦΕΣΤΙΒΑΛ ΤΑΙΝΙΩΝ ΜΙΚΡΟΥ ΜΗΚΟΥΣ ΔΡΑΜΑΣ 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………………………………………………..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</w:t>
      </w:r>
      <w:r w:rsidRPr="006C5915">
        <w:rPr>
          <w:rFonts w:ascii="Verdana" w:hAnsi="Verdana" w:cs="Tahoma"/>
          <w:b/>
          <w:lang w:val="en-US"/>
        </w:rPr>
        <w:t>O</w:t>
      </w:r>
      <w:r w:rsidRPr="006C5915">
        <w:rPr>
          <w:rFonts w:ascii="Verdana" w:hAnsi="Verdana" w:cs="Tahoma"/>
          <w:b/>
        </w:rPr>
        <w:t xml:space="preserve"> ΑΓΩΝΑΣ ΜΠΑΣΚΕΤ (22:00-00:00) δεν θα μεταδοθεί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Ο μαγνητοσκοπημένος ΑΓΩΝΑΣ ΜΠΑΣΚΕΤ(01:00-03:00)  δεν θα προβληθεί και θα αντικατασταθεί ως εξής: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lastRenderedPageBreak/>
        <w:t>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01:00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ΣΤΟΥΣ ΔΡΟΜΟΥΣ ΤΟΥ ΝΕΡΟΥ- 6</w:t>
      </w:r>
      <w:r w:rsidRPr="006C5915">
        <w:rPr>
          <w:rFonts w:ascii="Verdana" w:hAnsi="Verdana"/>
          <w:b/>
          <w:bCs/>
          <w:color w:val="191E00"/>
          <w:vertAlign w:val="superscript"/>
        </w:rPr>
        <w:t>ΟΣ</w:t>
      </w:r>
      <w:r w:rsidRPr="006C5915">
        <w:rPr>
          <w:rFonts w:ascii="Verdana" w:hAnsi="Verdana"/>
          <w:b/>
          <w:bCs/>
          <w:color w:val="191E00"/>
        </w:rPr>
        <w:t xml:space="preserve">  ΚΥΚΛΟΣ [</w:t>
      </w:r>
      <w:r w:rsidRPr="006C5915">
        <w:rPr>
          <w:rFonts w:ascii="Verdana" w:hAnsi="Verdana"/>
          <w:b/>
          <w:bCs/>
          <w:color w:val="191E00"/>
          <w:lang w:val="en-US"/>
        </w:rPr>
        <w:t>E</w:t>
      </w:r>
      <w:r w:rsidRPr="006C5915">
        <w:rPr>
          <w:rFonts w:ascii="Verdana" w:hAnsi="Verdana"/>
          <w:b/>
          <w:bCs/>
          <w:color w:val="191E00"/>
        </w:rPr>
        <w:t>]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222250" cy="222250"/>
            <wp:effectExtent l="19050" t="0" r="6350" b="0"/>
            <wp:docPr id="34" name="Εικόνα 347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47" descr="KAT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lang w:val="en-US"/>
        </w:rPr>
        <w:t>[GREAT CANAL JOURNEYS]</w:t>
      </w:r>
    </w:p>
    <w:p w:rsidR="00314B66" w:rsidRPr="006C5915" w:rsidRDefault="00314B66" w:rsidP="00314B66">
      <w:pPr>
        <w:rPr>
          <w:rFonts w:ascii="Verdana" w:hAnsi="Verdana"/>
          <w:lang w:val="en-US"/>
        </w:rPr>
      </w:pPr>
      <w:r w:rsidRPr="006C5915">
        <w:rPr>
          <w:rFonts w:ascii="Verdana" w:hAnsi="Verdana"/>
          <w:b/>
          <w:bCs/>
          <w:color w:val="191E00"/>
          <w:lang w:val="en-US"/>
        </w:rPr>
        <w:t>02:00</w:t>
      </w:r>
      <w:proofErr w:type="gramStart"/>
      <w:r w:rsidRPr="006C5915">
        <w:rPr>
          <w:rFonts w:ascii="Verdana" w:hAnsi="Verdana"/>
          <w:color w:val="191E00"/>
          <w:lang w:val="en-US"/>
        </w:rPr>
        <w:t>  |</w:t>
      </w:r>
      <w:proofErr w:type="gramEnd"/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ΠΕΡΙΜΕΤΡΟΣ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35" name="Εικόνα 3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  <w:lang w:val="en-US"/>
        </w:rPr>
      </w:pPr>
      <w:r w:rsidRPr="006C5915">
        <w:rPr>
          <w:rFonts w:ascii="Verdana" w:hAnsi="Verdana"/>
          <w:b/>
          <w:lang w:val="en-US"/>
        </w:rPr>
        <w:t>…………………………</w:t>
      </w:r>
    </w:p>
    <w:p w:rsidR="00314B66" w:rsidRPr="006C5915" w:rsidRDefault="00314B66" w:rsidP="00314B66">
      <w:pPr>
        <w:rPr>
          <w:rFonts w:ascii="Verdana" w:hAnsi="Verdana"/>
          <w:b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u w:val="single"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u w:val="single"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u w:val="single"/>
          <w:lang w:val="en-US"/>
        </w:rPr>
      </w:pPr>
      <w:r w:rsidRPr="006C5915">
        <w:rPr>
          <w:rFonts w:ascii="Verdana" w:hAnsi="Verdana"/>
          <w:b/>
          <w:u w:val="single"/>
        </w:rPr>
        <w:t>Τετάρτη</w:t>
      </w:r>
      <w:r w:rsidRPr="006C5915">
        <w:rPr>
          <w:rFonts w:ascii="Verdana" w:hAnsi="Verdana"/>
          <w:b/>
          <w:u w:val="single"/>
          <w:lang w:val="en-US"/>
        </w:rPr>
        <w:t xml:space="preserve"> 07/09/22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10:00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 xml:space="preserve">ΒΟΤΑΝΑ: ΚΑΡΠΟΙ ΤΗΣ ΓΗΣ –Α΄ΚΥΚΛΟΣ  [Ε]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36" name="Εικόνα 36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color w:val="191E00"/>
        </w:rPr>
        <w:br/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11:00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Δ΄ ΟΜΙΛΟΣ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ΙΣΡΑΗΛ -ΣΕΡΒΙΑ (Ε)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13:00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 xml:space="preserve">ΕΙΔΗΣΕΙΣ </w:t>
      </w:r>
    </w:p>
    <w:p w:rsidR="00314B66" w:rsidRPr="006C5915" w:rsidRDefault="00314B66" w:rsidP="00314B66">
      <w:pPr>
        <w:rPr>
          <w:rFonts w:ascii="Verdana" w:hAnsi="Verdana"/>
          <w:b/>
          <w:color w:val="191E00"/>
        </w:rPr>
      </w:pPr>
      <w:r w:rsidRPr="006C5915">
        <w:rPr>
          <w:rFonts w:ascii="Verdana" w:hAnsi="Verdana"/>
          <w:b/>
          <w:color w:val="191E00"/>
        </w:rPr>
        <w:t xml:space="preserve">13:50  |  ΑΘΛΗΤΙΚΑ </w:t>
      </w:r>
    </w:p>
    <w:p w:rsidR="00314B66" w:rsidRPr="006C5915" w:rsidRDefault="00314B66" w:rsidP="00314B66">
      <w:pPr>
        <w:rPr>
          <w:rFonts w:ascii="Verdana" w:hAnsi="Verdana"/>
          <w:b/>
          <w:color w:val="191E00"/>
        </w:rPr>
      </w:pPr>
      <w:r w:rsidRPr="006C5915">
        <w:rPr>
          <w:rFonts w:ascii="Verdana" w:hAnsi="Verdana"/>
          <w:b/>
          <w:color w:val="191E00"/>
        </w:rPr>
        <w:t>13:55  |  ΚΑΙΡΟΣ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  <w:bCs/>
        </w:rPr>
        <w:t>14:00</w:t>
      </w:r>
      <w:r w:rsidRPr="006C5915">
        <w:rPr>
          <w:rFonts w:ascii="Verdana" w:hAnsi="Verdana"/>
          <w:b/>
          <w:lang w:val="en-US"/>
        </w:rPr>
        <w:t>  </w:t>
      </w:r>
      <w:r w:rsidRPr="006C5915">
        <w:rPr>
          <w:rFonts w:ascii="Verdana" w:hAnsi="Verdana"/>
          <w:b/>
        </w:rPr>
        <w:t>|</w:t>
      </w:r>
      <w:r w:rsidRPr="006C5915">
        <w:rPr>
          <w:rFonts w:ascii="Verdana" w:hAnsi="Verdana"/>
          <w:b/>
          <w:lang w:val="en-US"/>
        </w:rPr>
        <w:t>  </w:t>
      </w:r>
      <w:r w:rsidRPr="006C5915">
        <w:rPr>
          <w:rFonts w:ascii="Verdana" w:hAnsi="Verdana"/>
          <w:b/>
          <w:bCs/>
          <w:lang w:val="en-US"/>
        </w:rPr>
        <w:t>SPORTS</w:t>
      </w:r>
      <w:r w:rsidRPr="006C5915">
        <w:rPr>
          <w:rFonts w:ascii="Verdana" w:hAnsi="Verdana"/>
          <w:b/>
          <w:bCs/>
        </w:rPr>
        <w:t xml:space="preserve"> </w:t>
      </w:r>
      <w:r w:rsidRPr="006C5915">
        <w:rPr>
          <w:rFonts w:ascii="Verdana" w:hAnsi="Verdana"/>
          <w:b/>
          <w:bCs/>
          <w:lang w:val="en-US"/>
        </w:rPr>
        <w:t>DOC</w:t>
      </w:r>
      <w:r w:rsidRPr="006C5915">
        <w:rPr>
          <w:rFonts w:ascii="Verdana" w:hAnsi="Verdana"/>
          <w:b/>
          <w:bCs/>
        </w:rPr>
        <w:t>[</w:t>
      </w:r>
      <w:r w:rsidRPr="006C5915">
        <w:rPr>
          <w:rFonts w:ascii="Verdana" w:hAnsi="Verdana"/>
          <w:b/>
          <w:bCs/>
          <w:lang w:val="en-US"/>
        </w:rPr>
        <w:t>E</w:t>
      </w:r>
      <w:r w:rsidRPr="006C5915">
        <w:rPr>
          <w:rFonts w:ascii="Verdana" w:hAnsi="Verdana"/>
          <w:b/>
          <w:bCs/>
        </w:rPr>
        <w:t>]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  <w:bCs/>
        </w:rPr>
      </w:pPr>
      <w:r w:rsidRPr="006C5915">
        <w:rPr>
          <w:rFonts w:ascii="Verdana" w:hAnsi="Verdana"/>
          <w:b/>
          <w:bCs/>
        </w:rPr>
        <w:t>14:30</w:t>
      </w:r>
      <w:r w:rsidRPr="006C5915">
        <w:rPr>
          <w:rFonts w:ascii="Verdana" w:hAnsi="Verdana"/>
          <w:b/>
          <w:lang w:val="en-US"/>
        </w:rPr>
        <w:t> </w:t>
      </w:r>
      <w:r w:rsidRPr="006C5915">
        <w:rPr>
          <w:rFonts w:ascii="Verdana" w:hAnsi="Verdana"/>
          <w:b/>
        </w:rPr>
        <w:t>|</w:t>
      </w:r>
      <w:r w:rsidRPr="006C5915">
        <w:rPr>
          <w:rFonts w:ascii="Verdana" w:hAnsi="Verdana"/>
          <w:b/>
          <w:lang w:val="en-US"/>
        </w:rPr>
        <w:t>  </w:t>
      </w:r>
      <w:r w:rsidRPr="006C5915">
        <w:rPr>
          <w:rFonts w:ascii="Verdana" w:hAnsi="Verdana"/>
          <w:b/>
          <w:bCs/>
        </w:rPr>
        <w:t xml:space="preserve">ΕΥΡΩΜΠΑΣΚΕΤ | Α’ ΟΜΙΛΟΣ – 5Η ΑΓΩΝΙΣΤΙΚΗ </w:t>
      </w:r>
    </w:p>
    <w:p w:rsidR="00314B66" w:rsidRPr="006C5915" w:rsidRDefault="00314B66" w:rsidP="00314B66">
      <w:pPr>
        <w:rPr>
          <w:rFonts w:ascii="Verdana" w:hAnsi="Verdana"/>
          <w:b/>
          <w:bCs/>
        </w:rPr>
      </w:pPr>
      <w:r w:rsidRPr="006C5915">
        <w:rPr>
          <w:rFonts w:ascii="Verdana" w:hAnsi="Verdana"/>
          <w:b/>
          <w:bCs/>
        </w:rPr>
        <w:t xml:space="preserve">              ΤΟΥΡΚΙΑ-ΙΣΠΑΝΙΑ (Ζ)</w:t>
      </w:r>
      <w:r w:rsidRPr="006C5915">
        <w:rPr>
          <w:rFonts w:ascii="Verdana" w:hAnsi="Verdana"/>
          <w:b/>
        </w:rPr>
        <w:t xml:space="preserve"> 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-η εκπομπή και το ξένο ντοκιμαντέρ  δεν θα προβληθούν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 xml:space="preserve">-η εκπομπή ΠΕΡΙΜΕΤΡΟΣ  στην ΕΡΤ3  θα αντικατασταθεί  από τα ένθετα </w:t>
      </w:r>
      <w:r w:rsidRPr="006C5915">
        <w:rPr>
          <w:rFonts w:ascii="Verdana" w:hAnsi="Verdana"/>
          <w:b/>
          <w:lang w:val="en-US"/>
        </w:rPr>
        <w:t>SPORTS</w:t>
      </w:r>
      <w:r w:rsidRPr="006C5915">
        <w:rPr>
          <w:rFonts w:ascii="Verdana" w:hAnsi="Verdana"/>
          <w:b/>
        </w:rPr>
        <w:t xml:space="preserve"> </w:t>
      </w:r>
      <w:r w:rsidRPr="006C5915">
        <w:rPr>
          <w:rFonts w:ascii="Verdana" w:hAnsi="Verdana"/>
          <w:b/>
          <w:lang w:val="en-US"/>
        </w:rPr>
        <w:t>DOC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  <w:r w:rsidRPr="006C5915">
        <w:rPr>
          <w:rFonts w:ascii="Verdana" w:hAnsi="Verdana"/>
          <w:b/>
          <w:bCs/>
          <w:color w:val="191E00"/>
        </w:rPr>
        <w:t>18:30|</w:t>
      </w:r>
      <w:r w:rsidRPr="006C5915">
        <w:rPr>
          <w:rFonts w:ascii="Verdana" w:hAnsi="Verdana"/>
          <w:b/>
          <w:bCs/>
          <w:color w:val="191E00"/>
          <w:lang w:val="en-US"/>
        </w:rPr>
        <w:t> DIAMOND</w:t>
      </w:r>
      <w:r w:rsidRPr="006C5915">
        <w:rPr>
          <w:rFonts w:ascii="Verdana" w:hAnsi="Verdana"/>
          <w:b/>
          <w:bCs/>
          <w:color w:val="191E00"/>
        </w:rPr>
        <w:t xml:space="preserve"> </w:t>
      </w:r>
      <w:r w:rsidRPr="006C5915">
        <w:rPr>
          <w:rFonts w:ascii="Verdana" w:hAnsi="Verdana"/>
          <w:b/>
          <w:bCs/>
          <w:color w:val="191E00"/>
          <w:lang w:val="en-US"/>
        </w:rPr>
        <w:t>LEAGUE</w:t>
      </w:r>
      <w:r w:rsidRPr="006C5915">
        <w:rPr>
          <w:rFonts w:ascii="Verdana" w:hAnsi="Verdana"/>
          <w:b/>
          <w:bCs/>
          <w:color w:val="191E00"/>
        </w:rPr>
        <w:t xml:space="preserve"> ΤΕΛΙΚΟΣ-1</w:t>
      </w:r>
      <w:r w:rsidRPr="006C5915">
        <w:rPr>
          <w:rFonts w:ascii="Verdana" w:hAnsi="Verdana"/>
          <w:b/>
          <w:bCs/>
          <w:color w:val="191E00"/>
          <w:vertAlign w:val="superscript"/>
        </w:rPr>
        <w:t>Η</w:t>
      </w:r>
      <w:r w:rsidRPr="006C5915">
        <w:rPr>
          <w:rFonts w:ascii="Verdana" w:hAnsi="Verdana"/>
          <w:b/>
          <w:bCs/>
          <w:color w:val="191E00"/>
        </w:rPr>
        <w:t xml:space="preserve"> ΜΕΡΑ  (ΖΥΡΙΧΗ)  (</w:t>
      </w:r>
      <w:r w:rsidRPr="006C5915">
        <w:rPr>
          <w:rFonts w:ascii="Verdana" w:hAnsi="Verdana"/>
          <w:b/>
          <w:bCs/>
          <w:color w:val="191E00"/>
          <w:lang w:val="en-US"/>
        </w:rPr>
        <w:t>Z</w:t>
      </w:r>
      <w:r w:rsidRPr="006C5915">
        <w:rPr>
          <w:rFonts w:ascii="Verdana" w:hAnsi="Verdana"/>
          <w:b/>
          <w:bCs/>
          <w:color w:val="191E00"/>
        </w:rPr>
        <w:t>)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20:30|  ΒΟΛΕΙ - ΠΡΟΚΡΙΜΑΤΙΚΑ  ΕΥΡΩΠΑΙΚΟΥ (Ζ)</w:t>
      </w:r>
    </w:p>
    <w:p w:rsidR="00314B66" w:rsidRPr="006C5915" w:rsidRDefault="00314B66" w:rsidP="00314B66">
      <w:pPr>
        <w:ind w:firstLine="720"/>
        <w:rPr>
          <w:rFonts w:ascii="Verdana" w:hAnsi="Verdana"/>
          <w:b/>
        </w:rPr>
      </w:pPr>
      <w:r w:rsidRPr="006C5915">
        <w:rPr>
          <w:rFonts w:ascii="Verdana" w:hAnsi="Verdana"/>
          <w:b/>
        </w:rPr>
        <w:t>ΕΛΛΑΔΑ-ΒΟΣΝΙΑ (ΓΥΝΑΙΚΕΣ)</w:t>
      </w:r>
    </w:p>
    <w:p w:rsidR="00314B66" w:rsidRPr="006C5915" w:rsidRDefault="00314B66" w:rsidP="00314B66">
      <w:pPr>
        <w:ind w:firstLine="720"/>
        <w:rPr>
          <w:rFonts w:ascii="Verdana" w:hAnsi="Verdana"/>
          <w:b/>
        </w:rPr>
      </w:pPr>
    </w:p>
    <w:p w:rsidR="00314B66" w:rsidRPr="006C5915" w:rsidRDefault="00314B66" w:rsidP="00314B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Verdana" w:hAnsi="Verdana"/>
          <w:color w:val="000000"/>
        </w:rPr>
      </w:pPr>
      <w:r w:rsidRPr="006C5915">
        <w:rPr>
          <w:rFonts w:ascii="Verdana" w:hAnsi="Verdana"/>
          <w:b/>
        </w:rPr>
        <w:t>22:30|  ΤΑ ΠΟΛΛΑ ΠΡΟΣΩΠΑ ΤΗΣ ΕΥΡΩΠΗΣ [</w:t>
      </w:r>
      <w:r w:rsidRPr="006C5915">
        <w:rPr>
          <w:rFonts w:ascii="Verdana" w:hAnsi="Verdana"/>
          <w:b/>
          <w:lang w:val="en-US"/>
        </w:rPr>
        <w:t>E</w:t>
      </w:r>
      <w:r w:rsidRPr="006C5915">
        <w:rPr>
          <w:rFonts w:ascii="Verdana" w:hAnsi="Verdana"/>
          <w:b/>
        </w:rPr>
        <w:t>]</w:t>
      </w:r>
      <w:r w:rsidRPr="006C5915">
        <w:rPr>
          <w:rFonts w:ascii="Verdana" w:hAnsi="Verdana"/>
          <w:noProof/>
        </w:rPr>
        <w:t xml:space="preserve"> </w:t>
      </w:r>
      <w:r w:rsidRPr="006C5915">
        <w:rPr>
          <w:rFonts w:ascii="Verdana" w:hAnsi="Verdana"/>
          <w:noProof/>
        </w:rPr>
        <w:drawing>
          <wp:inline distT="0" distB="0" distL="0" distR="0">
            <wp:extent cx="189230" cy="189230"/>
            <wp:effectExtent l="19050" t="0" r="1270" b="0"/>
            <wp:docPr id="37" name="Εικόνα 37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Calibri"/>
          <w:bCs/>
          <w:bdr w:val="none" w:sz="0" w:space="0" w:color="auto" w:frame="1"/>
          <w:lang w:val="en-US"/>
        </w:rPr>
      </w:pPr>
      <w:r w:rsidRPr="006C5915">
        <w:rPr>
          <w:rFonts w:ascii="Verdana" w:hAnsi="Verdana" w:cs="Calibri"/>
          <w:bCs/>
          <w:bdr w:val="none" w:sz="0" w:space="0" w:color="auto" w:frame="1"/>
          <w:lang w:val="en-US"/>
        </w:rPr>
        <w:t xml:space="preserve">[ARTE RE: DIVERSE EUROPE]  </w:t>
      </w:r>
    </w:p>
    <w:p w:rsidR="00314B66" w:rsidRPr="006C5915" w:rsidRDefault="00314B66" w:rsidP="00314B66">
      <w:pPr>
        <w:rPr>
          <w:rFonts w:ascii="Verdana" w:hAnsi="Verdana"/>
          <w:b/>
          <w:bCs/>
          <w:color w:val="538135"/>
          <w:lang w:val="en-US"/>
        </w:rPr>
      </w:pPr>
      <w:r w:rsidRPr="006C5915">
        <w:rPr>
          <w:rFonts w:ascii="Verdana" w:hAnsi="Verdana"/>
          <w:b/>
          <w:bCs/>
          <w:color w:val="538135"/>
        </w:rPr>
        <w:t>Επεισόδιο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19</w:t>
      </w:r>
      <w:r w:rsidRPr="006C5915">
        <w:rPr>
          <w:rFonts w:ascii="Verdana" w:hAnsi="Verdana"/>
          <w:b/>
          <w:bCs/>
          <w:color w:val="538135"/>
        </w:rPr>
        <w:t>ο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: </w:t>
      </w:r>
      <w:r w:rsidRPr="006C5915">
        <w:rPr>
          <w:rFonts w:ascii="Verdana" w:hAnsi="Verdana"/>
          <w:b/>
          <w:bCs/>
          <w:color w:val="538135"/>
        </w:rPr>
        <w:t>Ψεύτικη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</w:t>
      </w:r>
      <w:r w:rsidRPr="006C5915">
        <w:rPr>
          <w:rFonts w:ascii="Verdana" w:hAnsi="Verdana"/>
          <w:b/>
          <w:bCs/>
          <w:color w:val="538135"/>
        </w:rPr>
        <w:t>αγάπη</w:t>
      </w:r>
      <w:r w:rsidRPr="006C5915">
        <w:rPr>
          <w:rFonts w:ascii="Verdana" w:hAnsi="Verdana"/>
          <w:b/>
          <w:bCs/>
          <w:color w:val="538135"/>
          <w:lang w:val="en-US"/>
        </w:rPr>
        <w:t xml:space="preserve"> [Fake love]</w:t>
      </w:r>
    </w:p>
    <w:p w:rsidR="00314B66" w:rsidRPr="006C5915" w:rsidRDefault="00314B66" w:rsidP="00314B66">
      <w:pPr>
        <w:rPr>
          <w:rFonts w:ascii="Verdana" w:hAnsi="Verdana"/>
          <w:b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191E00"/>
          <w:lang w:val="en-US"/>
        </w:rPr>
      </w:pPr>
      <w:r w:rsidRPr="006C5915">
        <w:rPr>
          <w:rFonts w:ascii="Verdana" w:hAnsi="Verdana"/>
          <w:b/>
          <w:bCs/>
          <w:color w:val="191E00"/>
          <w:lang w:val="en-US"/>
        </w:rPr>
        <w:t>23:00</w:t>
      </w:r>
      <w:r w:rsidRPr="006C5915">
        <w:rPr>
          <w:rFonts w:ascii="Verdana" w:hAnsi="Verdana"/>
          <w:color w:val="191E00"/>
          <w:lang w:val="en-US"/>
        </w:rPr>
        <w:t> |</w:t>
      </w:r>
      <w:proofErr w:type="gramStart"/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  <w:bCs/>
          <w:color w:val="191E00"/>
        </w:rPr>
        <w:t>Ο</w:t>
      </w:r>
      <w:proofErr w:type="gramEnd"/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/>
          <w:b/>
          <w:bCs/>
          <w:color w:val="191E00"/>
        </w:rPr>
        <w:t>ΑΓΓΕΛΙΑΦΟΡΟΣ</w:t>
      </w:r>
      <w:r w:rsidRPr="006C5915">
        <w:rPr>
          <w:rFonts w:ascii="Verdana" w:hAnsi="Verdana"/>
          <w:b/>
          <w:bCs/>
          <w:color w:val="191E00"/>
          <w:lang w:val="en-US"/>
        </w:rPr>
        <w:t xml:space="preserve"> </w:t>
      </w:r>
      <w:r w:rsidRPr="006C5915">
        <w:rPr>
          <w:rFonts w:ascii="Verdana" w:hAnsi="Verdana" w:cs="Calibri"/>
          <w:b/>
          <w:lang w:val="en-US"/>
        </w:rPr>
        <w:t>[</w:t>
      </w:r>
      <w:r w:rsidRPr="006C5915">
        <w:rPr>
          <w:rFonts w:ascii="Verdana" w:hAnsi="Verdana" w:cs="Calibri"/>
          <w:b/>
        </w:rPr>
        <w:t>Ε</w:t>
      </w:r>
      <w:r w:rsidRPr="006C5915">
        <w:rPr>
          <w:rFonts w:ascii="Verdana" w:hAnsi="Verdana" w:cs="Calibri"/>
          <w:b/>
          <w:lang w:val="en-US"/>
        </w:rPr>
        <w:t xml:space="preserve">] </w:t>
      </w:r>
      <w:r w:rsidRPr="006C5915">
        <w:rPr>
          <w:rFonts w:ascii="Verdana" w:hAnsi="Verdana"/>
          <w:noProof/>
        </w:rPr>
        <w:drawing>
          <wp:inline distT="0" distB="0" distL="0" distR="0">
            <wp:extent cx="230505" cy="172720"/>
            <wp:effectExtent l="19050" t="0" r="0" b="0"/>
            <wp:docPr id="38" name="Εικόνα 170" descr="K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70" descr="KAT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Tahoma"/>
          <w:lang w:val="en-US"/>
        </w:rPr>
      </w:pPr>
      <w:r w:rsidRPr="006C5915">
        <w:rPr>
          <w:rFonts w:ascii="Verdana" w:hAnsi="Verdana"/>
          <w:lang w:val="en-US"/>
        </w:rPr>
        <w:t>[MESSENGER ON A WHITE HORSE]</w:t>
      </w:r>
    </w:p>
    <w:p w:rsidR="00314B66" w:rsidRPr="006C5915" w:rsidRDefault="00314B66" w:rsidP="00314B66">
      <w:pPr>
        <w:rPr>
          <w:rFonts w:ascii="Verdana" w:hAnsi="Verdana"/>
          <w:b/>
          <w:lang w:val="en-US"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………………………………………………..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-λόγω αγώνα ΒΟΛΕΙ δεν θα προβληθούν ο ΚΑΙΡΟΣ, το ΞΕΝΟ ΝΤΟΚΙΜΑΝΤΕΡ  και η ΞΕΝΗ ΣΕΙΡΑ.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Επίσης  μαγνητοσκοπημένος ΑΓΩΝΑΣ ΜΠΑΣΚΕΤ(01:00-03:00)  δεν θα προβληθεί και θα αντικατασταθεί ως εξής: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………………………………</w:t>
      </w:r>
    </w:p>
    <w:p w:rsidR="00314B66" w:rsidRPr="006C5915" w:rsidRDefault="00314B66" w:rsidP="00314B66">
      <w:pPr>
        <w:rPr>
          <w:rFonts w:ascii="Verdana" w:hAnsi="Verdana"/>
          <w:b/>
          <w:bCs/>
        </w:rPr>
      </w:pPr>
      <w:r w:rsidRPr="006C5915">
        <w:rPr>
          <w:rFonts w:ascii="Verdana" w:hAnsi="Verdana"/>
          <w:b/>
          <w:bCs/>
        </w:rPr>
        <w:t>01:00</w:t>
      </w:r>
      <w:r w:rsidRPr="006C5915">
        <w:rPr>
          <w:rFonts w:ascii="Verdana" w:hAnsi="Verdana"/>
          <w:b/>
          <w:lang w:val="en-US"/>
        </w:rPr>
        <w:t> </w:t>
      </w:r>
      <w:r w:rsidRPr="006C5915">
        <w:rPr>
          <w:rFonts w:ascii="Verdana" w:hAnsi="Verdana"/>
          <w:b/>
        </w:rPr>
        <w:t>|</w:t>
      </w:r>
      <w:r w:rsidRPr="006C5915">
        <w:rPr>
          <w:rFonts w:ascii="Verdana" w:hAnsi="Verdana"/>
          <w:b/>
          <w:lang w:val="en-US"/>
        </w:rPr>
        <w:t>  </w:t>
      </w:r>
      <w:r w:rsidRPr="006C5915">
        <w:rPr>
          <w:rFonts w:ascii="Verdana" w:hAnsi="Verdana"/>
          <w:b/>
          <w:bCs/>
        </w:rPr>
        <w:t xml:space="preserve">ΤΟ ΑΥΘΕΝΤΙΚΟ ΡΙΑΛΙΤΙ [Ε]  </w:t>
      </w:r>
      <w:r w:rsidRPr="006C5915">
        <w:rPr>
          <w:rFonts w:ascii="Verdana" w:hAnsi="Verdan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39" name="Εικόνα 3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Cs/>
        </w:rPr>
      </w:pPr>
      <w:r w:rsidRPr="006C5915">
        <w:rPr>
          <w:rFonts w:ascii="Verdana" w:hAnsi="Verdana"/>
        </w:rPr>
        <w:t xml:space="preserve">[REALITY TRIP]  </w:t>
      </w:r>
    </w:p>
    <w:p w:rsidR="00314B66" w:rsidRPr="006C5915" w:rsidRDefault="00314B66" w:rsidP="00314B66">
      <w:pPr>
        <w:rPr>
          <w:rFonts w:ascii="Verdana" w:hAnsi="Verdana"/>
          <w:b/>
          <w:bCs/>
        </w:rPr>
      </w:pPr>
      <w:r w:rsidRPr="006C5915">
        <w:rPr>
          <w:rFonts w:ascii="Verdana" w:hAnsi="Verdana"/>
          <w:b/>
          <w:bCs/>
        </w:rPr>
        <w:t xml:space="preserve">02:00  |  ΠΕΡΙΜΕΤΡΟΣ  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</w:t>
      </w:r>
    </w:p>
    <w:p w:rsidR="00314B66" w:rsidRPr="006C5915" w:rsidRDefault="00314B66" w:rsidP="00314B66">
      <w:pPr>
        <w:rPr>
          <w:rFonts w:ascii="Verdana" w:hAnsi="Verdana"/>
          <w:b/>
          <w:highlight w:val="yellow"/>
        </w:rPr>
      </w:pPr>
    </w:p>
    <w:p w:rsidR="00314B66" w:rsidRPr="006C5915" w:rsidRDefault="00314B66" w:rsidP="00314B66">
      <w:pPr>
        <w:rPr>
          <w:rFonts w:ascii="Verdana" w:hAnsi="Verdana"/>
          <w:b/>
          <w:highlight w:val="yellow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Πέμπτη  08/09/22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………………………..</w:t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  <w:bCs/>
          <w:color w:val="191E00"/>
        </w:rPr>
        <w:t>10:00</w:t>
      </w:r>
      <w:r w:rsidRPr="006C5915">
        <w:rPr>
          <w:rFonts w:ascii="Verdana" w:hAnsi="Verdana"/>
          <w:color w:val="191E00"/>
          <w:lang w:val="en-US"/>
        </w:rPr>
        <w:t> </w:t>
      </w:r>
      <w:r w:rsidRPr="006C5915">
        <w:rPr>
          <w:rFonts w:ascii="Verdana" w:hAnsi="Verdana"/>
          <w:color w:val="191E00"/>
        </w:rPr>
        <w:t>|</w:t>
      </w:r>
      <w:r w:rsidRPr="006C5915">
        <w:rPr>
          <w:rFonts w:ascii="Verdana" w:hAnsi="Verdana"/>
          <w:color w:val="191E00"/>
          <w:lang w:val="en-US"/>
        </w:rPr>
        <w:t>  </w:t>
      </w:r>
      <w:r w:rsidRPr="006C5915">
        <w:rPr>
          <w:rFonts w:ascii="Verdana" w:hAnsi="Verdana"/>
          <w:b/>
        </w:rPr>
        <w:t xml:space="preserve">ΜΕΘΟΡΙΟΙ ΔΡΟΜΟΙ [Ε] </w:t>
      </w:r>
      <w:r w:rsidRPr="006C5915">
        <w:rPr>
          <w:rFonts w:ascii="Verdana" w:hAnsi="Verdana"/>
          <w:b/>
          <w:noProof/>
        </w:rPr>
        <w:drawing>
          <wp:inline distT="0" distB="0" distL="0" distR="0">
            <wp:extent cx="189230" cy="189230"/>
            <wp:effectExtent l="19050" t="0" r="1270" b="0"/>
            <wp:docPr id="40" name="Εικόνα 40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 w:cs="Tahoma"/>
          <w:b/>
          <w:highlight w:val="yellow"/>
          <w:u w:val="single"/>
        </w:rPr>
      </w:pP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11:00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</w:t>
      </w:r>
      <w:r w:rsidRPr="006C5915">
        <w:rPr>
          <w:rFonts w:ascii="Verdana" w:hAnsi="Verdana"/>
          <w:b/>
          <w:bCs/>
          <w:color w:val="C00000"/>
          <w:lang w:val="en-US"/>
        </w:rPr>
        <w:t>A</w:t>
      </w:r>
      <w:r w:rsidRPr="006C5915">
        <w:rPr>
          <w:rFonts w:ascii="Verdana" w:hAnsi="Verdana"/>
          <w:b/>
          <w:bCs/>
          <w:color w:val="C00000"/>
        </w:rPr>
        <w:t xml:space="preserve">΄ ΟΜΙΛΟΣ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 xml:space="preserve">              ΓΕΩΡΓΙΑ-ΜΑΥΡΟΒΟΥΝΙΟ (Μ)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13:00  |  ΕΙΔΗΣΕΙΣ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………………………………………..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-η εκπομπή και το ξένο ντοκιμαντέρ  δεν θα προβληθούν</w:t>
      </w:r>
    </w:p>
    <w:p w:rsidR="00314B66" w:rsidRPr="006C5915" w:rsidRDefault="00314B66" w:rsidP="00314B66">
      <w:pPr>
        <w:rPr>
          <w:rFonts w:ascii="Verdana" w:hAnsi="Verdana" w:cs="Tahoma"/>
          <w:b/>
          <w:highlight w:val="yellow"/>
        </w:rPr>
      </w:pPr>
    </w:p>
    <w:p w:rsidR="00314B66" w:rsidRPr="006C5915" w:rsidRDefault="00314B66" w:rsidP="00314B66">
      <w:pPr>
        <w:rPr>
          <w:rFonts w:ascii="Verdana" w:hAnsi="Verdana" w:cs="Tahoma"/>
          <w:b/>
          <w:highlight w:val="yellow"/>
        </w:rPr>
      </w:pPr>
    </w:p>
    <w:p w:rsidR="00314B66" w:rsidRPr="006C5915" w:rsidRDefault="00314B66" w:rsidP="00314B66">
      <w:pPr>
        <w:rPr>
          <w:rFonts w:ascii="Verdana" w:hAnsi="Verdana" w:cs="Tahoma"/>
          <w:b/>
          <w:highlight w:val="yellow"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Ο μαγνητοσκοπημένος ΑΓΩΝΑΣ ΜΠΑΣΚΕΤ(01:00-03:00)  δεν θα προβληθεί και θα αντικατασταθεί ως εξής: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</w:t>
      </w:r>
    </w:p>
    <w:p w:rsidR="00314B66" w:rsidRPr="006C5915" w:rsidRDefault="00314B66" w:rsidP="00314B66">
      <w:pPr>
        <w:rPr>
          <w:rFonts w:ascii="Verdana" w:hAnsi="Verdana"/>
          <w:color w:val="191E00"/>
        </w:rPr>
      </w:pPr>
      <w:r w:rsidRPr="006C5915">
        <w:rPr>
          <w:rFonts w:ascii="Verdana" w:hAnsi="Verdana"/>
          <w:b/>
          <w:color w:val="000000"/>
        </w:rPr>
        <w:t>01:00 | ΣΤΙΣ ΕΠΑΡΧΙΕΣ ΤΗΣ ΕΥΡΩΠΗΣ [Ε]</w:t>
      </w:r>
      <w:r w:rsidRPr="006C5915">
        <w:rPr>
          <w:rFonts w:ascii="Verdana" w:hAnsi="Verdana"/>
          <w:b/>
          <w:noProof/>
          <w:color w:val="000000"/>
        </w:rPr>
        <w:drawing>
          <wp:inline distT="0" distB="0" distL="0" distR="0">
            <wp:extent cx="222250" cy="222250"/>
            <wp:effectExtent l="19050" t="0" r="6350" b="0"/>
            <wp:docPr id="41" name="Εικόνα 399" descr="K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99" descr="KAT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jc w:val="both"/>
        <w:rPr>
          <w:rFonts w:ascii="Verdana" w:hAnsi="Verdana"/>
          <w:b/>
          <w:bCs/>
          <w:color w:val="000000"/>
        </w:rPr>
      </w:pPr>
      <w:r w:rsidRPr="006C5915">
        <w:rPr>
          <w:rFonts w:ascii="Verdana" w:hAnsi="Verdana"/>
          <w:bCs/>
          <w:color w:val="000000"/>
        </w:rPr>
        <w:t xml:space="preserve">[RURAL EUROPE]  </w:t>
      </w:r>
    </w:p>
    <w:p w:rsidR="00314B66" w:rsidRPr="006C5915" w:rsidRDefault="00314B66" w:rsidP="00314B66">
      <w:pPr>
        <w:rPr>
          <w:rFonts w:ascii="Verdana" w:hAnsi="Verdana"/>
        </w:rPr>
      </w:pPr>
      <w:r w:rsidRPr="006C5915">
        <w:rPr>
          <w:rFonts w:ascii="Verdana" w:hAnsi="Verdana"/>
          <w:b/>
          <w:bCs/>
          <w:color w:val="191E00"/>
        </w:rPr>
        <w:t>02:00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 xml:space="preserve">ΠΕΡΙΜΕΤΡΟΣ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42" name="Εικόνα 42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…………………………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</w:p>
    <w:p w:rsidR="00314B66" w:rsidRPr="006C5915" w:rsidRDefault="00314B66" w:rsidP="00314B66">
      <w:pPr>
        <w:rPr>
          <w:rFonts w:ascii="Verdana" w:hAnsi="Verdana" w:cs="Tahoma"/>
          <w:b/>
          <w:u w:val="single"/>
        </w:rPr>
      </w:pPr>
      <w:r w:rsidRPr="006C5915">
        <w:rPr>
          <w:rFonts w:ascii="Verdana" w:hAnsi="Verdana" w:cs="Tahoma"/>
          <w:b/>
          <w:u w:val="single"/>
        </w:rPr>
        <w:t>Παρασκευή  09/09/22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314B66" w:rsidRPr="006C5915" w:rsidRDefault="00314B66" w:rsidP="00314B66">
      <w:pPr>
        <w:rPr>
          <w:rFonts w:ascii="Verdana" w:hAnsi="Verdana"/>
          <w:b/>
        </w:rPr>
      </w:pPr>
      <w:r w:rsidRPr="006C5915">
        <w:rPr>
          <w:rFonts w:ascii="Verdana" w:hAnsi="Verdana"/>
          <w:b/>
        </w:rPr>
        <w:t>………………………..</w:t>
      </w:r>
    </w:p>
    <w:p w:rsidR="00314B66" w:rsidRPr="006C5915" w:rsidRDefault="00314B66" w:rsidP="00314B66">
      <w:pPr>
        <w:rPr>
          <w:rFonts w:ascii="Verdana" w:hAnsi="Verdana"/>
          <w:b/>
          <w:bCs/>
          <w:color w:val="191E00"/>
        </w:rPr>
      </w:pPr>
    </w:p>
    <w:p w:rsidR="00314B66" w:rsidRPr="006C5915" w:rsidRDefault="00314B66" w:rsidP="00314B66">
      <w:pPr>
        <w:rPr>
          <w:rFonts w:ascii="Verdana" w:hAnsi="Verdana" w:cs="Tahoma"/>
          <w:b/>
          <w:highlight w:val="yellow"/>
          <w:u w:val="single"/>
        </w:rPr>
      </w:pPr>
      <w:r w:rsidRPr="006C5915">
        <w:rPr>
          <w:rFonts w:ascii="Verdana" w:hAnsi="Verdana"/>
          <w:b/>
          <w:bCs/>
          <w:color w:val="191E00"/>
        </w:rPr>
        <w:t>10:00</w:t>
      </w:r>
      <w:r w:rsidRPr="006C5915">
        <w:rPr>
          <w:rFonts w:ascii="Verdana" w:hAnsi="Verdana"/>
          <w:color w:val="191E00"/>
        </w:rPr>
        <w:t>  |  </w:t>
      </w:r>
      <w:r w:rsidRPr="006C5915">
        <w:rPr>
          <w:rFonts w:ascii="Verdana" w:hAnsi="Verdana"/>
          <w:b/>
          <w:bCs/>
          <w:color w:val="191E00"/>
        </w:rPr>
        <w:t>ALLERT3- 6</w:t>
      </w:r>
      <w:r w:rsidRPr="006C5915">
        <w:rPr>
          <w:rFonts w:ascii="Verdana" w:hAnsi="Verdana"/>
          <w:b/>
          <w:bCs/>
          <w:color w:val="191E00"/>
          <w:vertAlign w:val="superscript"/>
        </w:rPr>
        <w:t>ος</w:t>
      </w:r>
      <w:r w:rsidRPr="006C5915">
        <w:rPr>
          <w:rFonts w:ascii="Verdana" w:hAnsi="Verdana"/>
          <w:b/>
          <w:bCs/>
          <w:color w:val="191E00"/>
        </w:rPr>
        <w:t xml:space="preserve"> ΚΥΚΛΟΣ  [Ε]  </w:t>
      </w:r>
      <w:r w:rsidRPr="006C5915">
        <w:rPr>
          <w:rFonts w:ascii="Verdana" w:hAnsi="Verdana"/>
          <w:b/>
          <w:noProof/>
          <w:color w:val="191E00"/>
        </w:rPr>
        <w:drawing>
          <wp:inline distT="0" distB="0" distL="0" distR="0">
            <wp:extent cx="189230" cy="189230"/>
            <wp:effectExtent l="19050" t="0" r="1270" b="0"/>
            <wp:docPr id="43" name="Εικόνα 43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915">
        <w:rPr>
          <w:rFonts w:ascii="Verdana" w:hAnsi="Verdana"/>
          <w:color w:val="191E00"/>
        </w:rPr>
        <w:br/>
      </w:r>
    </w:p>
    <w:p w:rsidR="00314B66" w:rsidRPr="006C5915" w:rsidRDefault="00314B66" w:rsidP="00314B66">
      <w:pPr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t>11:00</w:t>
      </w:r>
      <w:r w:rsidRPr="006C5915">
        <w:rPr>
          <w:rFonts w:ascii="Verdana" w:hAnsi="Verdana"/>
          <w:color w:val="C00000"/>
          <w:lang w:val="en-US"/>
        </w:rPr>
        <w:t> </w:t>
      </w:r>
      <w:r w:rsidRPr="006C5915">
        <w:rPr>
          <w:rFonts w:ascii="Verdana" w:hAnsi="Verdana"/>
          <w:color w:val="C00000"/>
        </w:rPr>
        <w:t>|</w:t>
      </w:r>
      <w:r w:rsidRPr="006C5915">
        <w:rPr>
          <w:rFonts w:ascii="Verdana" w:hAnsi="Verdana"/>
          <w:color w:val="C00000"/>
          <w:lang w:val="en-US"/>
        </w:rPr>
        <w:t>  </w:t>
      </w:r>
      <w:r w:rsidRPr="006C5915">
        <w:rPr>
          <w:rFonts w:ascii="Verdana" w:hAnsi="Verdana"/>
          <w:b/>
          <w:bCs/>
          <w:color w:val="C00000"/>
        </w:rPr>
        <w:t xml:space="preserve">ΕΥΡΩΜΠΑΣΚΕΤ | Γ΄ ΟΜΙΛΟΣ </w:t>
      </w:r>
    </w:p>
    <w:p w:rsidR="00314B66" w:rsidRPr="006C5915" w:rsidRDefault="00314B66" w:rsidP="00314B66">
      <w:pPr>
        <w:autoSpaceDE w:val="0"/>
        <w:autoSpaceDN w:val="0"/>
        <w:adjustRightInd w:val="0"/>
        <w:rPr>
          <w:rFonts w:ascii="Verdana" w:hAnsi="Verdana"/>
          <w:b/>
          <w:bCs/>
          <w:color w:val="C00000"/>
        </w:rPr>
      </w:pPr>
      <w:r w:rsidRPr="006C5915">
        <w:rPr>
          <w:rFonts w:ascii="Verdana" w:hAnsi="Verdana"/>
          <w:b/>
          <w:bCs/>
          <w:color w:val="C00000"/>
        </w:rPr>
        <w:lastRenderedPageBreak/>
        <w:t xml:space="preserve">              Μ.ΒΡΕΤΑΝΙΑ-ΙΤΑΛΙΑ (Ε)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13:00  |  ΕΙΔΗΣΕΙΣ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………………………………………..</w:t>
      </w:r>
    </w:p>
    <w:p w:rsidR="00314B66" w:rsidRPr="006C5915" w:rsidRDefault="00314B66" w:rsidP="00314B66">
      <w:pPr>
        <w:rPr>
          <w:rFonts w:ascii="Verdana" w:hAnsi="Verdana" w:cs="Tahoma"/>
          <w:b/>
        </w:rPr>
      </w:pPr>
    </w:p>
    <w:p w:rsidR="00314B66" w:rsidRPr="006C5915" w:rsidRDefault="00314B66" w:rsidP="00314B66">
      <w:pPr>
        <w:rPr>
          <w:rFonts w:ascii="Verdana" w:hAnsi="Verdana" w:cs="Tahoma"/>
          <w:b/>
        </w:rPr>
      </w:pPr>
      <w:r w:rsidRPr="006C5915">
        <w:rPr>
          <w:rFonts w:ascii="Verdana" w:hAnsi="Verdana" w:cs="Tahoma"/>
          <w:b/>
        </w:rPr>
        <w:t>-η εκπομπή και το ξένο ντοκιμαντέρ  δεν θα προβληθούν</w:t>
      </w:r>
    </w:p>
    <w:p w:rsidR="00314B66" w:rsidRPr="006C5915" w:rsidRDefault="00314B66" w:rsidP="00314B66">
      <w:pPr>
        <w:rPr>
          <w:rFonts w:ascii="Verdana" w:hAnsi="Verdana"/>
          <w:b/>
        </w:rPr>
      </w:pPr>
    </w:p>
    <w:p w:rsidR="001815B8" w:rsidRPr="006C5915" w:rsidRDefault="001815B8" w:rsidP="008825B7">
      <w:pPr>
        <w:spacing w:after="120" w:line="276" w:lineRule="auto"/>
        <w:jc w:val="both"/>
        <w:rPr>
          <w:rFonts w:ascii="Verdana" w:hAnsi="Verdana"/>
        </w:rPr>
      </w:pPr>
    </w:p>
    <w:sectPr w:rsidR="001815B8" w:rsidRPr="006C5915" w:rsidSect="00B24C19">
      <w:footerReference w:type="default" r:id="rId15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42C" w:rsidRDefault="00DF042C" w:rsidP="00FB4C22">
      <w:r>
        <w:separator/>
      </w:r>
    </w:p>
  </w:endnote>
  <w:endnote w:type="continuationSeparator" w:id="0">
    <w:p w:rsidR="00DF042C" w:rsidRDefault="00DF042C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ceTV Brown TT Light">
    <w:altName w:val="Calibri"/>
    <w:charset w:val="00"/>
    <w:family w:val="swiss"/>
    <w:pitch w:val="variable"/>
    <w:sig w:usb0="A00000FF" w:usb1="4000F0FB" w:usb2="00000008" w:usb3="00000000" w:csb0="00000093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42C" w:rsidRDefault="00DF042C" w:rsidP="00FB4C22">
      <w:r>
        <w:separator/>
      </w:r>
    </w:p>
  </w:footnote>
  <w:footnote w:type="continuationSeparator" w:id="0">
    <w:p w:rsidR="00DF042C" w:rsidRDefault="00DF042C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35E56"/>
    <w:rsid w:val="0013787B"/>
    <w:rsid w:val="001443F2"/>
    <w:rsid w:val="00146075"/>
    <w:rsid w:val="0015058D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D21"/>
    <w:rsid w:val="001A2D8E"/>
    <w:rsid w:val="001B086E"/>
    <w:rsid w:val="001C22E1"/>
    <w:rsid w:val="001D44E8"/>
    <w:rsid w:val="001D5F47"/>
    <w:rsid w:val="001D6E16"/>
    <w:rsid w:val="001E0E1D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3656"/>
    <w:rsid w:val="002C3875"/>
    <w:rsid w:val="002D357D"/>
    <w:rsid w:val="002E2AB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2580"/>
    <w:rsid w:val="0036448D"/>
    <w:rsid w:val="003656AA"/>
    <w:rsid w:val="00366D4C"/>
    <w:rsid w:val="0037058F"/>
    <w:rsid w:val="00377296"/>
    <w:rsid w:val="00384263"/>
    <w:rsid w:val="00386644"/>
    <w:rsid w:val="00390BE8"/>
    <w:rsid w:val="003940ED"/>
    <w:rsid w:val="0039785A"/>
    <w:rsid w:val="003A45DC"/>
    <w:rsid w:val="003B28B2"/>
    <w:rsid w:val="003B5275"/>
    <w:rsid w:val="003B7360"/>
    <w:rsid w:val="003C2D2D"/>
    <w:rsid w:val="003C7E99"/>
    <w:rsid w:val="003D0B6E"/>
    <w:rsid w:val="003D23C4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7004"/>
    <w:rsid w:val="0045000E"/>
    <w:rsid w:val="0045089B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2DBC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1370F"/>
    <w:rsid w:val="00713A2B"/>
    <w:rsid w:val="00714FAC"/>
    <w:rsid w:val="00715E7E"/>
    <w:rsid w:val="00752925"/>
    <w:rsid w:val="00753654"/>
    <w:rsid w:val="00754C2F"/>
    <w:rsid w:val="0076041A"/>
    <w:rsid w:val="00760E83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5F10"/>
    <w:rsid w:val="00820BF2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F1FCA"/>
    <w:rsid w:val="008F5F05"/>
    <w:rsid w:val="008F689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4A32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355DE"/>
    <w:rsid w:val="00A42737"/>
    <w:rsid w:val="00A42796"/>
    <w:rsid w:val="00A45AF2"/>
    <w:rsid w:val="00A5037B"/>
    <w:rsid w:val="00A57E8C"/>
    <w:rsid w:val="00A6594D"/>
    <w:rsid w:val="00A66DEB"/>
    <w:rsid w:val="00A75C4B"/>
    <w:rsid w:val="00A7704B"/>
    <w:rsid w:val="00A8338E"/>
    <w:rsid w:val="00A84C76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17A6"/>
    <w:rsid w:val="00BC7831"/>
    <w:rsid w:val="00BD0A03"/>
    <w:rsid w:val="00BE4BBF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E79EB"/>
    <w:rsid w:val="00EF1B20"/>
    <w:rsid w:val="00EF270B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s://program.ert.gr/images/simata/K8.png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3</cp:revision>
  <cp:lastPrinted>2021-10-01T11:26:00Z</cp:lastPrinted>
  <dcterms:created xsi:type="dcterms:W3CDTF">2022-09-01T07:26:00Z</dcterms:created>
  <dcterms:modified xsi:type="dcterms:W3CDTF">2022-09-01T07:27:00Z</dcterms:modified>
</cp:coreProperties>
</file>