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6D82" w:rsidRDefault="00FD4EED">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D82" w:rsidRDefault="00B572F7">
      <w:pPr>
        <w:jc w:val="center"/>
        <w:rPr>
          <w:rFonts w:ascii="Verdana" w:eastAsia="Times New Roman" w:hAnsi="Verdana"/>
          <w:color w:val="191E00"/>
        </w:rPr>
      </w:pPr>
      <w:r w:rsidRPr="00B572F7">
        <w:rPr>
          <w:rFonts w:ascii="Verdana" w:eastAsia="Times New Roman" w:hAnsi="Verdana"/>
          <w:b/>
          <w:bCs/>
          <w:color w:val="00B0F0"/>
        </w:rPr>
        <w:t xml:space="preserve">ΤΡΟΠΟΠΟΙΗΣΗ </w:t>
      </w:r>
      <w:r w:rsidR="00FD4EED">
        <w:rPr>
          <w:rFonts w:ascii="Verdana" w:eastAsia="Times New Roman" w:hAnsi="Verdana"/>
          <w:b/>
          <w:bCs/>
          <w:color w:val="191E00"/>
        </w:rPr>
        <w:t>ΠΡΟΓΡΑΜΜΑ</w:t>
      </w:r>
      <w:r>
        <w:rPr>
          <w:rFonts w:ascii="Verdana" w:eastAsia="Times New Roman" w:hAnsi="Verdana"/>
          <w:b/>
          <w:bCs/>
          <w:color w:val="191E00"/>
        </w:rPr>
        <w:t>ΤΟΣ</w:t>
      </w:r>
      <w:r w:rsidR="00FD4EED">
        <w:rPr>
          <w:rFonts w:ascii="Verdana" w:eastAsia="Times New Roman" w:hAnsi="Verdana"/>
          <w:b/>
          <w:bCs/>
          <w:color w:val="191E00"/>
        </w:rPr>
        <w:t xml:space="preserve"> </w:t>
      </w:r>
      <w:r w:rsidR="00FD4EED">
        <w:rPr>
          <w:rFonts w:ascii="Verdana" w:eastAsia="Times New Roman" w:hAnsi="Verdana"/>
          <w:b/>
          <w:bCs/>
          <w:color w:val="053E62"/>
        </w:rPr>
        <w:t>30/11/2022</w:t>
      </w:r>
      <w:r w:rsidR="00FD4EED">
        <w:rPr>
          <w:rFonts w:ascii="Verdana" w:eastAsia="Times New Roman" w:hAnsi="Verdana"/>
          <w:b/>
          <w:bCs/>
          <w:color w:val="191E00"/>
        </w:rPr>
        <w:t xml:space="preserve"> </w:t>
      </w:r>
    </w:p>
    <w:p w:rsidR="00486D82" w:rsidRDefault="00486D82">
      <w:pPr>
        <w:rPr>
          <w:rFonts w:ascii="Verdana" w:eastAsia="Times New Roman" w:hAnsi="Verdana"/>
          <w:color w:val="191E00"/>
          <w:sz w:val="20"/>
          <w:szCs w:val="20"/>
        </w:rPr>
      </w:pP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25" style="width:663pt;height:.75pt" o:hralign="center" o:hrstd="t" o:hrnoshade="t" o:hr="t" fillcolor="black" stroked="f"/>
        </w:pict>
      </w:r>
    </w:p>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p>
    <w:p w:rsidR="00486D82" w:rsidRDefault="00FD4EED">
      <w:pPr>
        <w:pStyle w:val="a4"/>
        <w:jc w:val="right"/>
        <w:divId w:val="1304585062"/>
      </w:pPr>
      <w:r>
        <w:fldChar w:fldCharType="begin"/>
      </w:r>
      <w:r>
        <w:instrText>PAGE</w:instrText>
      </w:r>
      <w:r>
        <w:fldChar w:fldCharType="end"/>
      </w:r>
    </w:p>
    <w:p w:rsidR="00486D82" w:rsidRDefault="00FD4EED">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30/11/2022</w:t>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26"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27"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572F7" w:rsidRDefault="00FD4EED" w:rsidP="00B572F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86D82" w:rsidRDefault="00FD4EED" w:rsidP="00B572F7">
      <w:pPr>
        <w:spacing w:after="24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B572F7" w:rsidRDefault="00B572F7">
      <w:pPr>
        <w:rPr>
          <w:rFonts w:ascii="Verdana" w:eastAsia="Times New Roman" w:hAnsi="Verdana"/>
          <w:color w:val="191E00"/>
          <w:sz w:val="20"/>
          <w:szCs w:val="20"/>
        </w:rPr>
      </w:pPr>
    </w:p>
    <w:p w:rsidR="00B572F7" w:rsidRDefault="00B572F7">
      <w:pPr>
        <w:rPr>
          <w:rFonts w:ascii="Verdana" w:eastAsia="Times New Roman" w:hAnsi="Verdana"/>
          <w:color w:val="00B0F0"/>
          <w:sz w:val="20"/>
          <w:szCs w:val="20"/>
        </w:rPr>
      </w:pPr>
      <w:r w:rsidRPr="00B572F7">
        <w:rPr>
          <w:rFonts w:ascii="Verdana" w:eastAsia="Times New Roman" w:hAnsi="Verdana"/>
          <w:color w:val="00B0F0"/>
          <w:sz w:val="20"/>
          <w:szCs w:val="20"/>
        </w:rPr>
        <w:t>(Η ενημερωτική εκπομπή ΣΥΝΔΕΣΕΙΣ θα διακοπεί ώρα 08:00 για τη μετάδοση της Λειτουργίας</w:t>
      </w:r>
      <w:r>
        <w:rPr>
          <w:rFonts w:ascii="Verdana" w:eastAsia="Times New Roman" w:hAnsi="Verdana"/>
          <w:color w:val="00B0F0"/>
          <w:sz w:val="20"/>
          <w:szCs w:val="20"/>
        </w:rPr>
        <w:t xml:space="preserve">. </w:t>
      </w:r>
    </w:p>
    <w:p w:rsidR="00B572F7" w:rsidRPr="00B572F7" w:rsidRDefault="00B572F7">
      <w:pPr>
        <w:rPr>
          <w:rFonts w:ascii="Verdana" w:eastAsia="Times New Roman" w:hAnsi="Verdana"/>
          <w:color w:val="00B0F0"/>
          <w:sz w:val="20"/>
          <w:szCs w:val="20"/>
        </w:rPr>
      </w:pPr>
      <w:r>
        <w:rPr>
          <w:rFonts w:ascii="Verdana" w:eastAsia="Times New Roman" w:hAnsi="Verdana"/>
          <w:color w:val="00B0F0"/>
          <w:sz w:val="20"/>
          <w:szCs w:val="20"/>
        </w:rPr>
        <w:t>Το Δελτίο Ειδήσεων ώρα 10:00 &amp; η ΕΝΗΜΕΡΩΣΗ ώρα 10:30 δεν θα μεταδοθούν</w:t>
      </w:r>
      <w:r w:rsidRPr="00B572F7">
        <w:rPr>
          <w:rFonts w:ascii="Verdana" w:eastAsia="Times New Roman" w:hAnsi="Verdana"/>
          <w:color w:val="00B0F0"/>
          <w:sz w:val="20"/>
          <w:szCs w:val="20"/>
        </w:rPr>
        <w:t>)</w:t>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28"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ΠΑΤΡΙΑΡΧΙΚΗ ΚΑΙ ΣΥΝΟΔΙΚΗ ΘΕΙΑ ΛΕΙΤΟΥΡΓΙΑ </w:t>
      </w:r>
      <w:r w:rsidR="00B572F7" w:rsidRPr="00B572F7">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Θρονική Εορτή του Οικουμενικού Πατριαρχείου εις μνήμην του ιδρυτού του Αγίου Αποστόλου Ανδρέου του Πρωτοκλήτου</w:t>
      </w:r>
      <w:r>
        <w:rPr>
          <w:rFonts w:ascii="Verdana" w:eastAsia="Times New Roman" w:hAnsi="Verdana"/>
          <w:color w:val="191E00"/>
          <w:sz w:val="20"/>
          <w:szCs w:val="20"/>
        </w:rPr>
        <w:t xml:space="preserve"> </w:t>
      </w:r>
    </w:p>
    <w:p w:rsidR="00B572F7" w:rsidRDefault="00B572F7">
      <w:pPr>
        <w:rPr>
          <w:rFonts w:ascii="Verdana" w:eastAsia="Times New Roman" w:hAnsi="Verdana"/>
          <w:color w:val="191E00"/>
          <w:sz w:val="20"/>
          <w:szCs w:val="20"/>
        </w:rPr>
      </w:pPr>
    </w:p>
    <w:p w:rsidR="00486D82" w:rsidRDefault="00FD4EED">
      <w:pPr>
        <w:divId w:val="489060396"/>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τον Πάνσεπτο Πατριαρχικό Ναό του Αγίου Γεωργίου στο Φανάρι</w:t>
      </w:r>
    </w:p>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r w:rsidR="007C6126">
        <w:rPr>
          <w:rFonts w:ascii="Verdana" w:eastAsia="Times New Roman" w:hAnsi="Verdana"/>
          <w:color w:val="191E00"/>
          <w:sz w:val="20"/>
          <w:szCs w:val="20"/>
        </w:rPr>
        <w:pict>
          <v:rect id="_x0000_i1029"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30" style="width:663pt;height:.75pt" o:hralign="center" o:hrstd="t" o:hr="t" fillcolor="#a0a0a0" stroked="f"/>
        </w:pict>
      </w:r>
    </w:p>
    <w:p w:rsidR="00486D82" w:rsidRDefault="00B572F7">
      <w:pPr>
        <w:rPr>
          <w:rFonts w:ascii="Verdana" w:eastAsia="Times New Roman" w:hAnsi="Verdana"/>
          <w:color w:val="191E00"/>
          <w:sz w:val="20"/>
          <w:szCs w:val="20"/>
        </w:rPr>
      </w:pPr>
      <w:r>
        <w:rPr>
          <w:rFonts w:ascii="Verdana" w:eastAsia="Times New Roman" w:hAnsi="Verdana"/>
          <w:color w:val="808080"/>
          <w:sz w:val="20"/>
          <w:szCs w:val="20"/>
        </w:rPr>
        <w:t>…..</w:t>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31"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86D82" w:rsidRDefault="00FD4EED" w:rsidP="00B572F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32"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86D82" w:rsidRDefault="00FD4E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572F7" w:rsidRPr="00B572F7">
        <w:rPr>
          <w:rFonts w:ascii="Verdana" w:eastAsia="Times New Roman" w:hAnsi="Verdana"/>
          <w:b/>
          <w:bCs/>
          <w:color w:val="00B0F0"/>
          <w:sz w:val="20"/>
          <w:szCs w:val="20"/>
        </w:rPr>
        <w:t>(</w:t>
      </w:r>
      <w:r w:rsidR="00B572F7">
        <w:rPr>
          <w:rFonts w:ascii="Verdana" w:eastAsia="Times New Roman" w:hAnsi="Verdana"/>
          <w:b/>
          <w:bCs/>
          <w:color w:val="00B0F0"/>
          <w:sz w:val="20"/>
          <w:szCs w:val="20"/>
        </w:rPr>
        <w:t>Περιγραφή επεισοδίου</w:t>
      </w:r>
      <w:r w:rsidR="00B572F7" w:rsidRPr="00B572F7">
        <w:rPr>
          <w:rFonts w:ascii="Verdana" w:eastAsia="Times New Roman" w:hAnsi="Verdana"/>
          <w:b/>
          <w:bCs/>
          <w:color w:val="00B0F0"/>
          <w:sz w:val="20"/>
          <w:szCs w:val="20"/>
        </w:rPr>
        <w:t>)</w:t>
      </w:r>
      <w:r>
        <w:rPr>
          <w:rFonts w:ascii="Verdana" w:eastAsia="Times New Roman" w:hAnsi="Verdana"/>
          <w:color w:val="191E00"/>
          <w:sz w:val="20"/>
          <w:szCs w:val="20"/>
        </w:rPr>
        <w:br/>
      </w:r>
    </w:p>
    <w:p w:rsidR="00486D82" w:rsidRDefault="00FD4EED">
      <w:pPr>
        <w:divId w:val="197740794"/>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Θάνου Μικρούτσικου» Καλεσμένοι: Μίλτος Πασχαλίδης, Παυλίνα Βουλγαράκη, Κώστας Θωμαϊδης και Αλεξάνδρα Μικρούτσικου</w:t>
      </w:r>
      <w:r>
        <w:rPr>
          <w:rFonts w:ascii="Verdana" w:eastAsia="Times New Roman" w:hAnsi="Verdana"/>
          <w:color w:val="191E00"/>
          <w:sz w:val="20"/>
          <w:szCs w:val="20"/>
        </w:rPr>
        <w:t xml:space="preserve"> </w:t>
      </w:r>
    </w:p>
    <w:p w:rsidR="00486D82" w:rsidRDefault="00FD4EED">
      <w:pPr>
        <w:divId w:val="1036269753"/>
        <w:rPr>
          <w:rFonts w:ascii="Verdana" w:eastAsia="Times New Roman" w:hAnsi="Verdana"/>
          <w:color w:val="191E00"/>
          <w:sz w:val="20"/>
          <w:szCs w:val="20"/>
        </w:rPr>
      </w:pPr>
      <w:r>
        <w:rPr>
          <w:rFonts w:ascii="Verdana" w:eastAsia="Times New Roman" w:hAnsi="Verdana"/>
          <w:color w:val="191E00"/>
          <w:sz w:val="20"/>
          <w:szCs w:val="20"/>
        </w:rPr>
        <w:t>Το Μουσικό Κουτί τιμά έναν μεγάλο συνθέτη, εκρηκτικό, πολύπλευρο, διανοούμενο και βαθιά λαϊκό, τον Θάνο Μικρούτσικο! Ο Νίκος Πορτοκάλογλου και η Ρένα Μόρφη υποδέχονται την Αλεξάνδρα Μικρούτσικου, μία από τις αγαπημένες του κόρες, που για πρώτη φορά μοιράζεται δημοσίως ιστορίες από τη ζωή του πατέρα της και ερμηνεύει τραγούδια του. Επίσης, φιλοξενούν τον Κώστα Θωμαΐδη, τον Μίλτο Πασχαλίδη και την Παυλίνα Βουλγαράκη, τρεις ερμηνευτές τριών διαφορετικών γενεών που όχι μόνο συνεργάστηκαν μαζί του αλλά είχαν και πολύ στενούς δεσμούς.</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και ο εξαιρετικός σολίστας των πνευστών Θύμιος Παπαδόπουλος που υπήρξε σταθερός συνεργάτης του σπουδαίου συνθέτη για πολλά χρόνια.</w:t>
      </w:r>
      <w:r>
        <w:rPr>
          <w:rFonts w:ascii="Verdana" w:eastAsia="Times New Roman" w:hAnsi="Verdana"/>
          <w:color w:val="191E00"/>
          <w:sz w:val="20"/>
          <w:szCs w:val="20"/>
        </w:rPr>
        <w:br/>
      </w:r>
      <w:r>
        <w:rPr>
          <w:rFonts w:ascii="Verdana" w:eastAsia="Times New Roman" w:hAnsi="Verdana"/>
          <w:color w:val="191E00"/>
          <w:sz w:val="20"/>
          <w:szCs w:val="20"/>
        </w:rPr>
        <w:br/>
        <w:t>Η διαδρομή του Θάνου Μικρούτσικου ξεκινά στις αρχές της δεκαετίας του ’70 και πάντα ήταν ανήσυχη και δημιουργική, πολύ πλούσια και περιπετειώδης. Έγραψε όπερες, συμφωνική μουσική, μουσική για το θέατρο και τον κινηματογράφο και βέβαια το πιο γνωστό κομμάτι της δουλειάς του είναι τα εκατοντάδες τραγούδια που έγραψε μελοποιώντας στίχους Ελλήνων και ξένων ποιητών. Ένας μοναδικός συνθέτης που έγραψε από άριες μέχρι ζεϊμπέκικα και μελοποίησε από τον Μπρεχτ και τον Ναζίμ Χικμέτ μέχρι τον αγαπημένο του Νίκο Καββαδία.</w:t>
      </w:r>
      <w:r>
        <w:rPr>
          <w:rFonts w:ascii="Verdana" w:eastAsia="Times New Roman" w:hAnsi="Verdana"/>
          <w:color w:val="191E00"/>
          <w:sz w:val="20"/>
          <w:szCs w:val="20"/>
        </w:rPr>
        <w:br/>
      </w:r>
      <w:r>
        <w:rPr>
          <w:rFonts w:ascii="Verdana" w:eastAsia="Times New Roman" w:hAnsi="Verdana"/>
          <w:color w:val="191E00"/>
          <w:sz w:val="20"/>
          <w:szCs w:val="20"/>
        </w:rPr>
        <w:br/>
        <w:t>«Μεγαλώσαμε σε ένα σπίτι που ο μπαμπάς μας ήταν παραμυθάς. Μπορεί να είχε στούντιο όλη μέρα ή περιοδεία αλλά το βράδυ που θα γυρνούσε θα ερχόταν να μας πει παραμύθια για να κοιμηθούμε…» λέει στη συνέντευξή της η Αλεξάνδρα Μικρούτσικου και εξηγεί γιατί επέλεξε να τραγουδήσει το ΩΡΟΣΚΟΠΙΟ «Το ΩΡΟΣΚΟΠΙΟ κρύβει το μότο της ζωής του πατέρα μου: είναι πιο εύκολο να κλαις παρά να ζεις, η ζωή είναι δύσκολη, θέλει προσπάθεια και κάθε μέρα πρέπει να προσπαθούμε να ξεπερνάμε τις δυνατότητές μας».</w:t>
      </w:r>
      <w:r>
        <w:rPr>
          <w:rFonts w:ascii="Verdana" w:eastAsia="Times New Roman" w:hAnsi="Verdana"/>
          <w:color w:val="191E00"/>
          <w:sz w:val="20"/>
          <w:szCs w:val="20"/>
        </w:rPr>
        <w:br/>
      </w:r>
      <w:r>
        <w:rPr>
          <w:rFonts w:ascii="Verdana" w:eastAsia="Times New Roman" w:hAnsi="Verdana"/>
          <w:color w:val="191E00"/>
          <w:sz w:val="20"/>
          <w:szCs w:val="20"/>
        </w:rPr>
        <w:br/>
        <w:t xml:space="preserve">Στο ΜΟΥΣΙΚΟ ΚΟΥΤΙ ΤΟΥ ΘΑΝΟΥ ΜΙΚΡΟΥΤΣΙΚΟΥ θα χορέψουμε στο ΦΤΕΡΟ ΤΟΥ ΚΑΡΧΑΡΙΑ ή έστω σε ΜΙΑ ΠΙΣΤΑ ΑΠΟ ΦΩΣΦΟΡΟ με εμβληματικά τραγούδια του Θάνου Μικρούτσικου από τις συνεργασίες του με τον Άλκη Αλκαίο, τη Λίνα Νικολακοπούλου, τον Μάνο Ελευθερίου και τον Οδυσσέα Ιωάννου. Ξεχωριστή θέση </w:t>
      </w:r>
      <w:r>
        <w:rPr>
          <w:rFonts w:ascii="Verdana" w:eastAsia="Times New Roman" w:hAnsi="Verdana"/>
          <w:color w:val="191E00"/>
          <w:sz w:val="20"/>
          <w:szCs w:val="20"/>
        </w:rPr>
        <w:lastRenderedPageBreak/>
        <w:t>στην εκπομπή έχει η ποίηση του Νίκου Καββαδία μέσα από τα τραγούδια ΓΟΥΙΛΙ Ο ΜΑΥΡΟΣ ΘΕΡΜΑΣΤΗΣ, ΘΕΣΣΑΛΟΝΙΚΗ, ΕΝΑ ΜΑΧΑΙΡΙ.</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ανοίγει το ΜΟΥΣΙΚΟ ΚΟΥΤΙ του Θάνου Μικρούτσικου και είναι μαγικό!</w:t>
      </w:r>
    </w:p>
    <w:p w:rsidR="00486D82" w:rsidRDefault="00FD4E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33" style="width:66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D82">
        <w:trPr>
          <w:tblCellSpacing w:w="0" w:type="dxa"/>
        </w:trPr>
        <w:tc>
          <w:tcPr>
            <w:tcW w:w="2500" w:type="pct"/>
            <w:vAlign w:val="center"/>
            <w:hideMark/>
          </w:tcPr>
          <w:p w:rsidR="00486D82" w:rsidRDefault="00FD4EE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486D82" w:rsidRDefault="00FD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86D82" w:rsidRDefault="00FD4EED" w:rsidP="00B572F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Νανούρης - Πυγμαλίων Δαδακαρίδης»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34" style="width:663pt;height:.75pt" o:hralign="center" o:hrstd="t" o:hr="t" fillcolor="#a0a0a0" stroked="f"/>
        </w:pict>
      </w:r>
    </w:p>
    <w:p w:rsidR="00486D82" w:rsidRDefault="00B572F7">
      <w:pPr>
        <w:rPr>
          <w:rFonts w:ascii="Verdana" w:eastAsia="Times New Roman" w:hAnsi="Verdana"/>
          <w:color w:val="191E00"/>
          <w:sz w:val="20"/>
          <w:szCs w:val="20"/>
        </w:rPr>
      </w:pPr>
      <w:r>
        <w:rPr>
          <w:rFonts w:ascii="Verdana" w:eastAsia="Times New Roman" w:hAnsi="Verdana"/>
          <w:color w:val="808080"/>
          <w:sz w:val="20"/>
          <w:szCs w:val="20"/>
        </w:rPr>
        <w:t>…..</w:t>
      </w:r>
    </w:p>
    <w:p w:rsidR="00486D82" w:rsidRDefault="007C6126">
      <w:pPr>
        <w:rPr>
          <w:rFonts w:ascii="Verdana" w:eastAsia="Times New Roman" w:hAnsi="Verdana"/>
          <w:color w:val="191E00"/>
          <w:sz w:val="20"/>
          <w:szCs w:val="20"/>
        </w:rPr>
      </w:pPr>
      <w:r>
        <w:rPr>
          <w:rFonts w:ascii="Verdana" w:eastAsia="Times New Roman" w:hAnsi="Verdana"/>
          <w:color w:val="191E00"/>
          <w:sz w:val="20"/>
          <w:szCs w:val="20"/>
        </w:rPr>
        <w:pict>
          <v:rect id="_x0000_i1035" style="width:663pt;height:.75pt" o:hralign="center" o:hrstd="t" o:hr="t" fillcolor="#a0a0a0" stroked="f"/>
        </w:pict>
      </w:r>
    </w:p>
    <w:p w:rsidR="00FD4EED" w:rsidRDefault="00FD4EE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D4EE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26" w:rsidRDefault="007C6126">
      <w:r>
        <w:separator/>
      </w:r>
    </w:p>
  </w:endnote>
  <w:endnote w:type="continuationSeparator" w:id="0">
    <w:p w:rsidR="007C6126" w:rsidRDefault="007C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82" w:rsidRDefault="00FD4EED">
    <w:pPr>
      <w:pStyle w:val="a4"/>
      <w:jc w:val="right"/>
    </w:pPr>
    <w:r>
      <w:fldChar w:fldCharType="begin"/>
    </w:r>
    <w:r>
      <w:instrText>PAGE</w:instrText>
    </w:r>
    <w:r>
      <w:fldChar w:fldCharType="separate"/>
    </w:r>
    <w:r w:rsidR="00824B2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26" w:rsidRDefault="007C6126">
      <w:r>
        <w:separator/>
      </w:r>
    </w:p>
  </w:footnote>
  <w:footnote w:type="continuationSeparator" w:id="0">
    <w:p w:rsidR="007C6126" w:rsidRDefault="007C6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F7"/>
    <w:rsid w:val="00486D82"/>
    <w:rsid w:val="007C6126"/>
    <w:rsid w:val="00824B24"/>
    <w:rsid w:val="00B572F7"/>
    <w:rsid w:val="00FD4E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77E96C-9840-4F45-BEF4-C5669A6F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353">
      <w:marLeft w:val="0"/>
      <w:marRight w:val="0"/>
      <w:marTop w:val="0"/>
      <w:marBottom w:val="0"/>
      <w:divBdr>
        <w:top w:val="none" w:sz="0" w:space="0" w:color="auto"/>
        <w:left w:val="none" w:sz="0" w:space="0" w:color="auto"/>
        <w:bottom w:val="none" w:sz="0" w:space="0" w:color="auto"/>
        <w:right w:val="none" w:sz="0" w:space="0" w:color="auto"/>
      </w:divBdr>
    </w:div>
    <w:div w:id="36514844">
      <w:marLeft w:val="0"/>
      <w:marRight w:val="0"/>
      <w:marTop w:val="0"/>
      <w:marBottom w:val="0"/>
      <w:divBdr>
        <w:top w:val="none" w:sz="0" w:space="0" w:color="auto"/>
        <w:left w:val="none" w:sz="0" w:space="0" w:color="auto"/>
        <w:bottom w:val="none" w:sz="0" w:space="0" w:color="auto"/>
        <w:right w:val="none" w:sz="0" w:space="0" w:color="auto"/>
      </w:divBdr>
    </w:div>
    <w:div w:id="157817478">
      <w:marLeft w:val="0"/>
      <w:marRight w:val="0"/>
      <w:marTop w:val="0"/>
      <w:marBottom w:val="0"/>
      <w:divBdr>
        <w:top w:val="none" w:sz="0" w:space="0" w:color="auto"/>
        <w:left w:val="none" w:sz="0" w:space="0" w:color="auto"/>
        <w:bottom w:val="none" w:sz="0" w:space="0" w:color="auto"/>
        <w:right w:val="none" w:sz="0" w:space="0" w:color="auto"/>
      </w:divBdr>
    </w:div>
    <w:div w:id="197740794">
      <w:marLeft w:val="0"/>
      <w:marRight w:val="0"/>
      <w:marTop w:val="0"/>
      <w:marBottom w:val="0"/>
      <w:divBdr>
        <w:top w:val="none" w:sz="0" w:space="0" w:color="auto"/>
        <w:left w:val="none" w:sz="0" w:space="0" w:color="auto"/>
        <w:bottom w:val="none" w:sz="0" w:space="0" w:color="auto"/>
        <w:right w:val="none" w:sz="0" w:space="0" w:color="auto"/>
      </w:divBdr>
    </w:div>
    <w:div w:id="239366383">
      <w:marLeft w:val="0"/>
      <w:marRight w:val="0"/>
      <w:marTop w:val="0"/>
      <w:marBottom w:val="0"/>
      <w:divBdr>
        <w:top w:val="none" w:sz="0" w:space="0" w:color="auto"/>
        <w:left w:val="none" w:sz="0" w:space="0" w:color="auto"/>
        <w:bottom w:val="none" w:sz="0" w:space="0" w:color="auto"/>
        <w:right w:val="none" w:sz="0" w:space="0" w:color="auto"/>
      </w:divBdr>
    </w:div>
    <w:div w:id="256907828">
      <w:marLeft w:val="0"/>
      <w:marRight w:val="0"/>
      <w:marTop w:val="0"/>
      <w:marBottom w:val="0"/>
      <w:divBdr>
        <w:top w:val="none" w:sz="0" w:space="0" w:color="auto"/>
        <w:left w:val="none" w:sz="0" w:space="0" w:color="auto"/>
        <w:bottom w:val="none" w:sz="0" w:space="0" w:color="auto"/>
        <w:right w:val="none" w:sz="0" w:space="0" w:color="auto"/>
      </w:divBdr>
    </w:div>
    <w:div w:id="348218351">
      <w:marLeft w:val="0"/>
      <w:marRight w:val="0"/>
      <w:marTop w:val="0"/>
      <w:marBottom w:val="0"/>
      <w:divBdr>
        <w:top w:val="none" w:sz="0" w:space="0" w:color="auto"/>
        <w:left w:val="none" w:sz="0" w:space="0" w:color="auto"/>
        <w:bottom w:val="none" w:sz="0" w:space="0" w:color="auto"/>
        <w:right w:val="none" w:sz="0" w:space="0" w:color="auto"/>
      </w:divBdr>
    </w:div>
    <w:div w:id="445469357">
      <w:marLeft w:val="0"/>
      <w:marRight w:val="0"/>
      <w:marTop w:val="0"/>
      <w:marBottom w:val="0"/>
      <w:divBdr>
        <w:top w:val="none" w:sz="0" w:space="0" w:color="auto"/>
        <w:left w:val="none" w:sz="0" w:space="0" w:color="auto"/>
        <w:bottom w:val="none" w:sz="0" w:space="0" w:color="auto"/>
        <w:right w:val="none" w:sz="0" w:space="0" w:color="auto"/>
      </w:divBdr>
    </w:div>
    <w:div w:id="489060396">
      <w:marLeft w:val="0"/>
      <w:marRight w:val="0"/>
      <w:marTop w:val="0"/>
      <w:marBottom w:val="0"/>
      <w:divBdr>
        <w:top w:val="none" w:sz="0" w:space="0" w:color="auto"/>
        <w:left w:val="none" w:sz="0" w:space="0" w:color="auto"/>
        <w:bottom w:val="none" w:sz="0" w:space="0" w:color="auto"/>
        <w:right w:val="none" w:sz="0" w:space="0" w:color="auto"/>
      </w:divBdr>
    </w:div>
    <w:div w:id="528759844">
      <w:marLeft w:val="0"/>
      <w:marRight w:val="0"/>
      <w:marTop w:val="0"/>
      <w:marBottom w:val="0"/>
      <w:divBdr>
        <w:top w:val="none" w:sz="0" w:space="0" w:color="auto"/>
        <w:left w:val="none" w:sz="0" w:space="0" w:color="auto"/>
        <w:bottom w:val="none" w:sz="0" w:space="0" w:color="auto"/>
        <w:right w:val="none" w:sz="0" w:space="0" w:color="auto"/>
      </w:divBdr>
    </w:div>
    <w:div w:id="618488533">
      <w:marLeft w:val="0"/>
      <w:marRight w:val="0"/>
      <w:marTop w:val="0"/>
      <w:marBottom w:val="0"/>
      <w:divBdr>
        <w:top w:val="none" w:sz="0" w:space="0" w:color="auto"/>
        <w:left w:val="none" w:sz="0" w:space="0" w:color="auto"/>
        <w:bottom w:val="none" w:sz="0" w:space="0" w:color="auto"/>
        <w:right w:val="none" w:sz="0" w:space="0" w:color="auto"/>
      </w:divBdr>
    </w:div>
    <w:div w:id="674765962">
      <w:marLeft w:val="0"/>
      <w:marRight w:val="0"/>
      <w:marTop w:val="0"/>
      <w:marBottom w:val="0"/>
      <w:divBdr>
        <w:top w:val="none" w:sz="0" w:space="0" w:color="auto"/>
        <w:left w:val="none" w:sz="0" w:space="0" w:color="auto"/>
        <w:bottom w:val="none" w:sz="0" w:space="0" w:color="auto"/>
        <w:right w:val="none" w:sz="0" w:space="0" w:color="auto"/>
      </w:divBdr>
    </w:div>
    <w:div w:id="685794466">
      <w:marLeft w:val="0"/>
      <w:marRight w:val="0"/>
      <w:marTop w:val="0"/>
      <w:marBottom w:val="0"/>
      <w:divBdr>
        <w:top w:val="none" w:sz="0" w:space="0" w:color="auto"/>
        <w:left w:val="none" w:sz="0" w:space="0" w:color="auto"/>
        <w:bottom w:val="none" w:sz="0" w:space="0" w:color="auto"/>
        <w:right w:val="none" w:sz="0" w:space="0" w:color="auto"/>
      </w:divBdr>
    </w:div>
    <w:div w:id="685981186">
      <w:marLeft w:val="0"/>
      <w:marRight w:val="0"/>
      <w:marTop w:val="0"/>
      <w:marBottom w:val="0"/>
      <w:divBdr>
        <w:top w:val="none" w:sz="0" w:space="0" w:color="auto"/>
        <w:left w:val="none" w:sz="0" w:space="0" w:color="auto"/>
        <w:bottom w:val="none" w:sz="0" w:space="0" w:color="auto"/>
        <w:right w:val="none" w:sz="0" w:space="0" w:color="auto"/>
      </w:divBdr>
    </w:div>
    <w:div w:id="900210246">
      <w:marLeft w:val="0"/>
      <w:marRight w:val="0"/>
      <w:marTop w:val="0"/>
      <w:marBottom w:val="0"/>
      <w:divBdr>
        <w:top w:val="none" w:sz="0" w:space="0" w:color="auto"/>
        <w:left w:val="none" w:sz="0" w:space="0" w:color="auto"/>
        <w:bottom w:val="none" w:sz="0" w:space="0" w:color="auto"/>
        <w:right w:val="none" w:sz="0" w:space="0" w:color="auto"/>
      </w:divBdr>
    </w:div>
    <w:div w:id="906300323">
      <w:marLeft w:val="0"/>
      <w:marRight w:val="0"/>
      <w:marTop w:val="0"/>
      <w:marBottom w:val="0"/>
      <w:divBdr>
        <w:top w:val="none" w:sz="0" w:space="0" w:color="auto"/>
        <w:left w:val="none" w:sz="0" w:space="0" w:color="auto"/>
        <w:bottom w:val="none" w:sz="0" w:space="0" w:color="auto"/>
        <w:right w:val="none" w:sz="0" w:space="0" w:color="auto"/>
      </w:divBdr>
    </w:div>
    <w:div w:id="947203971">
      <w:marLeft w:val="0"/>
      <w:marRight w:val="0"/>
      <w:marTop w:val="0"/>
      <w:marBottom w:val="0"/>
      <w:divBdr>
        <w:top w:val="none" w:sz="0" w:space="0" w:color="auto"/>
        <w:left w:val="none" w:sz="0" w:space="0" w:color="auto"/>
        <w:bottom w:val="none" w:sz="0" w:space="0" w:color="auto"/>
        <w:right w:val="none" w:sz="0" w:space="0" w:color="auto"/>
      </w:divBdr>
    </w:div>
    <w:div w:id="1025523095">
      <w:marLeft w:val="0"/>
      <w:marRight w:val="0"/>
      <w:marTop w:val="0"/>
      <w:marBottom w:val="0"/>
      <w:divBdr>
        <w:top w:val="none" w:sz="0" w:space="0" w:color="auto"/>
        <w:left w:val="none" w:sz="0" w:space="0" w:color="auto"/>
        <w:bottom w:val="none" w:sz="0" w:space="0" w:color="auto"/>
        <w:right w:val="none" w:sz="0" w:space="0" w:color="auto"/>
      </w:divBdr>
    </w:div>
    <w:div w:id="1036269753">
      <w:marLeft w:val="0"/>
      <w:marRight w:val="0"/>
      <w:marTop w:val="0"/>
      <w:marBottom w:val="0"/>
      <w:divBdr>
        <w:top w:val="none" w:sz="0" w:space="0" w:color="auto"/>
        <w:left w:val="none" w:sz="0" w:space="0" w:color="auto"/>
        <w:bottom w:val="none" w:sz="0" w:space="0" w:color="auto"/>
        <w:right w:val="none" w:sz="0" w:space="0" w:color="auto"/>
      </w:divBdr>
    </w:div>
    <w:div w:id="1040668906">
      <w:marLeft w:val="0"/>
      <w:marRight w:val="0"/>
      <w:marTop w:val="0"/>
      <w:marBottom w:val="0"/>
      <w:divBdr>
        <w:top w:val="none" w:sz="0" w:space="0" w:color="auto"/>
        <w:left w:val="none" w:sz="0" w:space="0" w:color="auto"/>
        <w:bottom w:val="none" w:sz="0" w:space="0" w:color="auto"/>
        <w:right w:val="none" w:sz="0" w:space="0" w:color="auto"/>
      </w:divBdr>
    </w:div>
    <w:div w:id="1169371980">
      <w:marLeft w:val="0"/>
      <w:marRight w:val="0"/>
      <w:marTop w:val="0"/>
      <w:marBottom w:val="0"/>
      <w:divBdr>
        <w:top w:val="none" w:sz="0" w:space="0" w:color="auto"/>
        <w:left w:val="none" w:sz="0" w:space="0" w:color="auto"/>
        <w:bottom w:val="none" w:sz="0" w:space="0" w:color="auto"/>
        <w:right w:val="none" w:sz="0" w:space="0" w:color="auto"/>
      </w:divBdr>
    </w:div>
    <w:div w:id="1173030991">
      <w:marLeft w:val="0"/>
      <w:marRight w:val="0"/>
      <w:marTop w:val="0"/>
      <w:marBottom w:val="0"/>
      <w:divBdr>
        <w:top w:val="none" w:sz="0" w:space="0" w:color="auto"/>
        <w:left w:val="none" w:sz="0" w:space="0" w:color="auto"/>
        <w:bottom w:val="none" w:sz="0" w:space="0" w:color="auto"/>
        <w:right w:val="none" w:sz="0" w:space="0" w:color="auto"/>
      </w:divBdr>
    </w:div>
    <w:div w:id="1218124870">
      <w:marLeft w:val="0"/>
      <w:marRight w:val="0"/>
      <w:marTop w:val="0"/>
      <w:marBottom w:val="0"/>
      <w:divBdr>
        <w:top w:val="none" w:sz="0" w:space="0" w:color="auto"/>
        <w:left w:val="none" w:sz="0" w:space="0" w:color="auto"/>
        <w:bottom w:val="none" w:sz="0" w:space="0" w:color="auto"/>
        <w:right w:val="none" w:sz="0" w:space="0" w:color="auto"/>
      </w:divBdr>
    </w:div>
    <w:div w:id="1304585062">
      <w:marLeft w:val="0"/>
      <w:marRight w:val="0"/>
      <w:marTop w:val="0"/>
      <w:marBottom w:val="0"/>
      <w:divBdr>
        <w:top w:val="none" w:sz="0" w:space="0" w:color="auto"/>
        <w:left w:val="none" w:sz="0" w:space="0" w:color="auto"/>
        <w:bottom w:val="none" w:sz="0" w:space="0" w:color="auto"/>
        <w:right w:val="none" w:sz="0" w:space="0" w:color="auto"/>
      </w:divBdr>
    </w:div>
    <w:div w:id="1370062672">
      <w:marLeft w:val="0"/>
      <w:marRight w:val="0"/>
      <w:marTop w:val="0"/>
      <w:marBottom w:val="0"/>
      <w:divBdr>
        <w:top w:val="none" w:sz="0" w:space="0" w:color="auto"/>
        <w:left w:val="none" w:sz="0" w:space="0" w:color="auto"/>
        <w:bottom w:val="none" w:sz="0" w:space="0" w:color="auto"/>
        <w:right w:val="none" w:sz="0" w:space="0" w:color="auto"/>
      </w:divBdr>
    </w:div>
    <w:div w:id="1413700721">
      <w:marLeft w:val="0"/>
      <w:marRight w:val="0"/>
      <w:marTop w:val="0"/>
      <w:marBottom w:val="0"/>
      <w:divBdr>
        <w:top w:val="none" w:sz="0" w:space="0" w:color="auto"/>
        <w:left w:val="none" w:sz="0" w:space="0" w:color="auto"/>
        <w:bottom w:val="none" w:sz="0" w:space="0" w:color="auto"/>
        <w:right w:val="none" w:sz="0" w:space="0" w:color="auto"/>
      </w:divBdr>
    </w:div>
    <w:div w:id="1584144708">
      <w:marLeft w:val="0"/>
      <w:marRight w:val="0"/>
      <w:marTop w:val="0"/>
      <w:marBottom w:val="0"/>
      <w:divBdr>
        <w:top w:val="none" w:sz="0" w:space="0" w:color="auto"/>
        <w:left w:val="none" w:sz="0" w:space="0" w:color="auto"/>
        <w:bottom w:val="none" w:sz="0" w:space="0" w:color="auto"/>
        <w:right w:val="none" w:sz="0" w:space="0" w:color="auto"/>
      </w:divBdr>
    </w:div>
    <w:div w:id="1736077278">
      <w:marLeft w:val="0"/>
      <w:marRight w:val="0"/>
      <w:marTop w:val="0"/>
      <w:marBottom w:val="0"/>
      <w:divBdr>
        <w:top w:val="none" w:sz="0" w:space="0" w:color="auto"/>
        <w:left w:val="none" w:sz="0" w:space="0" w:color="auto"/>
        <w:bottom w:val="none" w:sz="0" w:space="0" w:color="auto"/>
        <w:right w:val="none" w:sz="0" w:space="0" w:color="auto"/>
      </w:divBdr>
    </w:div>
    <w:div w:id="1943107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5141</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2022-11-29T19:44:00Z</dcterms:created>
  <dcterms:modified xsi:type="dcterms:W3CDTF">2022-11-29T19:44:00Z</dcterms:modified>
</cp:coreProperties>
</file>