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A36ADC" w:rsidRPr="00A36ADC" w:rsidRDefault="00A36ADC" w:rsidP="00A36ADC">
      <w:pPr>
        <w:pStyle w:val="a9"/>
        <w:jc w:val="left"/>
        <w:rPr>
          <w:rFonts w:ascii="Tahoma" w:hAnsi="Tahoma" w:cs="Tahoma"/>
          <w:b/>
          <w:szCs w:val="24"/>
          <w:u w:val="single"/>
        </w:rPr>
      </w:pPr>
    </w:p>
    <w:p w:rsidR="003636A2" w:rsidRPr="00A54F53" w:rsidRDefault="003636A2" w:rsidP="003636A2">
      <w:pPr>
        <w:pStyle w:val="a9"/>
        <w:jc w:val="left"/>
        <w:rPr>
          <w:rFonts w:ascii="Arial Narrow" w:hAnsi="Arial Narrow" w:cs="Tahoma"/>
          <w:b/>
          <w:szCs w:val="24"/>
          <w:u w:val="single"/>
        </w:rPr>
      </w:pPr>
      <w:r w:rsidRPr="00A54F53">
        <w:rPr>
          <w:rFonts w:ascii="Arial Narrow" w:hAnsi="Arial Narrow" w:cs="Tahoma"/>
          <w:b/>
          <w:szCs w:val="24"/>
          <w:u w:val="single"/>
        </w:rPr>
        <w:t>Δευτέρα 26/12/22</w:t>
      </w:r>
    </w:p>
    <w:p w:rsidR="003636A2" w:rsidRPr="00A54F53" w:rsidRDefault="003636A2" w:rsidP="003636A2">
      <w:pPr>
        <w:pStyle w:val="a9"/>
        <w:jc w:val="left"/>
        <w:rPr>
          <w:rFonts w:ascii="Arial Narrow" w:hAnsi="Arial Narrow" w:cs="Tahoma"/>
          <w:b/>
          <w:szCs w:val="24"/>
        </w:rPr>
      </w:pPr>
      <w:r w:rsidRPr="00A54F53">
        <w:rPr>
          <w:rFonts w:ascii="Arial Narrow" w:hAnsi="Arial Narrow" w:cs="Tahoma"/>
          <w:b/>
          <w:szCs w:val="24"/>
        </w:rPr>
        <w:t>………………………………….</w:t>
      </w:r>
    </w:p>
    <w:p w:rsidR="003636A2" w:rsidRDefault="003636A2" w:rsidP="003636A2">
      <w:pPr>
        <w:rPr>
          <w:rFonts w:ascii="Arial Narrow" w:hAnsi="Arial Narrow"/>
          <w:b/>
          <w:color w:val="191E00"/>
        </w:rPr>
      </w:pPr>
    </w:p>
    <w:p w:rsidR="003636A2" w:rsidRPr="00A54F53" w:rsidRDefault="003636A2" w:rsidP="003636A2">
      <w:pPr>
        <w:rPr>
          <w:rFonts w:ascii="Arial Narrow" w:hAnsi="Arial Narrow"/>
          <w:b/>
          <w:noProof/>
        </w:rPr>
      </w:pPr>
      <w:r w:rsidRPr="00A54F53">
        <w:rPr>
          <w:rFonts w:ascii="Arial Narrow" w:hAnsi="Arial Narrow"/>
          <w:b/>
          <w:color w:val="191E00"/>
        </w:rPr>
        <w:t>22:00|</w:t>
      </w:r>
      <w:r w:rsidRPr="00A54F53">
        <w:rPr>
          <w:rFonts w:ascii="Arial Narrow" w:hAnsi="Arial Narrow"/>
        </w:rPr>
        <w:t xml:space="preserve"> </w:t>
      </w:r>
      <w:r w:rsidRPr="00A54F53">
        <w:rPr>
          <w:rFonts w:ascii="Arial Narrow" w:hAnsi="Arial Narrow"/>
          <w:b/>
          <w:color w:val="191E00"/>
        </w:rPr>
        <w:t xml:space="preserve">Το Αλάτι της Γης-Βραδινό Κάλεσμα [Ε] </w:t>
      </w:r>
      <w:r>
        <w:rPr>
          <w:rFonts w:ascii="Arial Narrow" w:hAnsi="Arial Narrow"/>
          <w:b/>
          <w:bCs/>
          <w:noProof/>
          <w:color w:val="191E00"/>
          <w:lang w:eastAsia="el-GR" w:bidi="ar-SA"/>
        </w:rPr>
        <w:drawing>
          <wp:inline distT="0" distB="0" distL="0" distR="0">
            <wp:extent cx="190500" cy="1905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54F53">
        <w:rPr>
          <w:rFonts w:ascii="Arial Narrow" w:hAnsi="Arial Narrow"/>
          <w:b/>
          <w:color w:val="191E00"/>
        </w:rPr>
        <w:t xml:space="preserve"> </w:t>
      </w:r>
    </w:p>
    <w:p w:rsidR="003636A2" w:rsidRPr="00A54F53" w:rsidRDefault="003636A2" w:rsidP="003636A2">
      <w:pPr>
        <w:rPr>
          <w:rFonts w:ascii="Arial Narrow" w:hAnsi="Arial Narrow"/>
          <w:b/>
          <w:noProof/>
        </w:rPr>
      </w:pPr>
    </w:p>
    <w:p w:rsidR="003636A2" w:rsidRPr="00A54F53" w:rsidRDefault="003636A2" w:rsidP="003636A2">
      <w:pPr>
        <w:rPr>
          <w:rFonts w:ascii="Arial Narrow" w:hAnsi="Arial Narrow"/>
          <w:b/>
          <w:color w:val="191E00"/>
        </w:rPr>
      </w:pPr>
      <w:r w:rsidRPr="00A54F53">
        <w:rPr>
          <w:rFonts w:ascii="Arial Narrow" w:hAnsi="Arial Narrow"/>
          <w:b/>
          <w:color w:val="191E00"/>
        </w:rPr>
        <w:t>Σειρά εκπομπών για την ελληνική μουσική παράδοση παραγωγής ΕΡΤ, διάρκειας 120΄.</w:t>
      </w:r>
    </w:p>
    <w:p w:rsidR="003636A2" w:rsidRPr="00A54F53" w:rsidRDefault="003636A2" w:rsidP="003636A2">
      <w:pPr>
        <w:rPr>
          <w:rFonts w:ascii="Arial Narrow" w:hAnsi="Arial Narrow"/>
          <w:b/>
          <w:color w:val="191E00"/>
        </w:rPr>
      </w:pPr>
    </w:p>
    <w:p w:rsidR="003636A2" w:rsidRPr="003636A2" w:rsidRDefault="003636A2" w:rsidP="003636A2">
      <w:pPr>
        <w:jc w:val="both"/>
        <w:rPr>
          <w:rFonts w:ascii="Arial" w:hAnsi="Arial" w:cs="Arial"/>
          <w:color w:val="191E00"/>
        </w:rPr>
      </w:pPr>
      <w:r w:rsidRPr="003636A2">
        <w:rPr>
          <w:rFonts w:ascii="Arial" w:hAnsi="Arial" w:cs="Arial"/>
          <w:color w:val="191E00"/>
        </w:rPr>
        <w:t>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3636A2" w:rsidRPr="003636A2" w:rsidRDefault="003636A2" w:rsidP="003636A2">
      <w:pPr>
        <w:jc w:val="both"/>
        <w:rPr>
          <w:rFonts w:ascii="Arial" w:hAnsi="Arial" w:cs="Arial"/>
          <w:color w:val="191E00"/>
        </w:rPr>
      </w:pPr>
      <w:r w:rsidRPr="003636A2">
        <w:rPr>
          <w:rFonts w:ascii="Arial" w:hAnsi="Arial" w:cs="Arial"/>
          <w:color w:val="191E00"/>
        </w:rPr>
        <w:t xml:space="preserve">Έρευνα-Κείμενα-Παρουσίαση: Λάμπρος </w:t>
      </w:r>
      <w:proofErr w:type="spellStart"/>
      <w:r w:rsidRPr="003636A2">
        <w:rPr>
          <w:rFonts w:ascii="Arial" w:hAnsi="Arial" w:cs="Arial"/>
          <w:color w:val="191E00"/>
        </w:rPr>
        <w:t>Λιάβας</w:t>
      </w:r>
      <w:proofErr w:type="spellEnd"/>
      <w:r w:rsidRPr="003636A2">
        <w:rPr>
          <w:rFonts w:ascii="Arial" w:hAnsi="Arial" w:cs="Arial"/>
          <w:color w:val="191E00"/>
        </w:rPr>
        <w:t xml:space="preserve"> </w:t>
      </w:r>
    </w:p>
    <w:p w:rsidR="003636A2" w:rsidRPr="003636A2" w:rsidRDefault="003636A2" w:rsidP="003636A2">
      <w:pPr>
        <w:jc w:val="both"/>
        <w:rPr>
          <w:rFonts w:ascii="Arial" w:hAnsi="Arial" w:cs="Arial"/>
          <w:color w:val="191E00"/>
        </w:rPr>
      </w:pPr>
      <w:r w:rsidRPr="003636A2">
        <w:rPr>
          <w:rFonts w:ascii="Arial" w:hAnsi="Arial" w:cs="Arial"/>
          <w:color w:val="191E00"/>
        </w:rPr>
        <w:t xml:space="preserve">Σκηνοθεσία: Μανώλης </w:t>
      </w:r>
      <w:proofErr w:type="spellStart"/>
      <w:r w:rsidRPr="003636A2">
        <w:rPr>
          <w:rFonts w:ascii="Arial" w:hAnsi="Arial" w:cs="Arial"/>
          <w:color w:val="191E00"/>
        </w:rPr>
        <w:t>Φιλαΐτης</w:t>
      </w:r>
      <w:proofErr w:type="spellEnd"/>
      <w:r w:rsidRPr="003636A2">
        <w:rPr>
          <w:rFonts w:ascii="Arial" w:hAnsi="Arial" w:cs="Arial"/>
          <w:color w:val="191E00"/>
        </w:rPr>
        <w:t xml:space="preserve"> </w:t>
      </w:r>
    </w:p>
    <w:p w:rsidR="003636A2" w:rsidRPr="003636A2" w:rsidRDefault="003636A2" w:rsidP="003636A2">
      <w:pPr>
        <w:jc w:val="both"/>
        <w:rPr>
          <w:rFonts w:ascii="Arial" w:hAnsi="Arial" w:cs="Arial"/>
          <w:color w:val="191E00"/>
        </w:rPr>
      </w:pPr>
      <w:r w:rsidRPr="003636A2">
        <w:rPr>
          <w:rFonts w:ascii="Arial" w:hAnsi="Arial" w:cs="Arial"/>
          <w:color w:val="191E00"/>
        </w:rPr>
        <w:t xml:space="preserve">Διεύθυνση φωτογραφίας: Σταμάτης </w:t>
      </w:r>
      <w:proofErr w:type="spellStart"/>
      <w:r w:rsidRPr="003636A2">
        <w:rPr>
          <w:rFonts w:ascii="Arial" w:hAnsi="Arial" w:cs="Arial"/>
          <w:color w:val="191E00"/>
        </w:rPr>
        <w:t>Γιαννούλης</w:t>
      </w:r>
      <w:proofErr w:type="spellEnd"/>
    </w:p>
    <w:p w:rsidR="003636A2" w:rsidRPr="003636A2" w:rsidRDefault="003636A2" w:rsidP="003636A2">
      <w:pPr>
        <w:jc w:val="both"/>
        <w:rPr>
          <w:rFonts w:ascii="Arial" w:hAnsi="Arial" w:cs="Arial"/>
          <w:color w:val="191E00"/>
        </w:rPr>
      </w:pPr>
    </w:p>
    <w:p w:rsidR="003636A2" w:rsidRPr="003636A2" w:rsidRDefault="003636A2" w:rsidP="003636A2">
      <w:pPr>
        <w:jc w:val="both"/>
        <w:rPr>
          <w:rFonts w:ascii="Arial" w:hAnsi="Arial" w:cs="Arial"/>
          <w:b/>
          <w:bCs/>
          <w:color w:val="538135"/>
        </w:rPr>
      </w:pPr>
      <w:r w:rsidRPr="003636A2">
        <w:rPr>
          <w:rFonts w:ascii="Arial" w:hAnsi="Arial" w:cs="Arial"/>
          <w:b/>
          <w:bCs/>
          <w:color w:val="538135"/>
        </w:rPr>
        <w:t>Επεισόδιο 3</w:t>
      </w:r>
      <w:r w:rsidRPr="003636A2">
        <w:rPr>
          <w:rFonts w:ascii="Arial" w:hAnsi="Arial" w:cs="Arial"/>
          <w:b/>
          <w:bCs/>
          <w:color w:val="538135"/>
          <w:vertAlign w:val="superscript"/>
        </w:rPr>
        <w:t>ο</w:t>
      </w:r>
      <w:r w:rsidRPr="003636A2">
        <w:rPr>
          <w:rFonts w:ascii="Arial" w:hAnsi="Arial" w:cs="Arial"/>
          <w:b/>
          <w:bCs/>
          <w:color w:val="538135"/>
        </w:rPr>
        <w:t xml:space="preserve">(κύκλος Ε΄ 2019): Οι Τροβαδούροι. Γούναρης, </w:t>
      </w:r>
      <w:proofErr w:type="spellStart"/>
      <w:r w:rsidRPr="003636A2">
        <w:rPr>
          <w:rFonts w:ascii="Arial" w:hAnsi="Arial" w:cs="Arial"/>
          <w:b/>
          <w:bCs/>
          <w:color w:val="538135"/>
        </w:rPr>
        <w:t>Πολυμέρης</w:t>
      </w:r>
      <w:proofErr w:type="spellEnd"/>
      <w:r w:rsidRPr="003636A2">
        <w:rPr>
          <w:rFonts w:ascii="Arial" w:hAnsi="Arial" w:cs="Arial"/>
          <w:b/>
          <w:bCs/>
          <w:color w:val="538135"/>
        </w:rPr>
        <w:t>, Μαρούδας</w:t>
      </w:r>
    </w:p>
    <w:p w:rsidR="003636A2" w:rsidRPr="003636A2" w:rsidRDefault="003636A2" w:rsidP="003636A2">
      <w:pPr>
        <w:jc w:val="both"/>
        <w:rPr>
          <w:rFonts w:ascii="Arial" w:hAnsi="Arial" w:cs="Arial"/>
          <w:color w:val="191E00"/>
        </w:rPr>
      </w:pPr>
      <w:r w:rsidRPr="003636A2">
        <w:rPr>
          <w:rFonts w:ascii="Arial" w:hAnsi="Arial" w:cs="Arial"/>
          <w:color w:val="191E00"/>
        </w:rPr>
        <w:t xml:space="preserve">Ο Λάμπρος </w:t>
      </w:r>
      <w:proofErr w:type="spellStart"/>
      <w:r w:rsidRPr="003636A2">
        <w:rPr>
          <w:rFonts w:ascii="Arial" w:hAnsi="Arial" w:cs="Arial"/>
          <w:color w:val="191E00"/>
        </w:rPr>
        <w:t>Λιάβας</w:t>
      </w:r>
      <w:proofErr w:type="spellEnd"/>
      <w:r w:rsidRPr="003636A2">
        <w:rPr>
          <w:rFonts w:ascii="Arial" w:hAnsi="Arial" w:cs="Arial"/>
          <w:color w:val="191E00"/>
        </w:rPr>
        <w:t xml:space="preserve"> και το «Αλάτι της Γης» μας προσκαλούν σ’ ένα γιορταστικό αφιέρωμα στους τρεις κορυφαίους τροβαδούρους του ελληνικού τραγουδιού: Νίκο Γούναρη, Φώτη </w:t>
      </w:r>
      <w:proofErr w:type="spellStart"/>
      <w:r w:rsidRPr="003636A2">
        <w:rPr>
          <w:rFonts w:ascii="Arial" w:hAnsi="Arial" w:cs="Arial"/>
          <w:color w:val="191E00"/>
        </w:rPr>
        <w:t>Πολυμέρη</w:t>
      </w:r>
      <w:proofErr w:type="spellEnd"/>
      <w:r w:rsidRPr="003636A2">
        <w:rPr>
          <w:rFonts w:ascii="Arial" w:hAnsi="Arial" w:cs="Arial"/>
          <w:color w:val="191E00"/>
        </w:rPr>
        <w:t xml:space="preserve"> και </w:t>
      </w:r>
      <w:proofErr w:type="spellStart"/>
      <w:r w:rsidRPr="003636A2">
        <w:rPr>
          <w:rFonts w:ascii="Arial" w:hAnsi="Arial" w:cs="Arial"/>
          <w:color w:val="191E00"/>
        </w:rPr>
        <w:t>Τώνη</w:t>
      </w:r>
      <w:proofErr w:type="spellEnd"/>
      <w:r w:rsidRPr="003636A2">
        <w:rPr>
          <w:rFonts w:ascii="Arial" w:hAnsi="Arial" w:cs="Arial"/>
          <w:color w:val="191E00"/>
        </w:rPr>
        <w:t xml:space="preserve"> Μαρούδα. Περίπου συνομήλικοι, υπήρξαν φίλοι και συνεργάτες στα πρώτα τους βήματα στην εποχή του Μεσοπολέμου, ανδρώθηκαν στα δύσκολα χρόνια της Κατοχής και κυριάρχησαν στη δεκαετία του ’50, με τραγούδια κοσμαγάπητα σε κλασικές ερμηνείες που έγραψαν ένα ξεχωριστό κεφάλαιο στη μουσική μας παράδοση. </w:t>
      </w:r>
    </w:p>
    <w:p w:rsidR="003636A2" w:rsidRPr="003636A2" w:rsidRDefault="003636A2" w:rsidP="003636A2">
      <w:pPr>
        <w:jc w:val="both"/>
        <w:rPr>
          <w:rFonts w:ascii="Arial" w:hAnsi="Arial" w:cs="Arial"/>
          <w:color w:val="191E00"/>
        </w:rPr>
      </w:pPr>
      <w:r w:rsidRPr="003636A2">
        <w:rPr>
          <w:rFonts w:ascii="Arial" w:hAnsi="Arial" w:cs="Arial"/>
          <w:color w:val="191E00"/>
        </w:rPr>
        <w:t xml:space="preserve">Στην εκπομπή παρουσιάζονται ορισμένα από τα πιο αντιπροσωπευτικά κομμάτια του ρεπερτορίου τους, έτσι όπως τα αποδίδουν οι αδελφοί Σπύρος και Μάκης </w:t>
      </w:r>
      <w:proofErr w:type="spellStart"/>
      <w:r w:rsidRPr="003636A2">
        <w:rPr>
          <w:rFonts w:ascii="Arial" w:hAnsi="Arial" w:cs="Arial"/>
          <w:color w:val="191E00"/>
        </w:rPr>
        <w:t>Καραβιώτης</w:t>
      </w:r>
      <w:proofErr w:type="spellEnd"/>
      <w:r w:rsidRPr="003636A2">
        <w:rPr>
          <w:rFonts w:ascii="Arial" w:hAnsi="Arial" w:cs="Arial"/>
          <w:color w:val="191E00"/>
        </w:rPr>
        <w:t xml:space="preserve"> που έχουν αφοσιωθεί στην έρευνα και προβολή αυτού του ρεπερτορίου, καθώς και ο Άγγελος Παπαδημητρίου, ιδανικός ερμηνευτής των τραγουδιών αυτής της περιόδου. Ο Γιώργος </w:t>
      </w:r>
      <w:proofErr w:type="spellStart"/>
      <w:r w:rsidRPr="003636A2">
        <w:rPr>
          <w:rFonts w:ascii="Arial" w:hAnsi="Arial" w:cs="Arial"/>
          <w:color w:val="191E00"/>
        </w:rPr>
        <w:t>Τσάμπρας</w:t>
      </w:r>
      <w:proofErr w:type="spellEnd"/>
      <w:r w:rsidRPr="003636A2">
        <w:rPr>
          <w:rFonts w:ascii="Arial" w:hAnsi="Arial" w:cs="Arial"/>
          <w:color w:val="191E00"/>
        </w:rPr>
        <w:t xml:space="preserve"> (ερευνητής του ελληνικού τραγουδιού και παραγωγός) συνομιλεί με τον Λάμπρο </w:t>
      </w:r>
      <w:proofErr w:type="spellStart"/>
      <w:r w:rsidRPr="003636A2">
        <w:rPr>
          <w:rFonts w:ascii="Arial" w:hAnsi="Arial" w:cs="Arial"/>
          <w:color w:val="191E00"/>
        </w:rPr>
        <w:t>Λιάβα</w:t>
      </w:r>
      <w:proofErr w:type="spellEnd"/>
      <w:r w:rsidRPr="003636A2">
        <w:rPr>
          <w:rFonts w:ascii="Arial" w:hAnsi="Arial" w:cs="Arial"/>
          <w:color w:val="191E00"/>
        </w:rPr>
        <w:t xml:space="preserve"> και τον Άγγελο Παπαδημητρίου για τους τρεις μεγάλους λαϊκούς βάρδους και την εποχή τους, ενώ η Φανή </w:t>
      </w:r>
      <w:proofErr w:type="spellStart"/>
      <w:r w:rsidRPr="003636A2">
        <w:rPr>
          <w:rFonts w:ascii="Arial" w:hAnsi="Arial" w:cs="Arial"/>
          <w:color w:val="191E00"/>
        </w:rPr>
        <w:t>Πολυμέρη</w:t>
      </w:r>
      <w:proofErr w:type="spellEnd"/>
      <w:r w:rsidRPr="003636A2">
        <w:rPr>
          <w:rFonts w:ascii="Arial" w:hAnsi="Arial" w:cs="Arial"/>
          <w:color w:val="191E00"/>
        </w:rPr>
        <w:t>-</w:t>
      </w:r>
      <w:proofErr w:type="spellStart"/>
      <w:r w:rsidRPr="003636A2">
        <w:rPr>
          <w:rFonts w:ascii="Arial" w:hAnsi="Arial" w:cs="Arial"/>
          <w:color w:val="191E00"/>
        </w:rPr>
        <w:t>Τσεμπερούλη</w:t>
      </w:r>
      <w:proofErr w:type="spellEnd"/>
      <w:r w:rsidRPr="003636A2">
        <w:rPr>
          <w:rFonts w:ascii="Arial" w:hAnsi="Arial" w:cs="Arial"/>
          <w:color w:val="191E00"/>
        </w:rPr>
        <w:t xml:space="preserve"> (κόρη του Φώτη </w:t>
      </w:r>
      <w:proofErr w:type="spellStart"/>
      <w:r w:rsidRPr="003636A2">
        <w:rPr>
          <w:rFonts w:ascii="Arial" w:hAnsi="Arial" w:cs="Arial"/>
          <w:color w:val="191E00"/>
        </w:rPr>
        <w:t>Πολυμέρη</w:t>
      </w:r>
      <w:proofErr w:type="spellEnd"/>
      <w:r w:rsidRPr="003636A2">
        <w:rPr>
          <w:rFonts w:ascii="Arial" w:hAnsi="Arial" w:cs="Arial"/>
          <w:color w:val="191E00"/>
        </w:rPr>
        <w:t xml:space="preserve">) ανακαλεί μνήμες από τον πατέρα της και αναφέρεται στην προσπάθειά της για καταγραφή και προβολή του έργου του. Συμμετέχουν επίσης οι μουσικοί: Ανδρέας </w:t>
      </w:r>
      <w:proofErr w:type="spellStart"/>
      <w:r w:rsidRPr="003636A2">
        <w:rPr>
          <w:rFonts w:ascii="Arial" w:hAnsi="Arial" w:cs="Arial"/>
          <w:color w:val="191E00"/>
        </w:rPr>
        <w:t>Μπουτσικάκης</w:t>
      </w:r>
      <w:proofErr w:type="spellEnd"/>
      <w:r w:rsidRPr="003636A2">
        <w:rPr>
          <w:rFonts w:ascii="Arial" w:hAnsi="Arial" w:cs="Arial"/>
          <w:color w:val="191E00"/>
        </w:rPr>
        <w:t xml:space="preserve"> (πιάνο-</w:t>
      </w:r>
      <w:proofErr w:type="spellStart"/>
      <w:r w:rsidRPr="003636A2">
        <w:rPr>
          <w:rFonts w:ascii="Arial" w:hAnsi="Arial" w:cs="Arial"/>
          <w:color w:val="191E00"/>
        </w:rPr>
        <w:t>διεύθυνσ</w:t>
      </w:r>
      <w:proofErr w:type="spellEnd"/>
      <w:r w:rsidRPr="003636A2">
        <w:rPr>
          <w:rFonts w:ascii="Arial" w:hAnsi="Arial" w:cs="Arial"/>
          <w:color w:val="191E00"/>
        </w:rPr>
        <w:t xml:space="preserve">η ορχήστρας), Νίκος </w:t>
      </w:r>
      <w:proofErr w:type="spellStart"/>
      <w:r w:rsidRPr="003636A2">
        <w:rPr>
          <w:rFonts w:ascii="Arial" w:hAnsi="Arial" w:cs="Arial"/>
          <w:color w:val="191E00"/>
        </w:rPr>
        <w:t>Μήλας</w:t>
      </w:r>
      <w:proofErr w:type="spellEnd"/>
      <w:r w:rsidRPr="003636A2">
        <w:rPr>
          <w:rFonts w:ascii="Arial" w:hAnsi="Arial" w:cs="Arial"/>
          <w:color w:val="191E00"/>
        </w:rPr>
        <w:t xml:space="preserve"> (βιολί), Κυριάκος </w:t>
      </w:r>
      <w:proofErr w:type="spellStart"/>
      <w:r w:rsidRPr="003636A2">
        <w:rPr>
          <w:rFonts w:ascii="Arial" w:hAnsi="Arial" w:cs="Arial"/>
          <w:color w:val="191E00"/>
        </w:rPr>
        <w:t>Τσολάκης</w:t>
      </w:r>
      <w:proofErr w:type="spellEnd"/>
      <w:r w:rsidRPr="003636A2">
        <w:rPr>
          <w:rFonts w:ascii="Arial" w:hAnsi="Arial" w:cs="Arial"/>
          <w:color w:val="191E00"/>
        </w:rPr>
        <w:t xml:space="preserve"> (ακορντεόν) και Γιώργος Πολίτης (μπάσο). Η εκπομπή έχει μαγνητοσκοπηθεί στο «Άλσος» στο Πεδίο του Άρεως, στο εμβληματικό αναψυκτήριο του Γιώργου Οικονομίδη, όπου είχαν εμφανιστεί και οι τρεις δημοφιλείς τροβαδούροι.</w:t>
      </w:r>
    </w:p>
    <w:p w:rsidR="003636A2" w:rsidRPr="003636A2" w:rsidRDefault="003636A2" w:rsidP="003636A2">
      <w:pPr>
        <w:pStyle w:val="a9"/>
        <w:rPr>
          <w:rFonts w:ascii="Arial" w:hAnsi="Arial" w:cs="Arial"/>
          <w:b/>
          <w:szCs w:val="24"/>
        </w:rPr>
      </w:pPr>
      <w:r w:rsidRPr="003636A2">
        <w:rPr>
          <w:rFonts w:ascii="Arial" w:hAnsi="Arial" w:cs="Arial"/>
          <w:b/>
          <w:szCs w:val="24"/>
        </w:rPr>
        <w:t>………………………………….</w:t>
      </w:r>
    </w:p>
    <w:p w:rsidR="003636A2" w:rsidRPr="00A54F53" w:rsidRDefault="003636A2" w:rsidP="003636A2">
      <w:pPr>
        <w:rPr>
          <w:rFonts w:ascii="Arial Narrow" w:hAnsi="Arial Narrow" w:cs="Tahoma"/>
          <w:b/>
        </w:rPr>
      </w:pPr>
    </w:p>
    <w:p w:rsidR="003636A2" w:rsidRPr="00A54F53" w:rsidRDefault="003636A2" w:rsidP="003636A2">
      <w:pPr>
        <w:rPr>
          <w:rFonts w:ascii="Arial Narrow" w:hAnsi="Arial Narrow" w:cs="Tahoma"/>
          <w:b/>
        </w:rPr>
      </w:pPr>
      <w:r w:rsidRPr="00A54F53">
        <w:rPr>
          <w:rFonts w:ascii="Arial Narrow" w:hAnsi="Arial Narrow" w:cs="Tahoma"/>
          <w:b/>
        </w:rPr>
        <w:t>-ΑΛΛΑΓΗ ΕΠΕΙΣΟΔΙΟΥ-</w:t>
      </w:r>
    </w:p>
    <w:p w:rsidR="007474FB" w:rsidRPr="00A36ADC" w:rsidRDefault="007474FB" w:rsidP="00A36ADC">
      <w:pPr>
        <w:pStyle w:val="a9"/>
        <w:rPr>
          <w:rFonts w:ascii="Tahoma" w:hAnsi="Tahoma" w:cs="Tahoma"/>
          <w:b/>
          <w:szCs w:val="24"/>
          <w:u w:val="single"/>
        </w:rPr>
      </w:pPr>
    </w:p>
    <w:sectPr w:rsidR="007474FB" w:rsidRPr="00A36ADC" w:rsidSect="00B24C19">
      <w:footerReference w:type="default" r:id="rId10"/>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C90" w:rsidRDefault="00BD6C90" w:rsidP="00FB4C22">
      <w:r>
        <w:separator/>
      </w:r>
    </w:p>
  </w:endnote>
  <w:endnote w:type="continuationSeparator" w:id="0">
    <w:p w:rsidR="00BD6C90" w:rsidRDefault="00BD6C90"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C90" w:rsidRDefault="00BD6C90" w:rsidP="00FB4C22">
      <w:r>
        <w:separator/>
      </w:r>
    </w:p>
  </w:footnote>
  <w:footnote w:type="continuationSeparator" w:id="0">
    <w:p w:rsidR="00BD6C90" w:rsidRDefault="00BD6C90"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42E6"/>
    <w:rsid w:val="001443F2"/>
    <w:rsid w:val="00146075"/>
    <w:rsid w:val="0015058D"/>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E16"/>
    <w:rsid w:val="001D75F8"/>
    <w:rsid w:val="001E0E1D"/>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46ED"/>
    <w:rsid w:val="00256831"/>
    <w:rsid w:val="00256CFC"/>
    <w:rsid w:val="0026109A"/>
    <w:rsid w:val="002610F7"/>
    <w:rsid w:val="00261746"/>
    <w:rsid w:val="00262AA7"/>
    <w:rsid w:val="0026336E"/>
    <w:rsid w:val="00265021"/>
    <w:rsid w:val="002658AC"/>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7296"/>
    <w:rsid w:val="00384263"/>
    <w:rsid w:val="00386644"/>
    <w:rsid w:val="00390BE8"/>
    <w:rsid w:val="003940ED"/>
    <w:rsid w:val="0039785A"/>
    <w:rsid w:val="003A45DC"/>
    <w:rsid w:val="003B28B2"/>
    <w:rsid w:val="003B5275"/>
    <w:rsid w:val="003B7360"/>
    <w:rsid w:val="003C2D2D"/>
    <w:rsid w:val="003C7E99"/>
    <w:rsid w:val="003D0B6E"/>
    <w:rsid w:val="003D23C4"/>
    <w:rsid w:val="003D48E6"/>
    <w:rsid w:val="003D763B"/>
    <w:rsid w:val="003F5B65"/>
    <w:rsid w:val="00403F41"/>
    <w:rsid w:val="0041525F"/>
    <w:rsid w:val="00416035"/>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E7A20"/>
    <w:rsid w:val="005F351A"/>
    <w:rsid w:val="005F56E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4260"/>
    <w:rsid w:val="006E5D68"/>
    <w:rsid w:val="006E7029"/>
    <w:rsid w:val="006F0C3B"/>
    <w:rsid w:val="006F19E3"/>
    <w:rsid w:val="006F3C32"/>
    <w:rsid w:val="007018CA"/>
    <w:rsid w:val="00703341"/>
    <w:rsid w:val="0071370F"/>
    <w:rsid w:val="00713A2B"/>
    <w:rsid w:val="00714FAC"/>
    <w:rsid w:val="00715E7E"/>
    <w:rsid w:val="00734CCB"/>
    <w:rsid w:val="007474FB"/>
    <w:rsid w:val="00752925"/>
    <w:rsid w:val="00753654"/>
    <w:rsid w:val="00754C2F"/>
    <w:rsid w:val="0076041A"/>
    <w:rsid w:val="00760E83"/>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5F10"/>
    <w:rsid w:val="00817BD7"/>
    <w:rsid w:val="00820BF2"/>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7D80"/>
    <w:rsid w:val="00C901C7"/>
    <w:rsid w:val="00C97FD8"/>
    <w:rsid w:val="00CA5BC2"/>
    <w:rsid w:val="00CB001C"/>
    <w:rsid w:val="00CB46EF"/>
    <w:rsid w:val="00CB6774"/>
    <w:rsid w:val="00CC3314"/>
    <w:rsid w:val="00CD4C30"/>
    <w:rsid w:val="00CE3D24"/>
    <w:rsid w:val="00CE6881"/>
    <w:rsid w:val="00CE6D81"/>
    <w:rsid w:val="00CF3B9C"/>
    <w:rsid w:val="00CF4851"/>
    <w:rsid w:val="00CF6117"/>
    <w:rsid w:val="00D02A5B"/>
    <w:rsid w:val="00D057C2"/>
    <w:rsid w:val="00D06AD3"/>
    <w:rsid w:val="00D20790"/>
    <w:rsid w:val="00D22EDF"/>
    <w:rsid w:val="00D246D9"/>
    <w:rsid w:val="00D24C0A"/>
    <w:rsid w:val="00D323C5"/>
    <w:rsid w:val="00D34EFA"/>
    <w:rsid w:val="00D46D15"/>
    <w:rsid w:val="00D47695"/>
    <w:rsid w:val="00D51B1D"/>
    <w:rsid w:val="00D52CE4"/>
    <w:rsid w:val="00D56409"/>
    <w:rsid w:val="00D665CD"/>
    <w:rsid w:val="00D67A59"/>
    <w:rsid w:val="00D67AD0"/>
    <w:rsid w:val="00D73AA7"/>
    <w:rsid w:val="00D76621"/>
    <w:rsid w:val="00D814E2"/>
    <w:rsid w:val="00D81DDC"/>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7AB9"/>
    <w:rsid w:val="00E525E6"/>
    <w:rsid w:val="00E6656D"/>
    <w:rsid w:val="00E67413"/>
    <w:rsid w:val="00E70D5B"/>
    <w:rsid w:val="00E71B98"/>
    <w:rsid w:val="00E7222D"/>
    <w:rsid w:val="00E75F69"/>
    <w:rsid w:val="00E764D7"/>
    <w:rsid w:val="00E8020F"/>
    <w:rsid w:val="00E84520"/>
    <w:rsid w:val="00E8598A"/>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743EC"/>
    <w:rsid w:val="00F76ABF"/>
    <w:rsid w:val="00F8641F"/>
    <w:rsid w:val="00F917C6"/>
    <w:rsid w:val="00F9416A"/>
    <w:rsid w:val="00FA01C3"/>
    <w:rsid w:val="00FA1C51"/>
    <w:rsid w:val="00FB0654"/>
    <w:rsid w:val="00FB4C22"/>
    <w:rsid w:val="00FB6C6F"/>
    <w:rsid w:val="00FC40AC"/>
    <w:rsid w:val="00FD274B"/>
    <w:rsid w:val="00FD2774"/>
    <w:rsid w:val="00FE225D"/>
    <w:rsid w:val="00FE3E7E"/>
    <w:rsid w:val="00FE77D1"/>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iPriority w:val="99"/>
    <w:semiHidden/>
    <w:unhideWhenUsed/>
    <w:rsid w:val="00FB4C22"/>
    <w:pPr>
      <w:tabs>
        <w:tab w:val="center" w:pos="4153"/>
        <w:tab w:val="right" w:pos="8306"/>
      </w:tabs>
    </w:pPr>
    <w:rPr>
      <w:szCs w:val="21"/>
    </w:rPr>
  </w:style>
  <w:style w:type="character" w:customStyle="1" w:styleId="Char0">
    <w:name w:val="Κεφαλίδα Char"/>
    <w:basedOn w:val="a0"/>
    <w:link w:val="a6"/>
    <w:uiPriority w:val="99"/>
    <w:semiHidden/>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1837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2022-12-19T10:48:00Z</dcterms:created>
  <dcterms:modified xsi:type="dcterms:W3CDTF">2022-12-19T10:48:00Z</dcterms:modified>
</cp:coreProperties>
</file>