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F5E" w:rsidRPr="009F7F5E" w:rsidRDefault="00BB4AB8" w:rsidP="009F7F5E">
      <w:pPr>
        <w:jc w:val="both"/>
        <w:textAlignment w:val="baseline"/>
        <w:rPr>
          <w:rFonts w:ascii="Arial" w:eastAsia="Times New Roman" w:hAnsi="Arial" w:cs="Arial"/>
          <w:sz w:val="20"/>
          <w:szCs w:val="20"/>
          <w:bdr w:val="none" w:sz="0" w:space="0" w:color="auto" w:frame="1"/>
          <w:lang w:eastAsia="el-GR"/>
        </w:rPr>
      </w:pPr>
      <w:r w:rsidRPr="00BB4AB8">
        <w:rPr>
          <w:rFonts w:ascii="Arial" w:eastAsia="Times New Roman" w:hAnsi="Arial" w:cs="Arial"/>
          <w:noProof/>
          <w:sz w:val="20"/>
          <w:szCs w:val="20"/>
          <w:bdr w:val="none" w:sz="0" w:space="0" w:color="auto" w:frame="1"/>
          <w:lang w:eastAsia="el-GR" w:bidi="ar-SA"/>
        </w:rPr>
        <w:drawing>
          <wp:inline distT="0" distB="0" distL="0" distR="0">
            <wp:extent cx="1801983" cy="514350"/>
            <wp:effectExtent l="19050" t="0" r="7767" b="0"/>
            <wp:docPr id="7"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1.jpg"/>
                    <pic:cNvPicPr/>
                  </pic:nvPicPr>
                  <pic:blipFill>
                    <a:blip r:embed="rId7" cstate="print"/>
                    <a:stretch>
                      <a:fillRect/>
                    </a:stretch>
                  </pic:blipFill>
                  <pic:spPr>
                    <a:xfrm>
                      <a:off x="0" y="0"/>
                      <a:ext cx="1801983" cy="514350"/>
                    </a:xfrm>
                    <a:prstGeom prst="rect">
                      <a:avLst/>
                    </a:prstGeom>
                  </pic:spPr>
                </pic:pic>
              </a:graphicData>
            </a:graphic>
          </wp:inline>
        </w:drawing>
      </w:r>
      <w:r>
        <w:rPr>
          <w:rFonts w:ascii="Arial" w:eastAsia="Times New Roman" w:hAnsi="Arial" w:cs="Arial"/>
          <w:sz w:val="20"/>
          <w:szCs w:val="20"/>
          <w:bdr w:val="none" w:sz="0" w:space="0" w:color="auto" w:frame="1"/>
          <w:lang w:eastAsia="el-GR"/>
        </w:rPr>
        <w:t xml:space="preserve">                    </w:t>
      </w:r>
      <w:r w:rsidRPr="00BB4AB8">
        <w:rPr>
          <w:rFonts w:ascii="Arial" w:eastAsia="Times New Roman" w:hAnsi="Arial" w:cs="Arial"/>
          <w:noProof/>
          <w:sz w:val="20"/>
          <w:szCs w:val="20"/>
          <w:bdr w:val="none" w:sz="0" w:space="0" w:color="auto" w:frame="1"/>
          <w:lang w:eastAsia="el-GR" w:bidi="ar-SA"/>
        </w:rPr>
        <w:drawing>
          <wp:inline distT="0" distB="0" distL="0" distR="0">
            <wp:extent cx="2584450" cy="509093"/>
            <wp:effectExtent l="19050" t="0" r="6350" b="0"/>
            <wp:docPr id="5" name="4 - Εικόνα" descr="ΛΟΓΟΤΥΠΟ-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ΤΥΠΟ-1.jpg"/>
                    <pic:cNvPicPr/>
                  </pic:nvPicPr>
                  <pic:blipFill>
                    <a:blip r:embed="rId8" cstate="print"/>
                    <a:stretch>
                      <a:fillRect/>
                    </a:stretch>
                  </pic:blipFill>
                  <pic:spPr>
                    <a:xfrm>
                      <a:off x="0" y="0"/>
                      <a:ext cx="2584663" cy="509135"/>
                    </a:xfrm>
                    <a:prstGeom prst="rect">
                      <a:avLst/>
                    </a:prstGeom>
                  </pic:spPr>
                </pic:pic>
              </a:graphicData>
            </a:graphic>
          </wp:inline>
        </w:drawing>
      </w:r>
    </w:p>
    <w:p w:rsidR="009F7F5E" w:rsidRDefault="009F7F5E" w:rsidP="009F7F5E">
      <w:pPr>
        <w:pStyle w:val="a9"/>
        <w:jc w:val="center"/>
        <w:rPr>
          <w:rFonts w:ascii="Arial Narrow" w:hAnsi="Arial Narrow" w:cs="Tahoma"/>
          <w:b/>
          <w:szCs w:val="24"/>
          <w:u w:val="single"/>
        </w:rPr>
      </w:pPr>
    </w:p>
    <w:p w:rsidR="001D28C5" w:rsidRPr="008C127B" w:rsidRDefault="001D28C5" w:rsidP="00ED3E97">
      <w:pPr>
        <w:pStyle w:val="a9"/>
        <w:jc w:val="center"/>
        <w:rPr>
          <w:rFonts w:ascii="Verdana" w:hAnsi="Verdana" w:cs="Tahoma"/>
          <w:b/>
          <w:color w:val="00B050"/>
          <w:szCs w:val="24"/>
          <w:u w:val="single"/>
        </w:rPr>
      </w:pPr>
    </w:p>
    <w:p w:rsidR="00A36ADC" w:rsidRPr="00BD38FF" w:rsidRDefault="00A36ADC" w:rsidP="00A36ADC">
      <w:pPr>
        <w:pStyle w:val="a9"/>
        <w:jc w:val="center"/>
        <w:rPr>
          <w:rFonts w:ascii="Verdana" w:hAnsi="Verdana" w:cs="Tahoma"/>
          <w:b/>
          <w:color w:val="00B050"/>
          <w:szCs w:val="24"/>
          <w:u w:val="single"/>
        </w:rPr>
      </w:pPr>
      <w:r w:rsidRPr="00BD38FF">
        <w:rPr>
          <w:rFonts w:ascii="Verdana" w:hAnsi="Verdana" w:cs="Tahoma"/>
          <w:b/>
          <w:color w:val="00B050"/>
          <w:szCs w:val="24"/>
          <w:u w:val="single"/>
        </w:rPr>
        <w:t>ΤΡΟΠΟΠΟΙΗΣΗ ΠΡΟΓΡΑΜΜΑΤΟΣ</w:t>
      </w:r>
    </w:p>
    <w:p w:rsidR="00BD38FF" w:rsidRPr="009F7284" w:rsidRDefault="00BD38FF" w:rsidP="00BD38FF">
      <w:pPr>
        <w:pStyle w:val="a9"/>
        <w:jc w:val="left"/>
        <w:rPr>
          <w:rFonts w:ascii="Arial Narrow" w:hAnsi="Arial Narrow" w:cs="Tahoma"/>
          <w:b/>
          <w:szCs w:val="24"/>
          <w:u w:val="single"/>
        </w:rPr>
      </w:pPr>
    </w:p>
    <w:p w:rsidR="009F7284" w:rsidRPr="009F7284" w:rsidRDefault="009F7284" w:rsidP="009F7284">
      <w:pPr>
        <w:shd w:val="clear" w:color="auto" w:fill="FFFFFF"/>
        <w:rPr>
          <w:rFonts w:ascii="Arial Narrow" w:hAnsi="Arial Narrow" w:cs="Tahoma"/>
          <w:b/>
          <w:bCs/>
          <w:lang w:val="en-US"/>
        </w:rPr>
      </w:pPr>
    </w:p>
    <w:p w:rsidR="009F7284" w:rsidRPr="009F7284" w:rsidRDefault="009F7284" w:rsidP="009F7284">
      <w:pPr>
        <w:pStyle w:val="a9"/>
        <w:jc w:val="left"/>
        <w:rPr>
          <w:rFonts w:ascii="Tahoma" w:hAnsi="Tahoma" w:cs="Tahoma"/>
          <w:b/>
          <w:szCs w:val="24"/>
          <w:u w:val="single"/>
        </w:rPr>
      </w:pPr>
      <w:r w:rsidRPr="009F7284">
        <w:rPr>
          <w:rFonts w:ascii="Tahoma" w:hAnsi="Tahoma" w:cs="Tahoma"/>
          <w:b/>
          <w:szCs w:val="24"/>
          <w:u w:val="single"/>
        </w:rPr>
        <w:t>Πέμπτη  09/02/23</w:t>
      </w:r>
    </w:p>
    <w:p w:rsidR="009F7284" w:rsidRPr="009F7284" w:rsidRDefault="009F7284" w:rsidP="009F7284">
      <w:pPr>
        <w:pStyle w:val="a9"/>
        <w:jc w:val="left"/>
        <w:rPr>
          <w:rFonts w:ascii="Tahoma" w:hAnsi="Tahoma" w:cs="Tahoma"/>
          <w:b/>
          <w:szCs w:val="24"/>
          <w:u w:val="single"/>
        </w:rPr>
      </w:pPr>
    </w:p>
    <w:p w:rsidR="009F7284" w:rsidRPr="009F7284" w:rsidRDefault="009F7284" w:rsidP="009F7284">
      <w:pPr>
        <w:pStyle w:val="a9"/>
        <w:jc w:val="left"/>
        <w:rPr>
          <w:rFonts w:ascii="Tahoma" w:hAnsi="Tahoma" w:cs="Tahoma"/>
          <w:b/>
          <w:szCs w:val="24"/>
        </w:rPr>
      </w:pPr>
      <w:r w:rsidRPr="009F7284">
        <w:rPr>
          <w:rFonts w:ascii="Tahoma" w:hAnsi="Tahoma" w:cs="Tahoma"/>
          <w:b/>
          <w:szCs w:val="24"/>
        </w:rPr>
        <w:t>………………………………….</w:t>
      </w:r>
    </w:p>
    <w:p w:rsidR="009F7284" w:rsidRPr="009F7284" w:rsidRDefault="009F7284" w:rsidP="009F7284">
      <w:pPr>
        <w:rPr>
          <w:rFonts w:ascii="Tahoma" w:hAnsi="Tahoma" w:cs="Tahoma"/>
          <w:b/>
          <w:bCs/>
          <w:color w:val="191E00"/>
        </w:rPr>
      </w:pPr>
    </w:p>
    <w:p w:rsidR="009F7284" w:rsidRPr="009F7284" w:rsidRDefault="009F7284" w:rsidP="009F7284">
      <w:pPr>
        <w:pStyle w:val="Web"/>
        <w:shd w:val="clear" w:color="auto" w:fill="FFFFFF"/>
        <w:spacing w:before="0" w:beforeAutospacing="0" w:after="0" w:afterAutospacing="0"/>
        <w:rPr>
          <w:rFonts w:ascii="Tahoma" w:hAnsi="Tahoma" w:cs="Tahoma"/>
          <w:b/>
          <w:color w:val="323130"/>
        </w:rPr>
      </w:pPr>
      <w:r w:rsidRPr="009F7284">
        <w:rPr>
          <w:rFonts w:ascii="Tahoma" w:hAnsi="Tahoma" w:cs="Tahoma"/>
          <w:b/>
          <w:color w:val="323130"/>
        </w:rPr>
        <w:t xml:space="preserve">22:00 |  </w:t>
      </w:r>
      <w:r w:rsidRPr="009F7284">
        <w:rPr>
          <w:rFonts w:ascii="Tahoma" w:hAnsi="Tahoma" w:cs="Tahoma"/>
          <w:b/>
          <w:color w:val="191E00"/>
        </w:rPr>
        <w:t xml:space="preserve">Ο Καιρός με τον Σάκη </w:t>
      </w:r>
      <w:proofErr w:type="spellStart"/>
      <w:r w:rsidRPr="009F7284">
        <w:rPr>
          <w:rFonts w:ascii="Tahoma" w:hAnsi="Tahoma" w:cs="Tahoma"/>
          <w:b/>
          <w:color w:val="191E00"/>
        </w:rPr>
        <w:t>Αρναούτογλου</w:t>
      </w:r>
      <w:proofErr w:type="spellEnd"/>
    </w:p>
    <w:p w:rsidR="009F7284" w:rsidRPr="009F7284" w:rsidRDefault="009F7284" w:rsidP="009F7284">
      <w:pPr>
        <w:pStyle w:val="xxxxmsonospacing"/>
        <w:spacing w:before="0" w:beforeAutospacing="0" w:after="0" w:afterAutospacing="0"/>
        <w:rPr>
          <w:rFonts w:ascii="Tahoma" w:hAnsi="Tahoma" w:cs="Tahoma"/>
          <w:color w:val="000000"/>
        </w:rPr>
      </w:pPr>
    </w:p>
    <w:p w:rsidR="009F7284" w:rsidRPr="009F7284" w:rsidRDefault="00A23A46" w:rsidP="009F7284">
      <w:pPr>
        <w:pStyle w:val="xxxxmsonospacing"/>
        <w:spacing w:before="0" w:beforeAutospacing="0" w:after="0" w:afterAutospacing="0"/>
        <w:rPr>
          <w:rFonts w:ascii="Tahoma" w:hAnsi="Tahoma" w:cs="Tahoma"/>
          <w:b/>
          <w:color w:val="000000"/>
        </w:rPr>
      </w:pPr>
      <w:r>
        <w:rPr>
          <w:rFonts w:ascii="Tahoma" w:hAnsi="Tahoma" w:cs="Tahoma"/>
          <w:b/>
          <w:color w:val="000000"/>
        </w:rPr>
        <w:t>22:</w:t>
      </w:r>
      <w:r>
        <w:rPr>
          <w:rFonts w:ascii="Tahoma" w:hAnsi="Tahoma" w:cs="Tahoma"/>
          <w:b/>
          <w:color w:val="000000"/>
          <w:lang w:val="en-US"/>
        </w:rPr>
        <w:t>15</w:t>
      </w:r>
      <w:r w:rsidR="009F7284" w:rsidRPr="009F7284">
        <w:rPr>
          <w:rFonts w:ascii="Tahoma" w:hAnsi="Tahoma" w:cs="Tahoma"/>
          <w:b/>
          <w:color w:val="000000"/>
        </w:rPr>
        <w:t xml:space="preserve"> | </w:t>
      </w:r>
      <w:r w:rsidR="009F7284" w:rsidRPr="009F7284">
        <w:rPr>
          <w:rFonts w:ascii="Tahoma" w:hAnsi="Tahoma" w:cs="Tahoma"/>
          <w:b/>
          <w:color w:val="000000"/>
          <w:lang w:val="en-US"/>
        </w:rPr>
        <w:t>Sports</w:t>
      </w:r>
      <w:r w:rsidR="009F7284" w:rsidRPr="009F7284">
        <w:rPr>
          <w:rFonts w:ascii="Tahoma" w:hAnsi="Tahoma" w:cs="Tahoma"/>
          <w:b/>
          <w:color w:val="000000"/>
        </w:rPr>
        <w:t xml:space="preserve"> </w:t>
      </w:r>
      <w:r w:rsidR="009F7284" w:rsidRPr="009F7284">
        <w:rPr>
          <w:rFonts w:ascii="Tahoma" w:hAnsi="Tahoma" w:cs="Tahoma"/>
          <w:b/>
          <w:color w:val="000000"/>
          <w:lang w:val="en-US"/>
        </w:rPr>
        <w:t>doc</w:t>
      </w:r>
    </w:p>
    <w:p w:rsidR="009F7284" w:rsidRPr="009F7284" w:rsidRDefault="009F7284" w:rsidP="009F7284">
      <w:pPr>
        <w:pStyle w:val="xxxxmsonospacing"/>
        <w:spacing w:before="0" w:beforeAutospacing="0" w:after="0" w:afterAutospacing="0"/>
        <w:rPr>
          <w:rFonts w:ascii="Tahoma" w:hAnsi="Tahoma" w:cs="Tahoma"/>
          <w:b/>
          <w:color w:val="000000"/>
        </w:rPr>
      </w:pPr>
    </w:p>
    <w:p w:rsidR="009F7284" w:rsidRPr="009F7284" w:rsidRDefault="009F7284" w:rsidP="009F7284">
      <w:pPr>
        <w:shd w:val="clear" w:color="auto" w:fill="FFFFFF"/>
        <w:textAlignment w:val="baseline"/>
        <w:rPr>
          <w:rFonts w:ascii="Tahoma" w:hAnsi="Tahoma" w:cs="Tahoma"/>
          <w:b/>
          <w:color w:val="000000"/>
        </w:rPr>
      </w:pPr>
      <w:r w:rsidRPr="009F7284">
        <w:rPr>
          <w:rFonts w:ascii="Tahoma" w:hAnsi="Tahoma" w:cs="Tahoma"/>
          <w:b/>
          <w:color w:val="000000"/>
        </w:rPr>
        <w:t>22:30 |</w:t>
      </w:r>
      <w:proofErr w:type="spellStart"/>
      <w:r w:rsidRPr="009F7284">
        <w:rPr>
          <w:rFonts w:ascii="Tahoma" w:hAnsi="Tahoma" w:cs="Tahoma"/>
          <w:b/>
          <w:color w:val="000000"/>
        </w:rPr>
        <w:t>Ευρωμπάσκετ</w:t>
      </w:r>
      <w:proofErr w:type="spellEnd"/>
      <w:r w:rsidRPr="009F7284">
        <w:rPr>
          <w:rFonts w:ascii="Tahoma" w:hAnsi="Tahoma" w:cs="Tahoma"/>
          <w:b/>
          <w:color w:val="000000"/>
        </w:rPr>
        <w:t xml:space="preserve">  Γυναικών 2023 (Ζ)</w:t>
      </w:r>
    </w:p>
    <w:p w:rsidR="009F7284" w:rsidRPr="009F7284" w:rsidRDefault="009F7284" w:rsidP="009F7284">
      <w:pPr>
        <w:shd w:val="clear" w:color="auto" w:fill="FFFFFF"/>
        <w:textAlignment w:val="baseline"/>
        <w:rPr>
          <w:rFonts w:ascii="Tahoma" w:hAnsi="Tahoma" w:cs="Tahoma"/>
          <w:color w:val="000000"/>
        </w:rPr>
      </w:pPr>
    </w:p>
    <w:p w:rsidR="009F7284" w:rsidRPr="009F7284" w:rsidRDefault="009F7284" w:rsidP="009F7284">
      <w:pPr>
        <w:shd w:val="clear" w:color="auto" w:fill="FFFFFF"/>
        <w:textAlignment w:val="baseline"/>
        <w:rPr>
          <w:rFonts w:ascii="Tahoma" w:hAnsi="Tahoma" w:cs="Tahoma"/>
          <w:color w:val="000000"/>
        </w:rPr>
      </w:pPr>
      <w:r w:rsidRPr="009F7284">
        <w:rPr>
          <w:rFonts w:ascii="Tahoma" w:hAnsi="Tahoma" w:cs="Tahoma"/>
          <w:color w:val="000000"/>
        </w:rPr>
        <w:t xml:space="preserve">Το </w:t>
      </w:r>
      <w:proofErr w:type="spellStart"/>
      <w:r w:rsidRPr="009F7284">
        <w:rPr>
          <w:rFonts w:ascii="Tahoma" w:hAnsi="Tahoma" w:cs="Tahoma"/>
          <w:color w:val="000000"/>
        </w:rPr>
        <w:t>Ευρωμπάσκετ</w:t>
      </w:r>
      <w:proofErr w:type="spellEnd"/>
      <w:r w:rsidRPr="009F7284">
        <w:rPr>
          <w:rFonts w:ascii="Tahoma" w:hAnsi="Tahoma" w:cs="Tahoma"/>
          <w:color w:val="000000"/>
        </w:rPr>
        <w:t xml:space="preserve"> Γυναικών 2023 είναι στην ΕΡΤ3. Πορτογαλία - Ελλάδα με την εθνική μας ομάδα, πρώτη και αήττητη στον όμιλό της να θέλει τη νίκη στο </w:t>
      </w:r>
      <w:proofErr w:type="spellStart"/>
      <w:r w:rsidRPr="009F7284">
        <w:rPr>
          <w:rFonts w:ascii="Tahoma" w:hAnsi="Tahoma" w:cs="Tahoma"/>
          <w:color w:val="000000"/>
        </w:rPr>
        <w:t>Οντιβέλας</w:t>
      </w:r>
      <w:proofErr w:type="spellEnd"/>
      <w:r w:rsidRPr="009F7284">
        <w:rPr>
          <w:rFonts w:ascii="Tahoma" w:hAnsi="Tahoma" w:cs="Tahoma"/>
          <w:color w:val="000000"/>
        </w:rPr>
        <w:t xml:space="preserve"> της </w:t>
      </w:r>
      <w:proofErr w:type="spellStart"/>
      <w:r w:rsidRPr="009F7284">
        <w:rPr>
          <w:rFonts w:ascii="Tahoma" w:hAnsi="Tahoma" w:cs="Tahoma"/>
          <w:color w:val="000000"/>
        </w:rPr>
        <w:t>Λισαβώνας</w:t>
      </w:r>
      <w:proofErr w:type="spellEnd"/>
      <w:r w:rsidRPr="009F7284">
        <w:rPr>
          <w:rFonts w:ascii="Tahoma" w:hAnsi="Tahoma" w:cs="Tahoma"/>
          <w:color w:val="000000"/>
        </w:rPr>
        <w:t xml:space="preserve"> για να σφραγίσει την πρόκρισή της στην τελική φάση. Αμέσως μετά την Πορτογαλία οι υποχρεώσεις της Εθνικής μας ολοκληρώνονται στις 12 Φεβρουαρίου με έναν ακόμη αγώνα εκτός έδρας στο Ταλίν με αντίπαλο το αντιπροσωπευτικό συγκρότημα της Εσθονίας. </w:t>
      </w:r>
    </w:p>
    <w:p w:rsidR="009F7284" w:rsidRPr="009F7284" w:rsidRDefault="009F7284" w:rsidP="009F7284">
      <w:pPr>
        <w:pStyle w:val="xxxxmsonospacing"/>
        <w:spacing w:before="0" w:beforeAutospacing="0" w:after="0" w:afterAutospacing="0"/>
        <w:ind w:firstLine="720"/>
        <w:rPr>
          <w:rFonts w:ascii="Tahoma" w:hAnsi="Tahoma" w:cs="Tahoma"/>
          <w:b/>
          <w:color w:val="000000"/>
        </w:rPr>
      </w:pPr>
      <w:r w:rsidRPr="009F7284">
        <w:rPr>
          <w:rFonts w:ascii="Tahoma" w:hAnsi="Tahoma" w:cs="Tahoma"/>
          <w:b/>
          <w:color w:val="000000"/>
        </w:rPr>
        <w:t>ΠΟΡΤΟΓΑΛΙΑ – ΕΛΛΑΔΑ</w:t>
      </w:r>
    </w:p>
    <w:p w:rsidR="009F7284" w:rsidRPr="009F7284" w:rsidRDefault="009F7284" w:rsidP="009F7284">
      <w:pPr>
        <w:pStyle w:val="xxxxmsonospacing"/>
        <w:spacing w:before="0" w:beforeAutospacing="0" w:after="0" w:afterAutospacing="0"/>
        <w:ind w:firstLine="720"/>
        <w:rPr>
          <w:rFonts w:ascii="Tahoma" w:hAnsi="Tahoma" w:cs="Tahoma"/>
          <w:color w:val="000000"/>
        </w:rPr>
      </w:pPr>
    </w:p>
    <w:p w:rsidR="009F7284" w:rsidRPr="009F7284" w:rsidRDefault="009F7284" w:rsidP="009F7284">
      <w:pPr>
        <w:rPr>
          <w:rFonts w:ascii="Tahoma" w:hAnsi="Tahoma" w:cs="Tahoma"/>
          <w:b/>
          <w:bCs/>
        </w:rPr>
      </w:pPr>
      <w:r w:rsidRPr="009F7284">
        <w:rPr>
          <w:rFonts w:ascii="Tahoma" w:hAnsi="Tahoma" w:cs="Tahoma"/>
          <w:b/>
          <w:bCs/>
        </w:rPr>
        <w:t>00:30 |</w:t>
      </w:r>
      <w:r w:rsidRPr="009F7284">
        <w:rPr>
          <w:rFonts w:ascii="Tahoma" w:hAnsi="Tahoma" w:cs="Tahoma"/>
          <w:b/>
        </w:rPr>
        <w:t xml:space="preserve"> </w:t>
      </w:r>
      <w:r w:rsidRPr="009F7284">
        <w:rPr>
          <w:rFonts w:ascii="Tahoma" w:hAnsi="Tahoma" w:cs="Tahoma"/>
          <w:b/>
          <w:bCs/>
        </w:rPr>
        <w:t xml:space="preserve">Ταξίδια με τον Φανταστικό </w:t>
      </w:r>
      <w:proofErr w:type="spellStart"/>
      <w:r w:rsidRPr="009F7284">
        <w:rPr>
          <w:rFonts w:ascii="Tahoma" w:hAnsi="Tahoma" w:cs="Tahoma"/>
          <w:b/>
          <w:bCs/>
        </w:rPr>
        <w:t>Ποτιφάρ</w:t>
      </w:r>
      <w:proofErr w:type="spellEnd"/>
      <w:r w:rsidRPr="009F7284">
        <w:rPr>
          <w:rFonts w:ascii="Tahoma" w:hAnsi="Tahoma" w:cs="Tahoma"/>
          <w:b/>
          <w:bCs/>
        </w:rPr>
        <w:t xml:space="preserve"> [Ε] </w:t>
      </w:r>
      <w:r w:rsidRPr="009F7284">
        <w:rPr>
          <w:rFonts w:ascii="Tahoma" w:hAnsi="Tahoma" w:cs="Tahoma"/>
          <w:b/>
        </w:rPr>
        <w:t xml:space="preserve"> </w:t>
      </w:r>
      <w:r w:rsidRPr="009F7284">
        <w:rPr>
          <w:rFonts w:ascii="Tahoma" w:hAnsi="Tahoma" w:cs="Tahoma"/>
          <w:b/>
          <w:noProof/>
          <w:lang w:eastAsia="el-GR" w:bidi="ar-SA"/>
        </w:rPr>
        <w:drawing>
          <wp:inline distT="0" distB="0" distL="0" distR="0">
            <wp:extent cx="228600" cy="228600"/>
            <wp:effectExtent l="19050" t="0" r="0" b="0"/>
            <wp:docPr id="1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99" descr="KAT 8"/>
                    <pic:cNvPicPr>
                      <a:picLocks noChangeAspect="1" noChangeArrowheads="1"/>
                    </pic:cNvPicPr>
                  </pic:nvPicPr>
                  <pic:blipFill>
                    <a:blip r:embed="rId9"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9F7284" w:rsidRPr="009F7284" w:rsidRDefault="009F7284" w:rsidP="009F7284">
      <w:pPr>
        <w:jc w:val="both"/>
        <w:rPr>
          <w:rFonts w:ascii="Tahoma" w:hAnsi="Tahoma" w:cs="Tahoma"/>
          <w:lang w:val="en-US"/>
        </w:rPr>
      </w:pPr>
      <w:r w:rsidRPr="009F7284">
        <w:rPr>
          <w:rFonts w:ascii="Tahoma" w:hAnsi="Tahoma" w:cs="Tahoma"/>
          <w:lang w:val="en-US"/>
        </w:rPr>
        <w:t>[</w:t>
      </w:r>
      <w:proofErr w:type="spellStart"/>
      <w:r w:rsidRPr="009F7284">
        <w:rPr>
          <w:rFonts w:ascii="Tahoma" w:hAnsi="Tahoma" w:cs="Tahoma"/>
          <w:lang w:val="en-US"/>
        </w:rPr>
        <w:t>Putiphar's</w:t>
      </w:r>
      <w:proofErr w:type="spellEnd"/>
      <w:r w:rsidRPr="009F7284">
        <w:rPr>
          <w:rFonts w:ascii="Tahoma" w:hAnsi="Tahoma" w:cs="Tahoma"/>
          <w:lang w:val="en-US"/>
        </w:rPr>
        <w:t xml:space="preserve"> Travel Guide]</w:t>
      </w:r>
    </w:p>
    <w:p w:rsidR="009F7284" w:rsidRPr="009F7284" w:rsidRDefault="009F7284" w:rsidP="009F7284">
      <w:pPr>
        <w:jc w:val="both"/>
        <w:rPr>
          <w:rFonts w:ascii="Tahoma" w:hAnsi="Tahoma" w:cs="Tahoma"/>
          <w:lang w:val="en-US"/>
        </w:rPr>
      </w:pPr>
    </w:p>
    <w:p w:rsidR="009F7284" w:rsidRPr="009F7284" w:rsidRDefault="009F7284" w:rsidP="009F7284">
      <w:pPr>
        <w:rPr>
          <w:rFonts w:ascii="Tahoma" w:hAnsi="Tahoma" w:cs="Tahoma"/>
          <w:b/>
          <w:bCs/>
          <w:lang w:val="en-US"/>
        </w:rPr>
      </w:pPr>
      <w:r w:rsidRPr="009F7284">
        <w:rPr>
          <w:rFonts w:ascii="Tahoma" w:hAnsi="Tahoma" w:cs="Tahoma"/>
          <w:b/>
          <w:bCs/>
          <w:color w:val="191E00"/>
          <w:lang w:val="en-US"/>
        </w:rPr>
        <w:t xml:space="preserve">01:30 | </w:t>
      </w:r>
      <w:r w:rsidRPr="009F7284">
        <w:rPr>
          <w:rFonts w:ascii="Tahoma" w:hAnsi="Tahoma" w:cs="Tahoma"/>
          <w:b/>
          <w:bCs/>
        </w:rPr>
        <w:t>Κοντά</w:t>
      </w:r>
      <w:r w:rsidRPr="009F7284">
        <w:rPr>
          <w:rFonts w:ascii="Tahoma" w:hAnsi="Tahoma" w:cs="Tahoma"/>
          <w:b/>
          <w:bCs/>
          <w:lang w:val="en-US"/>
        </w:rPr>
        <w:t xml:space="preserve"> </w:t>
      </w:r>
      <w:r w:rsidRPr="009F7284">
        <w:rPr>
          <w:rFonts w:ascii="Tahoma" w:hAnsi="Tahoma" w:cs="Tahoma"/>
          <w:b/>
          <w:bCs/>
        </w:rPr>
        <w:t>στο</w:t>
      </w:r>
      <w:r w:rsidRPr="009F7284">
        <w:rPr>
          <w:rFonts w:ascii="Tahoma" w:hAnsi="Tahoma" w:cs="Tahoma"/>
          <w:b/>
          <w:bCs/>
          <w:lang w:val="en-US"/>
        </w:rPr>
        <w:t xml:space="preserve"> </w:t>
      </w:r>
      <w:r w:rsidRPr="009F7284">
        <w:rPr>
          <w:rFonts w:ascii="Tahoma" w:hAnsi="Tahoma" w:cs="Tahoma"/>
          <w:b/>
          <w:bCs/>
        </w:rPr>
        <w:t>Ηφαίστειο</w:t>
      </w:r>
      <w:r w:rsidRPr="009F7284">
        <w:rPr>
          <w:rFonts w:ascii="Tahoma" w:hAnsi="Tahoma" w:cs="Tahoma"/>
          <w:b/>
          <w:bCs/>
          <w:lang w:val="en-US"/>
        </w:rPr>
        <w:t xml:space="preserve"> [E] </w:t>
      </w:r>
      <w:r w:rsidRPr="009F7284">
        <w:rPr>
          <w:rFonts w:ascii="Tahoma" w:hAnsi="Tahoma" w:cs="Tahoma"/>
          <w:b/>
          <w:noProof/>
          <w:lang w:eastAsia="el-GR" w:bidi="ar-SA"/>
        </w:rPr>
        <w:drawing>
          <wp:inline distT="0" distB="0" distL="0" distR="0">
            <wp:extent cx="228600" cy="228600"/>
            <wp:effectExtent l="19050" t="0" r="0" b="0"/>
            <wp:docPr id="11"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99" descr="KAT 8"/>
                    <pic:cNvPicPr>
                      <a:picLocks noChangeAspect="1" noChangeArrowheads="1"/>
                    </pic:cNvPicPr>
                  </pic:nvPicPr>
                  <pic:blipFill>
                    <a:blip r:embed="rId9"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9F7284" w:rsidRPr="009F7284" w:rsidRDefault="009F7284" w:rsidP="009F7284">
      <w:pPr>
        <w:rPr>
          <w:rFonts w:ascii="Tahoma" w:hAnsi="Tahoma" w:cs="Tahoma"/>
          <w:bCs/>
        </w:rPr>
      </w:pPr>
      <w:r w:rsidRPr="009F7284">
        <w:rPr>
          <w:rFonts w:ascii="Tahoma" w:hAnsi="Tahoma" w:cs="Tahoma"/>
          <w:bCs/>
        </w:rPr>
        <w:t>[</w:t>
      </w:r>
      <w:r w:rsidRPr="009F7284">
        <w:rPr>
          <w:rFonts w:ascii="Tahoma" w:hAnsi="Tahoma" w:cs="Tahoma"/>
          <w:bCs/>
          <w:lang w:val="en-US"/>
        </w:rPr>
        <w:t>Volcano</w:t>
      </w:r>
      <w:r w:rsidRPr="009F7284">
        <w:rPr>
          <w:rFonts w:ascii="Tahoma" w:hAnsi="Tahoma" w:cs="Tahoma"/>
          <w:bCs/>
        </w:rPr>
        <w:t xml:space="preserve"> </w:t>
      </w:r>
      <w:r w:rsidRPr="009F7284">
        <w:rPr>
          <w:rFonts w:ascii="Tahoma" w:hAnsi="Tahoma" w:cs="Tahoma"/>
          <w:bCs/>
          <w:lang w:val="en-US"/>
        </w:rPr>
        <w:t>Stories</w:t>
      </w:r>
      <w:r w:rsidRPr="009F7284">
        <w:rPr>
          <w:rFonts w:ascii="Tahoma" w:hAnsi="Tahoma" w:cs="Tahoma"/>
          <w:bCs/>
        </w:rPr>
        <w:t>]</w:t>
      </w:r>
    </w:p>
    <w:p w:rsidR="009F7284" w:rsidRPr="009F7284" w:rsidRDefault="009F7284" w:rsidP="009F7284">
      <w:pPr>
        <w:jc w:val="both"/>
        <w:rPr>
          <w:rFonts w:ascii="Tahoma" w:hAnsi="Tahoma" w:cs="Tahoma"/>
        </w:rPr>
      </w:pPr>
    </w:p>
    <w:p w:rsidR="009F7284" w:rsidRPr="009F7284" w:rsidRDefault="009F7284" w:rsidP="009F7284">
      <w:pPr>
        <w:rPr>
          <w:rFonts w:ascii="Tahoma" w:hAnsi="Tahoma" w:cs="Tahoma"/>
        </w:rPr>
      </w:pPr>
      <w:r w:rsidRPr="009F7284">
        <w:rPr>
          <w:rFonts w:ascii="Tahoma" w:hAnsi="Tahoma" w:cs="Tahoma"/>
          <w:b/>
          <w:bCs/>
          <w:color w:val="191E00"/>
        </w:rPr>
        <w:t>02:00</w:t>
      </w:r>
      <w:r w:rsidRPr="009F7284">
        <w:rPr>
          <w:rFonts w:ascii="Tahoma" w:hAnsi="Tahoma" w:cs="Tahoma"/>
          <w:color w:val="191E00"/>
          <w:lang w:val="en-US"/>
        </w:rPr>
        <w:t>  </w:t>
      </w:r>
      <w:r w:rsidRPr="009F7284">
        <w:rPr>
          <w:rFonts w:ascii="Tahoma" w:hAnsi="Tahoma" w:cs="Tahoma"/>
          <w:color w:val="191E00"/>
        </w:rPr>
        <w:t>|</w:t>
      </w:r>
      <w:r w:rsidRPr="009F7284">
        <w:rPr>
          <w:rFonts w:ascii="Tahoma" w:hAnsi="Tahoma" w:cs="Tahoma"/>
          <w:color w:val="191E00"/>
          <w:lang w:val="en-US"/>
        </w:rPr>
        <w:t>  </w:t>
      </w:r>
      <w:r w:rsidRPr="009F7284">
        <w:rPr>
          <w:rFonts w:ascii="Tahoma" w:hAnsi="Tahoma" w:cs="Tahoma"/>
          <w:b/>
          <w:bCs/>
          <w:color w:val="191E00"/>
        </w:rPr>
        <w:t xml:space="preserve">Περίμετρος [Ε]  </w:t>
      </w:r>
      <w:r w:rsidRPr="009F7284">
        <w:rPr>
          <w:rFonts w:ascii="Tahoma" w:hAnsi="Tahoma" w:cs="Tahoma"/>
          <w:b/>
          <w:noProof/>
          <w:color w:val="191E00"/>
          <w:lang w:eastAsia="el-GR" w:bidi="ar-SA"/>
        </w:rPr>
        <w:drawing>
          <wp:inline distT="0" distB="0" distL="0" distR="0">
            <wp:extent cx="190500" cy="190500"/>
            <wp:effectExtent l="19050" t="0" r="0" b="0"/>
            <wp:docPr id="10"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F7284" w:rsidRPr="009F7284" w:rsidRDefault="009F7284" w:rsidP="009F7284">
      <w:pPr>
        <w:rPr>
          <w:rFonts w:ascii="Tahoma" w:hAnsi="Tahoma" w:cs="Tahoma"/>
        </w:rPr>
      </w:pPr>
    </w:p>
    <w:p w:rsidR="009F7284" w:rsidRPr="009F7284" w:rsidRDefault="009F7284" w:rsidP="009F7284">
      <w:pPr>
        <w:rPr>
          <w:rFonts w:ascii="Tahoma" w:hAnsi="Tahoma" w:cs="Tahoma"/>
          <w:b/>
        </w:rPr>
      </w:pPr>
      <w:r w:rsidRPr="009F7284">
        <w:rPr>
          <w:rFonts w:ascii="Tahoma" w:hAnsi="Tahoma" w:cs="Tahoma"/>
          <w:b/>
        </w:rPr>
        <w:t>……………………………………………………………………………</w:t>
      </w:r>
    </w:p>
    <w:p w:rsidR="009F7284" w:rsidRPr="009F7284" w:rsidRDefault="009F7284" w:rsidP="009F7284">
      <w:pPr>
        <w:rPr>
          <w:rFonts w:ascii="Tahoma" w:hAnsi="Tahoma" w:cs="Tahoma"/>
          <w:b/>
          <w:bCs/>
          <w:color w:val="191E00"/>
        </w:rPr>
      </w:pPr>
    </w:p>
    <w:p w:rsidR="009F7284" w:rsidRPr="009F7284" w:rsidRDefault="009F7284" w:rsidP="009F7284">
      <w:pPr>
        <w:pStyle w:val="xxxxmsonospacing"/>
        <w:spacing w:before="0" w:beforeAutospacing="0" w:after="0" w:afterAutospacing="0"/>
        <w:rPr>
          <w:rFonts w:ascii="Tahoma" w:hAnsi="Tahoma" w:cs="Tahoma"/>
          <w:color w:val="000000"/>
        </w:rPr>
      </w:pPr>
      <w:r w:rsidRPr="009F7284">
        <w:rPr>
          <w:rFonts w:ascii="Tahoma" w:hAnsi="Tahoma" w:cs="Tahoma"/>
          <w:color w:val="000000"/>
        </w:rPr>
        <w:t>-οι ξένες σειρές αναβάλλονται για τις επόμενες εβδομάδες ως εξής :</w:t>
      </w:r>
    </w:p>
    <w:p w:rsidR="009F7284" w:rsidRPr="009F7284" w:rsidRDefault="009F7284" w:rsidP="009F7284">
      <w:pPr>
        <w:pStyle w:val="xxxxmsonospacing"/>
        <w:spacing w:before="0" w:beforeAutospacing="0" w:after="0" w:afterAutospacing="0"/>
        <w:rPr>
          <w:rFonts w:ascii="Tahoma" w:hAnsi="Tahoma" w:cs="Tahoma"/>
          <w:color w:val="000000"/>
        </w:rPr>
      </w:pPr>
    </w:p>
    <w:p w:rsidR="009F7284" w:rsidRPr="009F7284" w:rsidRDefault="009F7284" w:rsidP="009F7284">
      <w:pPr>
        <w:pStyle w:val="xxxxmsonospacing"/>
        <w:spacing w:before="0" w:beforeAutospacing="0" w:after="0" w:afterAutospacing="0"/>
        <w:rPr>
          <w:rFonts w:ascii="Tahoma" w:hAnsi="Tahoma" w:cs="Tahoma"/>
          <w:b/>
          <w:color w:val="000000"/>
          <w:u w:val="single"/>
        </w:rPr>
      </w:pPr>
      <w:r w:rsidRPr="009F7284">
        <w:rPr>
          <w:rFonts w:ascii="Tahoma" w:hAnsi="Tahoma" w:cs="Tahoma"/>
          <w:b/>
          <w:color w:val="000000"/>
          <w:u w:val="single"/>
        </w:rPr>
        <w:t>Πέμπτη  16/02</w:t>
      </w:r>
    </w:p>
    <w:p w:rsidR="009F7284" w:rsidRPr="009F7284" w:rsidRDefault="009F7284" w:rsidP="009F7284">
      <w:pPr>
        <w:rPr>
          <w:rFonts w:ascii="Tahoma" w:hAnsi="Tahoma" w:cs="Tahoma"/>
          <w:b/>
          <w:color w:val="000000"/>
          <w:shd w:val="clear" w:color="auto" w:fill="FFFFFF"/>
        </w:rPr>
      </w:pPr>
      <w:r w:rsidRPr="009F7284">
        <w:rPr>
          <w:rFonts w:ascii="Tahoma" w:hAnsi="Tahoma" w:cs="Tahoma"/>
          <w:b/>
          <w:color w:val="000000"/>
          <w:shd w:val="clear" w:color="auto" w:fill="FFFFFF"/>
        </w:rPr>
        <w:t xml:space="preserve">22:15 | Παιχνίδια Μυστήριου Της Αγκάθα Κρίστι [Ε] </w:t>
      </w:r>
      <w:r w:rsidRPr="009F7284">
        <w:rPr>
          <w:rFonts w:ascii="Tahoma" w:hAnsi="Tahoma" w:cs="Tahoma"/>
          <w:b/>
          <w:noProof/>
          <w:color w:val="000000"/>
          <w:shd w:val="clear" w:color="auto" w:fill="FFFFFF"/>
          <w:lang w:eastAsia="el-GR" w:bidi="ar-SA"/>
        </w:rPr>
        <w:drawing>
          <wp:inline distT="0" distB="0" distL="0" distR="0">
            <wp:extent cx="228600" cy="228600"/>
            <wp:effectExtent l="19050" t="0" r="0" b="0"/>
            <wp:docPr id="9" name="Εικόνα 3"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KAT 8"/>
                    <pic:cNvPicPr>
                      <a:picLocks noChangeAspect="1" noChangeArrowheads="1"/>
                    </pic:cNvPicPr>
                  </pic:nvPicPr>
                  <pic:blipFill>
                    <a:blip r:embed="rId11"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9F7284" w:rsidRPr="009F7284" w:rsidRDefault="009F7284" w:rsidP="009F7284">
      <w:pPr>
        <w:rPr>
          <w:rFonts w:ascii="Tahoma" w:hAnsi="Tahoma" w:cs="Tahoma"/>
          <w:color w:val="000000"/>
          <w:shd w:val="clear" w:color="auto" w:fill="FFFFFF"/>
          <w:lang w:val="en-US"/>
        </w:rPr>
      </w:pPr>
      <w:r w:rsidRPr="009F7284">
        <w:rPr>
          <w:rFonts w:ascii="Tahoma" w:hAnsi="Tahoma" w:cs="Tahoma"/>
          <w:color w:val="000000"/>
          <w:shd w:val="clear" w:color="auto" w:fill="FFFFFF"/>
          <w:lang w:val="en-US"/>
        </w:rPr>
        <w:t>[Criminal Games, New Agatha Christie Collection]</w:t>
      </w:r>
    </w:p>
    <w:p w:rsidR="009F7284" w:rsidRPr="009F7284" w:rsidRDefault="009F7284" w:rsidP="009F7284">
      <w:pPr>
        <w:rPr>
          <w:rFonts w:ascii="Tahoma" w:hAnsi="Tahoma" w:cs="Tahoma"/>
          <w:b/>
          <w:color w:val="000000"/>
          <w:shd w:val="clear" w:color="auto" w:fill="FFFFFF"/>
        </w:rPr>
      </w:pPr>
      <w:r w:rsidRPr="009F7284">
        <w:rPr>
          <w:rFonts w:ascii="Tahoma" w:hAnsi="Tahoma" w:cs="Tahoma"/>
          <w:b/>
          <w:color w:val="000000"/>
          <w:shd w:val="clear" w:color="auto" w:fill="FFFFFF"/>
        </w:rPr>
        <w:t>Επεισόδιο 24</w:t>
      </w:r>
    </w:p>
    <w:p w:rsidR="009F7284" w:rsidRPr="009F7284" w:rsidRDefault="009F7284" w:rsidP="009F7284">
      <w:pPr>
        <w:rPr>
          <w:rFonts w:ascii="Tahoma" w:hAnsi="Tahoma" w:cs="Tahoma"/>
          <w:b/>
          <w:bCs/>
          <w:color w:val="191E00"/>
        </w:rPr>
      </w:pPr>
    </w:p>
    <w:p w:rsidR="009F7284" w:rsidRPr="009F7284" w:rsidRDefault="009F7284" w:rsidP="009F7284">
      <w:pPr>
        <w:rPr>
          <w:rFonts w:ascii="Tahoma" w:hAnsi="Tahoma" w:cs="Tahoma"/>
          <w:b/>
        </w:rPr>
      </w:pPr>
      <w:r w:rsidRPr="009F7284">
        <w:rPr>
          <w:rFonts w:ascii="Tahoma" w:hAnsi="Tahoma" w:cs="Tahoma"/>
          <w:b/>
          <w:bCs/>
          <w:color w:val="191E00"/>
        </w:rPr>
        <w:t>23:50 |</w:t>
      </w:r>
      <w:r w:rsidRPr="009F7284">
        <w:rPr>
          <w:rFonts w:ascii="Tahoma" w:hAnsi="Tahoma" w:cs="Tahoma"/>
        </w:rPr>
        <w:t xml:space="preserve"> </w:t>
      </w:r>
      <w:r w:rsidRPr="009F7284">
        <w:rPr>
          <w:rFonts w:ascii="Tahoma" w:hAnsi="Tahoma" w:cs="Tahoma"/>
          <w:b/>
        </w:rPr>
        <w:t xml:space="preserve">Στα Άδυτα της Μαφίας: Νέα Υόρκη [Ε] </w:t>
      </w:r>
      <w:r w:rsidRPr="009F7284">
        <w:rPr>
          <w:rFonts w:ascii="Tahoma" w:hAnsi="Tahoma" w:cs="Tahoma"/>
          <w:noProof/>
          <w:lang w:eastAsia="el-GR" w:bidi="ar-SA"/>
        </w:rPr>
        <w:drawing>
          <wp:inline distT="0" distB="0" distL="0" distR="0">
            <wp:extent cx="279400" cy="177800"/>
            <wp:effectExtent l="19050" t="0" r="6350" b="0"/>
            <wp:docPr id="8" name="Εικόνα 247"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47" descr="KAT 16"/>
                    <pic:cNvPicPr>
                      <a:picLocks noChangeAspect="1" noChangeArrowheads="1"/>
                    </pic:cNvPicPr>
                  </pic:nvPicPr>
                  <pic:blipFill>
                    <a:blip r:embed="rId12" cstate="print"/>
                    <a:srcRect/>
                    <a:stretch>
                      <a:fillRect/>
                    </a:stretch>
                  </pic:blipFill>
                  <pic:spPr bwMode="auto">
                    <a:xfrm>
                      <a:off x="0" y="0"/>
                      <a:ext cx="279400" cy="177800"/>
                    </a:xfrm>
                    <a:prstGeom prst="rect">
                      <a:avLst/>
                    </a:prstGeom>
                    <a:noFill/>
                    <a:ln w="9525">
                      <a:noFill/>
                      <a:miter lim="800000"/>
                      <a:headEnd/>
                      <a:tailEnd/>
                    </a:ln>
                  </pic:spPr>
                </pic:pic>
              </a:graphicData>
            </a:graphic>
          </wp:inline>
        </w:drawing>
      </w:r>
      <w:r w:rsidRPr="009F7284">
        <w:rPr>
          <w:rFonts w:ascii="Tahoma" w:hAnsi="Tahoma" w:cs="Tahoma"/>
          <w:b/>
        </w:rPr>
        <w:t xml:space="preserve"> </w:t>
      </w:r>
    </w:p>
    <w:p w:rsidR="009F7284" w:rsidRPr="009F7284" w:rsidRDefault="009F7284" w:rsidP="009F7284">
      <w:pPr>
        <w:rPr>
          <w:rFonts w:ascii="Tahoma" w:hAnsi="Tahoma" w:cs="Tahoma"/>
          <w:b/>
          <w:lang w:val="en-US"/>
        </w:rPr>
      </w:pPr>
      <w:r w:rsidRPr="009F7284">
        <w:rPr>
          <w:rFonts w:ascii="Tahoma" w:hAnsi="Tahoma" w:cs="Tahoma"/>
          <w:bCs/>
          <w:lang w:val="en-US"/>
        </w:rPr>
        <w:t xml:space="preserve">[The Making of the Mob: </w:t>
      </w:r>
      <w:r w:rsidRPr="009F7284">
        <w:rPr>
          <w:rFonts w:ascii="Tahoma" w:hAnsi="Tahoma" w:cs="Tahoma"/>
          <w:bCs/>
        </w:rPr>
        <w:t>ΝΥ</w:t>
      </w:r>
      <w:r w:rsidRPr="009F7284">
        <w:rPr>
          <w:rFonts w:ascii="Tahoma" w:hAnsi="Tahoma" w:cs="Tahoma"/>
          <w:bCs/>
          <w:lang w:val="en-US"/>
        </w:rPr>
        <w:t>]</w:t>
      </w:r>
    </w:p>
    <w:p w:rsidR="009F7284" w:rsidRPr="009F7284" w:rsidRDefault="009F7284" w:rsidP="009F7284">
      <w:pPr>
        <w:pStyle w:val="xxxxmsonospacing"/>
        <w:spacing w:before="0" w:beforeAutospacing="0" w:after="0" w:afterAutospacing="0"/>
        <w:rPr>
          <w:rFonts w:ascii="Tahoma" w:hAnsi="Tahoma" w:cs="Tahoma"/>
          <w:b/>
          <w:color w:val="000000"/>
        </w:rPr>
      </w:pPr>
      <w:r w:rsidRPr="009F7284">
        <w:rPr>
          <w:rFonts w:ascii="Tahoma" w:hAnsi="Tahoma" w:cs="Tahoma"/>
          <w:b/>
          <w:color w:val="000000"/>
        </w:rPr>
        <w:t>Επεισόδιο 5</w:t>
      </w:r>
    </w:p>
    <w:p w:rsidR="009F7284" w:rsidRPr="009F7284" w:rsidRDefault="009F7284" w:rsidP="009F7284">
      <w:pPr>
        <w:pStyle w:val="xxxxmsonospacing"/>
        <w:spacing w:before="0" w:beforeAutospacing="0" w:after="0" w:afterAutospacing="0"/>
        <w:rPr>
          <w:rFonts w:ascii="Tahoma" w:hAnsi="Tahoma" w:cs="Tahoma"/>
          <w:color w:val="000000"/>
        </w:rPr>
      </w:pPr>
    </w:p>
    <w:p w:rsidR="009F7284" w:rsidRPr="009F7284" w:rsidRDefault="009F7284" w:rsidP="009F7284">
      <w:pPr>
        <w:pStyle w:val="xxxxmsonospacing"/>
        <w:spacing w:before="0" w:beforeAutospacing="0" w:after="0" w:afterAutospacing="0"/>
        <w:rPr>
          <w:rFonts w:ascii="Tahoma" w:hAnsi="Tahoma" w:cs="Tahoma"/>
          <w:b/>
          <w:color w:val="000000"/>
          <w:u w:val="single"/>
        </w:rPr>
      </w:pPr>
      <w:r w:rsidRPr="009F7284">
        <w:rPr>
          <w:rFonts w:ascii="Tahoma" w:hAnsi="Tahoma" w:cs="Tahoma"/>
          <w:b/>
          <w:color w:val="000000"/>
          <w:u w:val="single"/>
        </w:rPr>
        <w:t>Πέμπτη  23/02</w:t>
      </w:r>
    </w:p>
    <w:p w:rsidR="009F7284" w:rsidRPr="009F7284" w:rsidRDefault="009F7284" w:rsidP="009F7284">
      <w:pPr>
        <w:rPr>
          <w:rFonts w:ascii="Tahoma" w:hAnsi="Tahoma" w:cs="Tahoma"/>
          <w:b/>
          <w:color w:val="000000"/>
          <w:shd w:val="clear" w:color="auto" w:fill="FFFFFF"/>
        </w:rPr>
      </w:pPr>
      <w:r w:rsidRPr="009F7284">
        <w:rPr>
          <w:rFonts w:ascii="Tahoma" w:hAnsi="Tahoma" w:cs="Tahoma"/>
          <w:b/>
          <w:color w:val="000000"/>
          <w:shd w:val="clear" w:color="auto" w:fill="FFFFFF"/>
        </w:rPr>
        <w:t xml:space="preserve">22:15 | Παιχνίδια Μυστήριου Της Αγκάθα Κρίστι [Ε] </w:t>
      </w:r>
      <w:r w:rsidRPr="009F7284">
        <w:rPr>
          <w:rFonts w:ascii="Tahoma" w:hAnsi="Tahoma" w:cs="Tahoma"/>
          <w:b/>
          <w:noProof/>
          <w:color w:val="000000"/>
          <w:shd w:val="clear" w:color="auto" w:fill="FFFFFF"/>
          <w:lang w:eastAsia="el-GR" w:bidi="ar-SA"/>
        </w:rPr>
        <w:drawing>
          <wp:inline distT="0" distB="0" distL="0" distR="0">
            <wp:extent cx="228600" cy="228600"/>
            <wp:effectExtent l="19050" t="0" r="0" b="0"/>
            <wp:docPr id="6" name="Εικόνα 3"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KAT 8"/>
                    <pic:cNvPicPr>
                      <a:picLocks noChangeAspect="1" noChangeArrowheads="1"/>
                    </pic:cNvPicPr>
                  </pic:nvPicPr>
                  <pic:blipFill>
                    <a:blip r:embed="rId11"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9F7284" w:rsidRPr="009F7284" w:rsidRDefault="009F7284" w:rsidP="009F7284">
      <w:pPr>
        <w:rPr>
          <w:rFonts w:ascii="Tahoma" w:hAnsi="Tahoma" w:cs="Tahoma"/>
          <w:color w:val="000000"/>
          <w:shd w:val="clear" w:color="auto" w:fill="FFFFFF"/>
          <w:lang w:val="en-US"/>
        </w:rPr>
      </w:pPr>
      <w:r w:rsidRPr="009F7284">
        <w:rPr>
          <w:rFonts w:ascii="Tahoma" w:hAnsi="Tahoma" w:cs="Tahoma"/>
          <w:color w:val="000000"/>
          <w:shd w:val="clear" w:color="auto" w:fill="FFFFFF"/>
          <w:lang w:val="en-US"/>
        </w:rPr>
        <w:t>[Criminal Games, New Agatha Christie Collection]</w:t>
      </w:r>
    </w:p>
    <w:p w:rsidR="009F7284" w:rsidRPr="009F7284" w:rsidRDefault="009F7284" w:rsidP="009F7284">
      <w:pPr>
        <w:rPr>
          <w:rFonts w:ascii="Tahoma" w:hAnsi="Tahoma" w:cs="Tahoma"/>
          <w:b/>
          <w:color w:val="000000"/>
          <w:shd w:val="clear" w:color="auto" w:fill="FFFFFF"/>
        </w:rPr>
      </w:pPr>
      <w:r w:rsidRPr="009F7284">
        <w:rPr>
          <w:rFonts w:ascii="Tahoma" w:hAnsi="Tahoma" w:cs="Tahoma"/>
          <w:b/>
          <w:color w:val="000000"/>
          <w:shd w:val="clear" w:color="auto" w:fill="FFFFFF"/>
        </w:rPr>
        <w:t>Επεισόδιο 25</w:t>
      </w:r>
    </w:p>
    <w:p w:rsidR="009F7284" w:rsidRPr="009F7284" w:rsidRDefault="009F7284" w:rsidP="009F7284">
      <w:pPr>
        <w:rPr>
          <w:rFonts w:ascii="Tahoma" w:hAnsi="Tahoma" w:cs="Tahoma"/>
          <w:b/>
          <w:bCs/>
          <w:color w:val="191E00"/>
        </w:rPr>
      </w:pPr>
    </w:p>
    <w:p w:rsidR="009F7284" w:rsidRPr="009F7284" w:rsidRDefault="009F7284" w:rsidP="009F7284">
      <w:pPr>
        <w:rPr>
          <w:rFonts w:ascii="Tahoma" w:hAnsi="Tahoma" w:cs="Tahoma"/>
          <w:b/>
        </w:rPr>
      </w:pPr>
      <w:r w:rsidRPr="009F7284">
        <w:rPr>
          <w:rFonts w:ascii="Tahoma" w:hAnsi="Tahoma" w:cs="Tahoma"/>
          <w:b/>
          <w:bCs/>
          <w:color w:val="191E00"/>
        </w:rPr>
        <w:t>23:50 |</w:t>
      </w:r>
      <w:r w:rsidRPr="009F7284">
        <w:rPr>
          <w:rFonts w:ascii="Tahoma" w:hAnsi="Tahoma" w:cs="Tahoma"/>
        </w:rPr>
        <w:t xml:space="preserve"> </w:t>
      </w:r>
      <w:r w:rsidRPr="009F7284">
        <w:rPr>
          <w:rFonts w:ascii="Tahoma" w:hAnsi="Tahoma" w:cs="Tahoma"/>
          <w:b/>
        </w:rPr>
        <w:t xml:space="preserve">Στα Άδυτα της Μαφίας: Νέα Υόρκη [Ε] </w:t>
      </w:r>
      <w:r w:rsidRPr="009F7284">
        <w:rPr>
          <w:rFonts w:ascii="Tahoma" w:hAnsi="Tahoma" w:cs="Tahoma"/>
          <w:noProof/>
          <w:lang w:eastAsia="el-GR" w:bidi="ar-SA"/>
        </w:rPr>
        <w:drawing>
          <wp:inline distT="0" distB="0" distL="0" distR="0">
            <wp:extent cx="279400" cy="177800"/>
            <wp:effectExtent l="19050" t="0" r="6350" b="0"/>
            <wp:docPr id="1" name="Εικόνα 247"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47" descr="KAT 16"/>
                    <pic:cNvPicPr>
                      <a:picLocks noChangeAspect="1" noChangeArrowheads="1"/>
                    </pic:cNvPicPr>
                  </pic:nvPicPr>
                  <pic:blipFill>
                    <a:blip r:embed="rId12" cstate="print"/>
                    <a:srcRect/>
                    <a:stretch>
                      <a:fillRect/>
                    </a:stretch>
                  </pic:blipFill>
                  <pic:spPr bwMode="auto">
                    <a:xfrm>
                      <a:off x="0" y="0"/>
                      <a:ext cx="279400" cy="177800"/>
                    </a:xfrm>
                    <a:prstGeom prst="rect">
                      <a:avLst/>
                    </a:prstGeom>
                    <a:noFill/>
                    <a:ln w="9525">
                      <a:noFill/>
                      <a:miter lim="800000"/>
                      <a:headEnd/>
                      <a:tailEnd/>
                    </a:ln>
                  </pic:spPr>
                </pic:pic>
              </a:graphicData>
            </a:graphic>
          </wp:inline>
        </w:drawing>
      </w:r>
      <w:r w:rsidRPr="009F7284">
        <w:rPr>
          <w:rFonts w:ascii="Tahoma" w:hAnsi="Tahoma" w:cs="Tahoma"/>
          <w:b/>
        </w:rPr>
        <w:t xml:space="preserve"> </w:t>
      </w:r>
    </w:p>
    <w:p w:rsidR="009F7284" w:rsidRPr="009F7284" w:rsidRDefault="009F7284" w:rsidP="009F7284">
      <w:pPr>
        <w:rPr>
          <w:rFonts w:ascii="Tahoma" w:hAnsi="Tahoma" w:cs="Tahoma"/>
          <w:b/>
          <w:lang w:val="en-US"/>
        </w:rPr>
      </w:pPr>
      <w:r w:rsidRPr="009F7284">
        <w:rPr>
          <w:rFonts w:ascii="Tahoma" w:hAnsi="Tahoma" w:cs="Tahoma"/>
          <w:bCs/>
          <w:lang w:val="en-US"/>
        </w:rPr>
        <w:t xml:space="preserve">[The Making of the Mob: </w:t>
      </w:r>
      <w:r w:rsidRPr="009F7284">
        <w:rPr>
          <w:rFonts w:ascii="Tahoma" w:hAnsi="Tahoma" w:cs="Tahoma"/>
          <w:bCs/>
        </w:rPr>
        <w:t>ΝΥ</w:t>
      </w:r>
      <w:r w:rsidRPr="009F7284">
        <w:rPr>
          <w:rFonts w:ascii="Tahoma" w:hAnsi="Tahoma" w:cs="Tahoma"/>
          <w:bCs/>
          <w:lang w:val="en-US"/>
        </w:rPr>
        <w:t>]</w:t>
      </w:r>
    </w:p>
    <w:p w:rsidR="009F7284" w:rsidRPr="009F7284" w:rsidRDefault="009F7284" w:rsidP="009F7284">
      <w:pPr>
        <w:pStyle w:val="xxxxmsonospacing"/>
        <w:spacing w:before="0" w:beforeAutospacing="0" w:after="0" w:afterAutospacing="0"/>
        <w:rPr>
          <w:rFonts w:ascii="Tahoma" w:hAnsi="Tahoma" w:cs="Tahoma"/>
          <w:b/>
          <w:color w:val="000000"/>
        </w:rPr>
      </w:pPr>
      <w:proofErr w:type="spellStart"/>
      <w:r w:rsidRPr="009F7284">
        <w:rPr>
          <w:rFonts w:ascii="Tahoma" w:hAnsi="Tahoma" w:cs="Tahoma"/>
          <w:b/>
          <w:color w:val="000000"/>
          <w:lang w:val="en-US"/>
        </w:rPr>
        <w:t>Επεισόδιο</w:t>
      </w:r>
      <w:proofErr w:type="spellEnd"/>
      <w:r w:rsidRPr="009F7284">
        <w:rPr>
          <w:rFonts w:ascii="Tahoma" w:hAnsi="Tahoma" w:cs="Tahoma"/>
          <w:b/>
          <w:color w:val="000000"/>
          <w:lang w:val="en-US"/>
        </w:rPr>
        <w:t xml:space="preserve"> </w:t>
      </w:r>
      <w:r w:rsidRPr="009F7284">
        <w:rPr>
          <w:rFonts w:ascii="Tahoma" w:hAnsi="Tahoma" w:cs="Tahoma"/>
          <w:b/>
          <w:color w:val="000000"/>
        </w:rPr>
        <w:t>6</w:t>
      </w:r>
    </w:p>
    <w:p w:rsidR="009F7284" w:rsidRPr="009F7284" w:rsidRDefault="009F7284" w:rsidP="009F7284">
      <w:pPr>
        <w:pStyle w:val="xxxxmsonospacing"/>
        <w:spacing w:before="0" w:beforeAutospacing="0" w:after="0" w:afterAutospacing="0"/>
        <w:rPr>
          <w:rFonts w:ascii="Tahoma" w:hAnsi="Tahoma" w:cs="Tahoma"/>
          <w:color w:val="000000"/>
          <w:lang w:val="en-US"/>
        </w:rPr>
      </w:pPr>
    </w:p>
    <w:p w:rsidR="009F7284" w:rsidRPr="009F7284" w:rsidRDefault="009F7284" w:rsidP="009F7284">
      <w:pPr>
        <w:pStyle w:val="xxxxmsonospacing"/>
        <w:spacing w:before="0" w:beforeAutospacing="0" w:after="0" w:afterAutospacing="0"/>
        <w:rPr>
          <w:rFonts w:ascii="Tahoma" w:hAnsi="Tahoma" w:cs="Tahoma"/>
          <w:color w:val="000000"/>
          <w:lang w:val="en-US"/>
        </w:rPr>
      </w:pPr>
    </w:p>
    <w:p w:rsidR="00414831" w:rsidRPr="009F7284" w:rsidRDefault="00414831" w:rsidP="00414831">
      <w:pPr>
        <w:pStyle w:val="a9"/>
        <w:jc w:val="left"/>
        <w:rPr>
          <w:rFonts w:ascii="Tahoma" w:hAnsi="Tahoma" w:cs="Tahoma"/>
          <w:b/>
          <w:szCs w:val="24"/>
          <w:u w:val="single"/>
        </w:rPr>
      </w:pPr>
    </w:p>
    <w:sectPr w:rsidR="00414831" w:rsidRPr="009F7284" w:rsidSect="00B24C19">
      <w:footerReference w:type="default" r:id="rId13"/>
      <w:pgSz w:w="11906" w:h="16838"/>
      <w:pgMar w:top="1440" w:right="1558" w:bottom="1440" w:left="1560" w:header="708" w:footer="1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A4E" w:rsidRDefault="00B36A4E" w:rsidP="00FB4C22">
      <w:r>
        <w:separator/>
      </w:r>
    </w:p>
  </w:endnote>
  <w:endnote w:type="continuationSeparator" w:id="0">
    <w:p w:rsidR="00B36A4E" w:rsidRDefault="00B36A4E" w:rsidP="00FB4C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22" w:rsidRPr="003B5275" w:rsidRDefault="00FB4C22" w:rsidP="00FB4C22">
    <w:pPr>
      <w:pStyle w:val="Web"/>
      <w:jc w:val="center"/>
      <w:rPr>
        <w:b/>
        <w:noProof/>
        <w:color w:val="808080" w:themeColor="background1" w:themeShade="80"/>
        <w:sz w:val="18"/>
        <w:szCs w:val="18"/>
      </w:rPr>
    </w:pPr>
    <w:r w:rsidRPr="00872435">
      <w:rPr>
        <w:b/>
        <w:noProof/>
        <w:color w:val="808080" w:themeColor="background1" w:themeShade="80"/>
        <w:sz w:val="18"/>
        <w:szCs w:val="18"/>
      </w:rPr>
      <w:t>Αγγελάκη 2</w:t>
    </w:r>
    <w:r w:rsidRPr="00872435">
      <w:rPr>
        <w:b/>
        <w:noProof/>
        <w:color w:val="808080" w:themeColor="background1" w:themeShade="80"/>
        <w:sz w:val="20"/>
      </w:rPr>
      <w:sym w:font="Symbol" w:char="F0F4"/>
    </w:r>
    <w:r w:rsidRPr="00872435">
      <w:rPr>
        <w:b/>
        <w:noProof/>
        <w:color w:val="808080" w:themeColor="background1" w:themeShade="80"/>
        <w:sz w:val="18"/>
        <w:szCs w:val="18"/>
      </w:rPr>
      <w:t xml:space="preserve">54636 Θεσσαλονίκη </w:t>
    </w:r>
    <w:r w:rsidRPr="00872435">
      <w:rPr>
        <w:b/>
        <w:noProof/>
        <w:color w:val="808080" w:themeColor="background1" w:themeShade="80"/>
        <w:sz w:val="20"/>
      </w:rPr>
      <w:sym w:font="Symbol" w:char="F0F4"/>
    </w:r>
    <w:r w:rsidR="003B5275">
      <w:rPr>
        <w:b/>
        <w:noProof/>
        <w:color w:val="808080" w:themeColor="background1" w:themeShade="80"/>
        <w:sz w:val="18"/>
        <w:szCs w:val="18"/>
      </w:rPr>
      <w:t xml:space="preserve"> Τ. 2313338541</w:t>
    </w:r>
    <w:r w:rsidRPr="00872435">
      <w:rPr>
        <w:b/>
        <w:noProof/>
        <w:color w:val="808080" w:themeColor="background1" w:themeShade="80"/>
        <w:sz w:val="20"/>
      </w:rPr>
      <w:sym w:font="Symbol" w:char="F0F4"/>
    </w:r>
    <w:r w:rsidRPr="00872435">
      <w:rPr>
        <w:b/>
        <w:noProof/>
        <w:color w:val="808080" w:themeColor="background1" w:themeShade="80"/>
        <w:sz w:val="18"/>
        <w:szCs w:val="18"/>
      </w:rPr>
      <w:t xml:space="preserve"> </w:t>
    </w:r>
    <w:r w:rsidRPr="00872435">
      <w:rPr>
        <w:b/>
        <w:noProof/>
        <w:color w:val="808080" w:themeColor="background1" w:themeShade="80"/>
        <w:sz w:val="18"/>
        <w:szCs w:val="18"/>
        <w:lang w:val="en-US"/>
      </w:rPr>
      <w:t>E</w:t>
    </w:r>
    <w:r w:rsidRPr="00872435">
      <w:rPr>
        <w:b/>
        <w:noProof/>
        <w:color w:val="808080" w:themeColor="background1" w:themeShade="80"/>
        <w:sz w:val="18"/>
        <w:szCs w:val="18"/>
      </w:rPr>
      <w:t xml:space="preserve">. </w:t>
    </w:r>
    <w:r w:rsidR="003B5275">
      <w:rPr>
        <w:b/>
        <w:noProof/>
        <w:color w:val="808080" w:themeColor="background1" w:themeShade="80"/>
        <w:sz w:val="18"/>
        <w:szCs w:val="18"/>
        <w:lang w:val="en-US"/>
      </w:rPr>
      <w:t>press</w:t>
    </w:r>
    <w:r w:rsidRPr="00872435">
      <w:rPr>
        <w:b/>
        <w:noProof/>
        <w:color w:val="808080" w:themeColor="background1" w:themeShade="80"/>
        <w:sz w:val="18"/>
        <w:szCs w:val="18"/>
      </w:rPr>
      <w:t>.</w:t>
    </w:r>
    <w:r w:rsidRPr="00872435">
      <w:rPr>
        <w:b/>
        <w:noProof/>
        <w:color w:val="808080" w:themeColor="background1" w:themeShade="80"/>
        <w:sz w:val="18"/>
        <w:szCs w:val="18"/>
        <w:lang w:val="en-US"/>
      </w:rPr>
      <w:t>ert</w:t>
    </w:r>
    <w:r w:rsidRPr="00872435">
      <w:rPr>
        <w:b/>
        <w:noProof/>
        <w:color w:val="808080" w:themeColor="background1" w:themeShade="80"/>
        <w:sz w:val="18"/>
        <w:szCs w:val="18"/>
      </w:rPr>
      <w:t>3@</w:t>
    </w:r>
    <w:r w:rsidRPr="00872435">
      <w:rPr>
        <w:b/>
        <w:noProof/>
        <w:color w:val="808080" w:themeColor="background1" w:themeShade="80"/>
        <w:sz w:val="18"/>
        <w:szCs w:val="18"/>
        <w:lang w:val="en-US"/>
      </w:rPr>
      <w:t>ert</w:t>
    </w:r>
    <w:r w:rsidRPr="00872435">
      <w:rPr>
        <w:b/>
        <w:noProof/>
        <w:color w:val="808080" w:themeColor="background1" w:themeShade="80"/>
        <w:sz w:val="18"/>
        <w:szCs w:val="18"/>
      </w:rPr>
      <w:t>.</w:t>
    </w:r>
    <w:r w:rsidRPr="00872435">
      <w:rPr>
        <w:b/>
        <w:noProof/>
        <w:color w:val="808080" w:themeColor="background1" w:themeShade="80"/>
        <w:sz w:val="18"/>
        <w:szCs w:val="18"/>
        <w:lang w:val="en-US"/>
      </w:rPr>
      <w:t>gr</w:t>
    </w:r>
  </w:p>
  <w:p w:rsidR="003B5275" w:rsidRPr="006E5D68" w:rsidRDefault="003B5275" w:rsidP="00FB4C22">
    <w:pPr>
      <w:pStyle w:val="Web"/>
      <w:jc w:val="center"/>
      <w:rPr>
        <w:rFonts w:ascii="Verdana" w:hAnsi="Verdana" w:cs="Tahoma"/>
        <w:color w:val="000000"/>
      </w:rPr>
    </w:pPr>
  </w:p>
  <w:p w:rsidR="00FB4C22" w:rsidRDefault="00FB4C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A4E" w:rsidRDefault="00B36A4E" w:rsidP="00FB4C22">
      <w:r>
        <w:separator/>
      </w:r>
    </w:p>
  </w:footnote>
  <w:footnote w:type="continuationSeparator" w:id="0">
    <w:p w:rsidR="00B36A4E" w:rsidRDefault="00B36A4E" w:rsidP="00FB4C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75BFC"/>
    <w:multiLevelType w:val="hybridMultilevel"/>
    <w:tmpl w:val="42647DE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12434C15"/>
    <w:multiLevelType w:val="hybridMultilevel"/>
    <w:tmpl w:val="0BAAC7D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8185DB8"/>
    <w:multiLevelType w:val="hybridMultilevel"/>
    <w:tmpl w:val="5248EED6"/>
    <w:lvl w:ilvl="0" w:tplc="F3242ED4">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436244A6"/>
    <w:multiLevelType w:val="hybridMultilevel"/>
    <w:tmpl w:val="8C74AF1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45D67417"/>
    <w:multiLevelType w:val="hybridMultilevel"/>
    <w:tmpl w:val="B80653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723549B"/>
    <w:multiLevelType w:val="multilevel"/>
    <w:tmpl w:val="EA0C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E26537"/>
    <w:multiLevelType w:val="hybridMultilevel"/>
    <w:tmpl w:val="3438C2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F5C733C"/>
    <w:multiLevelType w:val="hybridMultilevel"/>
    <w:tmpl w:val="5060076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74E65F4F"/>
    <w:multiLevelType w:val="hybridMultilevel"/>
    <w:tmpl w:val="6DBC2B1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7"/>
  </w:num>
  <w:num w:numId="4">
    <w:abstractNumId w:val="1"/>
  </w:num>
  <w:num w:numId="5">
    <w:abstractNumId w:val="6"/>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20"/>
  <w:characterSpacingControl w:val="doNotCompress"/>
  <w:footnotePr>
    <w:footnote w:id="-1"/>
    <w:footnote w:id="0"/>
  </w:footnotePr>
  <w:endnotePr>
    <w:endnote w:id="-1"/>
    <w:endnote w:id="0"/>
  </w:endnotePr>
  <w:compat/>
  <w:rsids>
    <w:rsidRoot w:val="0076041A"/>
    <w:rsid w:val="000019E5"/>
    <w:rsid w:val="00005731"/>
    <w:rsid w:val="000117C0"/>
    <w:rsid w:val="000200E2"/>
    <w:rsid w:val="00021C35"/>
    <w:rsid w:val="00034D44"/>
    <w:rsid w:val="00042729"/>
    <w:rsid w:val="0004548A"/>
    <w:rsid w:val="00051249"/>
    <w:rsid w:val="00056244"/>
    <w:rsid w:val="00060391"/>
    <w:rsid w:val="00062DCD"/>
    <w:rsid w:val="000630A4"/>
    <w:rsid w:val="00064BD9"/>
    <w:rsid w:val="000676D7"/>
    <w:rsid w:val="00070661"/>
    <w:rsid w:val="000728B1"/>
    <w:rsid w:val="000732C2"/>
    <w:rsid w:val="0008220E"/>
    <w:rsid w:val="00083ED9"/>
    <w:rsid w:val="00083FB5"/>
    <w:rsid w:val="00085B0E"/>
    <w:rsid w:val="0008753B"/>
    <w:rsid w:val="000912B4"/>
    <w:rsid w:val="00091C9C"/>
    <w:rsid w:val="00092A4D"/>
    <w:rsid w:val="0009355E"/>
    <w:rsid w:val="00095C2D"/>
    <w:rsid w:val="000A23FF"/>
    <w:rsid w:val="000B1359"/>
    <w:rsid w:val="000B304E"/>
    <w:rsid w:val="000B44F0"/>
    <w:rsid w:val="000D5E40"/>
    <w:rsid w:val="000D6B0B"/>
    <w:rsid w:val="000E7047"/>
    <w:rsid w:val="000F031A"/>
    <w:rsid w:val="000F3128"/>
    <w:rsid w:val="000F3FF3"/>
    <w:rsid w:val="000F50B9"/>
    <w:rsid w:val="00100A0D"/>
    <w:rsid w:val="00103344"/>
    <w:rsid w:val="001055E4"/>
    <w:rsid w:val="00112BF3"/>
    <w:rsid w:val="00113997"/>
    <w:rsid w:val="0012571B"/>
    <w:rsid w:val="00135E56"/>
    <w:rsid w:val="0013787B"/>
    <w:rsid w:val="001442E6"/>
    <w:rsid w:val="001443F2"/>
    <w:rsid w:val="00146075"/>
    <w:rsid w:val="0015058D"/>
    <w:rsid w:val="001606E4"/>
    <w:rsid w:val="00161211"/>
    <w:rsid w:val="00162FA3"/>
    <w:rsid w:val="00163658"/>
    <w:rsid w:val="00164BB6"/>
    <w:rsid w:val="00170B66"/>
    <w:rsid w:val="00180F3A"/>
    <w:rsid w:val="001815B8"/>
    <w:rsid w:val="00183D5B"/>
    <w:rsid w:val="00185596"/>
    <w:rsid w:val="00195C76"/>
    <w:rsid w:val="001A0D53"/>
    <w:rsid w:val="001A12D2"/>
    <w:rsid w:val="001A1D21"/>
    <w:rsid w:val="001A2D8E"/>
    <w:rsid w:val="001B086E"/>
    <w:rsid w:val="001C22E1"/>
    <w:rsid w:val="001C5A0A"/>
    <w:rsid w:val="001D28C5"/>
    <w:rsid w:val="001D44E8"/>
    <w:rsid w:val="001D5F47"/>
    <w:rsid w:val="001D6E16"/>
    <w:rsid w:val="001D75F8"/>
    <w:rsid w:val="001E0E1D"/>
    <w:rsid w:val="001F75FA"/>
    <w:rsid w:val="002016AD"/>
    <w:rsid w:val="00206C92"/>
    <w:rsid w:val="00211846"/>
    <w:rsid w:val="00220E9B"/>
    <w:rsid w:val="00221403"/>
    <w:rsid w:val="00224001"/>
    <w:rsid w:val="00224B99"/>
    <w:rsid w:val="00224D11"/>
    <w:rsid w:val="0022510A"/>
    <w:rsid w:val="00225E5A"/>
    <w:rsid w:val="00230DDB"/>
    <w:rsid w:val="002320BA"/>
    <w:rsid w:val="00233A89"/>
    <w:rsid w:val="0024130E"/>
    <w:rsid w:val="0024174D"/>
    <w:rsid w:val="002417F8"/>
    <w:rsid w:val="002446ED"/>
    <w:rsid w:val="00256831"/>
    <w:rsid w:val="00256CFC"/>
    <w:rsid w:val="0026109A"/>
    <w:rsid w:val="002610F7"/>
    <w:rsid w:val="00261746"/>
    <w:rsid w:val="00262AA7"/>
    <w:rsid w:val="0026336E"/>
    <w:rsid w:val="00265021"/>
    <w:rsid w:val="002658AC"/>
    <w:rsid w:val="00266A58"/>
    <w:rsid w:val="00267A0D"/>
    <w:rsid w:val="002742CA"/>
    <w:rsid w:val="00274DB9"/>
    <w:rsid w:val="0027536E"/>
    <w:rsid w:val="00277E6B"/>
    <w:rsid w:val="00285F0C"/>
    <w:rsid w:val="00286503"/>
    <w:rsid w:val="002940E6"/>
    <w:rsid w:val="00297B45"/>
    <w:rsid w:val="002A0892"/>
    <w:rsid w:val="002B00B4"/>
    <w:rsid w:val="002B07B4"/>
    <w:rsid w:val="002B0F76"/>
    <w:rsid w:val="002B67D9"/>
    <w:rsid w:val="002C0B3B"/>
    <w:rsid w:val="002C12CC"/>
    <w:rsid w:val="002C1F0E"/>
    <w:rsid w:val="002C3656"/>
    <w:rsid w:val="002C3875"/>
    <w:rsid w:val="002D357D"/>
    <w:rsid w:val="002E2AB2"/>
    <w:rsid w:val="002E5842"/>
    <w:rsid w:val="002F663B"/>
    <w:rsid w:val="002F7441"/>
    <w:rsid w:val="00300190"/>
    <w:rsid w:val="00312A0E"/>
    <w:rsid w:val="00312EEC"/>
    <w:rsid w:val="00313426"/>
    <w:rsid w:val="00313460"/>
    <w:rsid w:val="00314A9B"/>
    <w:rsid w:val="00314B66"/>
    <w:rsid w:val="00321EDA"/>
    <w:rsid w:val="0033062A"/>
    <w:rsid w:val="00330FF0"/>
    <w:rsid w:val="003313A3"/>
    <w:rsid w:val="0033165C"/>
    <w:rsid w:val="00334F2D"/>
    <w:rsid w:val="003447F6"/>
    <w:rsid w:val="00347812"/>
    <w:rsid w:val="00347D13"/>
    <w:rsid w:val="0035119B"/>
    <w:rsid w:val="00352C9F"/>
    <w:rsid w:val="00353306"/>
    <w:rsid w:val="003559E1"/>
    <w:rsid w:val="00355F71"/>
    <w:rsid w:val="00361DB3"/>
    <w:rsid w:val="00362580"/>
    <w:rsid w:val="003636A2"/>
    <w:rsid w:val="0036448D"/>
    <w:rsid w:val="003656AA"/>
    <w:rsid w:val="00366D4C"/>
    <w:rsid w:val="0037058F"/>
    <w:rsid w:val="00377296"/>
    <w:rsid w:val="00384263"/>
    <w:rsid w:val="00386644"/>
    <w:rsid w:val="00390BE8"/>
    <w:rsid w:val="003940ED"/>
    <w:rsid w:val="0039785A"/>
    <w:rsid w:val="003A45DC"/>
    <w:rsid w:val="003B28B2"/>
    <w:rsid w:val="003B5275"/>
    <w:rsid w:val="003B7360"/>
    <w:rsid w:val="003C2D2D"/>
    <w:rsid w:val="003C7E99"/>
    <w:rsid w:val="003D0B6E"/>
    <w:rsid w:val="003D23C4"/>
    <w:rsid w:val="003D48E6"/>
    <w:rsid w:val="003D763B"/>
    <w:rsid w:val="003F5B65"/>
    <w:rsid w:val="00403F41"/>
    <w:rsid w:val="00414831"/>
    <w:rsid w:val="0041525F"/>
    <w:rsid w:val="00416035"/>
    <w:rsid w:val="00416EF2"/>
    <w:rsid w:val="004205CF"/>
    <w:rsid w:val="0042134F"/>
    <w:rsid w:val="004227AB"/>
    <w:rsid w:val="00424FAA"/>
    <w:rsid w:val="004313A6"/>
    <w:rsid w:val="0043334B"/>
    <w:rsid w:val="00433E08"/>
    <w:rsid w:val="00441FAC"/>
    <w:rsid w:val="00447004"/>
    <w:rsid w:val="0045000E"/>
    <w:rsid w:val="0045089B"/>
    <w:rsid w:val="004618F7"/>
    <w:rsid w:val="00467F6E"/>
    <w:rsid w:val="00476705"/>
    <w:rsid w:val="004834B4"/>
    <w:rsid w:val="00487984"/>
    <w:rsid w:val="00494E30"/>
    <w:rsid w:val="004A5411"/>
    <w:rsid w:val="004B48F8"/>
    <w:rsid w:val="004B50BD"/>
    <w:rsid w:val="004C7C6A"/>
    <w:rsid w:val="004D02BB"/>
    <w:rsid w:val="004D468B"/>
    <w:rsid w:val="004D593D"/>
    <w:rsid w:val="004E2F2B"/>
    <w:rsid w:val="004E511A"/>
    <w:rsid w:val="004E59B9"/>
    <w:rsid w:val="004E666F"/>
    <w:rsid w:val="004E6B8D"/>
    <w:rsid w:val="004F05A1"/>
    <w:rsid w:val="004F0F07"/>
    <w:rsid w:val="00501473"/>
    <w:rsid w:val="00501B8A"/>
    <w:rsid w:val="00502DBC"/>
    <w:rsid w:val="00511D3F"/>
    <w:rsid w:val="0052262A"/>
    <w:rsid w:val="00522DEC"/>
    <w:rsid w:val="005232C3"/>
    <w:rsid w:val="005313FF"/>
    <w:rsid w:val="00532307"/>
    <w:rsid w:val="0053246C"/>
    <w:rsid w:val="00535904"/>
    <w:rsid w:val="00545724"/>
    <w:rsid w:val="00551CFC"/>
    <w:rsid w:val="00553089"/>
    <w:rsid w:val="00554DEB"/>
    <w:rsid w:val="00562452"/>
    <w:rsid w:val="0056568C"/>
    <w:rsid w:val="0056711A"/>
    <w:rsid w:val="005711EA"/>
    <w:rsid w:val="00574FA5"/>
    <w:rsid w:val="0057539C"/>
    <w:rsid w:val="00577E4C"/>
    <w:rsid w:val="00583B63"/>
    <w:rsid w:val="00586078"/>
    <w:rsid w:val="00586B91"/>
    <w:rsid w:val="00592F12"/>
    <w:rsid w:val="00593486"/>
    <w:rsid w:val="0059705C"/>
    <w:rsid w:val="00597C14"/>
    <w:rsid w:val="005A3123"/>
    <w:rsid w:val="005A5008"/>
    <w:rsid w:val="005B36EA"/>
    <w:rsid w:val="005C32C3"/>
    <w:rsid w:val="005C499E"/>
    <w:rsid w:val="005C79E5"/>
    <w:rsid w:val="005D0529"/>
    <w:rsid w:val="005D1558"/>
    <w:rsid w:val="005D1754"/>
    <w:rsid w:val="005D5253"/>
    <w:rsid w:val="005E7A20"/>
    <w:rsid w:val="005F351A"/>
    <w:rsid w:val="005F56EB"/>
    <w:rsid w:val="00607131"/>
    <w:rsid w:val="00607680"/>
    <w:rsid w:val="0061274D"/>
    <w:rsid w:val="0061565F"/>
    <w:rsid w:val="00616ACA"/>
    <w:rsid w:val="00622278"/>
    <w:rsid w:val="0062389E"/>
    <w:rsid w:val="00623C5D"/>
    <w:rsid w:val="00630BA9"/>
    <w:rsid w:val="00631E4A"/>
    <w:rsid w:val="00637B97"/>
    <w:rsid w:val="0064210C"/>
    <w:rsid w:val="00642DD7"/>
    <w:rsid w:val="00645B79"/>
    <w:rsid w:val="00650473"/>
    <w:rsid w:val="00651C2B"/>
    <w:rsid w:val="00652218"/>
    <w:rsid w:val="00653306"/>
    <w:rsid w:val="00653AAE"/>
    <w:rsid w:val="00654821"/>
    <w:rsid w:val="006553E5"/>
    <w:rsid w:val="00663874"/>
    <w:rsid w:val="00663F99"/>
    <w:rsid w:val="00671770"/>
    <w:rsid w:val="0067269C"/>
    <w:rsid w:val="00692195"/>
    <w:rsid w:val="00693305"/>
    <w:rsid w:val="00696C5B"/>
    <w:rsid w:val="006A1A01"/>
    <w:rsid w:val="006A3199"/>
    <w:rsid w:val="006A3540"/>
    <w:rsid w:val="006A75F3"/>
    <w:rsid w:val="006B2FBA"/>
    <w:rsid w:val="006B4E22"/>
    <w:rsid w:val="006B50C9"/>
    <w:rsid w:val="006B6333"/>
    <w:rsid w:val="006B7C5E"/>
    <w:rsid w:val="006C3DED"/>
    <w:rsid w:val="006C5915"/>
    <w:rsid w:val="006C62FA"/>
    <w:rsid w:val="006D43B2"/>
    <w:rsid w:val="006D647E"/>
    <w:rsid w:val="006D7D9B"/>
    <w:rsid w:val="006E1B84"/>
    <w:rsid w:val="006E2A14"/>
    <w:rsid w:val="006E4260"/>
    <w:rsid w:val="006E5D68"/>
    <w:rsid w:val="006E7029"/>
    <w:rsid w:val="006F0C3B"/>
    <w:rsid w:val="006F19E3"/>
    <w:rsid w:val="006F3C32"/>
    <w:rsid w:val="007018CA"/>
    <w:rsid w:val="00703341"/>
    <w:rsid w:val="0071370F"/>
    <w:rsid w:val="00713A2B"/>
    <w:rsid w:val="00714FAC"/>
    <w:rsid w:val="00715E7E"/>
    <w:rsid w:val="00734CCB"/>
    <w:rsid w:val="007474FB"/>
    <w:rsid w:val="00752925"/>
    <w:rsid w:val="00753654"/>
    <w:rsid w:val="00754C2F"/>
    <w:rsid w:val="0076041A"/>
    <w:rsid w:val="00760E83"/>
    <w:rsid w:val="00780A84"/>
    <w:rsid w:val="00781640"/>
    <w:rsid w:val="00781F31"/>
    <w:rsid w:val="007832F1"/>
    <w:rsid w:val="00792E96"/>
    <w:rsid w:val="00795FC8"/>
    <w:rsid w:val="00797B2E"/>
    <w:rsid w:val="007A31F3"/>
    <w:rsid w:val="007A38CD"/>
    <w:rsid w:val="007B1E88"/>
    <w:rsid w:val="007B2A8E"/>
    <w:rsid w:val="007B3A77"/>
    <w:rsid w:val="007C5DEF"/>
    <w:rsid w:val="007D4726"/>
    <w:rsid w:val="007E1453"/>
    <w:rsid w:val="007E3F01"/>
    <w:rsid w:val="007F6DF7"/>
    <w:rsid w:val="007F78B5"/>
    <w:rsid w:val="007F7F68"/>
    <w:rsid w:val="008005DF"/>
    <w:rsid w:val="00805494"/>
    <w:rsid w:val="00806528"/>
    <w:rsid w:val="00811B03"/>
    <w:rsid w:val="00815F10"/>
    <w:rsid w:val="00817BD7"/>
    <w:rsid w:val="00820BF2"/>
    <w:rsid w:val="00825D2A"/>
    <w:rsid w:val="00826DAA"/>
    <w:rsid w:val="008332CA"/>
    <w:rsid w:val="00833BBC"/>
    <w:rsid w:val="00837054"/>
    <w:rsid w:val="00844050"/>
    <w:rsid w:val="00845A25"/>
    <w:rsid w:val="00850654"/>
    <w:rsid w:val="00853074"/>
    <w:rsid w:val="008565F4"/>
    <w:rsid w:val="00857148"/>
    <w:rsid w:val="00864535"/>
    <w:rsid w:val="00867B17"/>
    <w:rsid w:val="00877994"/>
    <w:rsid w:val="008825B7"/>
    <w:rsid w:val="00882CA4"/>
    <w:rsid w:val="00890B8B"/>
    <w:rsid w:val="0089267E"/>
    <w:rsid w:val="0089404E"/>
    <w:rsid w:val="00894846"/>
    <w:rsid w:val="00896CFD"/>
    <w:rsid w:val="00897531"/>
    <w:rsid w:val="008A5C24"/>
    <w:rsid w:val="008A6C78"/>
    <w:rsid w:val="008A7A87"/>
    <w:rsid w:val="008B0B9A"/>
    <w:rsid w:val="008B389C"/>
    <w:rsid w:val="008B3D80"/>
    <w:rsid w:val="008C127B"/>
    <w:rsid w:val="008C1DB4"/>
    <w:rsid w:val="008C7B85"/>
    <w:rsid w:val="008D18E7"/>
    <w:rsid w:val="008D1AF6"/>
    <w:rsid w:val="008D5DCA"/>
    <w:rsid w:val="008E3DD8"/>
    <w:rsid w:val="008E4228"/>
    <w:rsid w:val="008E5518"/>
    <w:rsid w:val="008E57B4"/>
    <w:rsid w:val="008E5A6D"/>
    <w:rsid w:val="008E7303"/>
    <w:rsid w:val="008F1FCA"/>
    <w:rsid w:val="008F5F05"/>
    <w:rsid w:val="008F689A"/>
    <w:rsid w:val="0090015A"/>
    <w:rsid w:val="00900F92"/>
    <w:rsid w:val="00917554"/>
    <w:rsid w:val="00935B71"/>
    <w:rsid w:val="009375E1"/>
    <w:rsid w:val="00942CDA"/>
    <w:rsid w:val="009430E9"/>
    <w:rsid w:val="00944A3C"/>
    <w:rsid w:val="009600C0"/>
    <w:rsid w:val="00960A49"/>
    <w:rsid w:val="00963E50"/>
    <w:rsid w:val="009652EB"/>
    <w:rsid w:val="00972C69"/>
    <w:rsid w:val="00972C9A"/>
    <w:rsid w:val="00975EE0"/>
    <w:rsid w:val="00977353"/>
    <w:rsid w:val="00977B5F"/>
    <w:rsid w:val="00981C53"/>
    <w:rsid w:val="00983692"/>
    <w:rsid w:val="009851FE"/>
    <w:rsid w:val="00992E6A"/>
    <w:rsid w:val="00994A32"/>
    <w:rsid w:val="00994B0A"/>
    <w:rsid w:val="009A09E2"/>
    <w:rsid w:val="009A61EB"/>
    <w:rsid w:val="009B2FB5"/>
    <w:rsid w:val="009B47F8"/>
    <w:rsid w:val="009B4AB9"/>
    <w:rsid w:val="009B6453"/>
    <w:rsid w:val="009C3186"/>
    <w:rsid w:val="009C4F07"/>
    <w:rsid w:val="009C53CE"/>
    <w:rsid w:val="009C65F4"/>
    <w:rsid w:val="009C7AF3"/>
    <w:rsid w:val="009D1D24"/>
    <w:rsid w:val="009D21A0"/>
    <w:rsid w:val="009D6926"/>
    <w:rsid w:val="009D7278"/>
    <w:rsid w:val="009E583F"/>
    <w:rsid w:val="009E736B"/>
    <w:rsid w:val="009F1AF1"/>
    <w:rsid w:val="009F3973"/>
    <w:rsid w:val="009F5D87"/>
    <w:rsid w:val="009F6943"/>
    <w:rsid w:val="009F7284"/>
    <w:rsid w:val="009F7F5E"/>
    <w:rsid w:val="00A0324F"/>
    <w:rsid w:val="00A0489E"/>
    <w:rsid w:val="00A0793C"/>
    <w:rsid w:val="00A16431"/>
    <w:rsid w:val="00A22AF0"/>
    <w:rsid w:val="00A23A46"/>
    <w:rsid w:val="00A2626F"/>
    <w:rsid w:val="00A355DE"/>
    <w:rsid w:val="00A36ADC"/>
    <w:rsid w:val="00A42737"/>
    <w:rsid w:val="00A42796"/>
    <w:rsid w:val="00A45AF2"/>
    <w:rsid w:val="00A5037B"/>
    <w:rsid w:val="00A52DB9"/>
    <w:rsid w:val="00A57E8C"/>
    <w:rsid w:val="00A613AA"/>
    <w:rsid w:val="00A6594D"/>
    <w:rsid w:val="00A660C3"/>
    <w:rsid w:val="00A66DEB"/>
    <w:rsid w:val="00A75C4B"/>
    <w:rsid w:val="00A7704B"/>
    <w:rsid w:val="00A8338E"/>
    <w:rsid w:val="00A84C76"/>
    <w:rsid w:val="00A90373"/>
    <w:rsid w:val="00A93A1A"/>
    <w:rsid w:val="00A953D0"/>
    <w:rsid w:val="00A9631D"/>
    <w:rsid w:val="00AA026B"/>
    <w:rsid w:val="00AA6584"/>
    <w:rsid w:val="00AB41FC"/>
    <w:rsid w:val="00AB54F0"/>
    <w:rsid w:val="00AB79F5"/>
    <w:rsid w:val="00AB7A2C"/>
    <w:rsid w:val="00AD0D9C"/>
    <w:rsid w:val="00AD22CC"/>
    <w:rsid w:val="00AD4674"/>
    <w:rsid w:val="00AD55A5"/>
    <w:rsid w:val="00AE40E1"/>
    <w:rsid w:val="00AE4258"/>
    <w:rsid w:val="00AF1A1B"/>
    <w:rsid w:val="00AF7459"/>
    <w:rsid w:val="00B03B84"/>
    <w:rsid w:val="00B0644C"/>
    <w:rsid w:val="00B06A3B"/>
    <w:rsid w:val="00B107C2"/>
    <w:rsid w:val="00B2136D"/>
    <w:rsid w:val="00B24C19"/>
    <w:rsid w:val="00B255A6"/>
    <w:rsid w:val="00B2784D"/>
    <w:rsid w:val="00B279F6"/>
    <w:rsid w:val="00B33374"/>
    <w:rsid w:val="00B34262"/>
    <w:rsid w:val="00B36631"/>
    <w:rsid w:val="00B36A4E"/>
    <w:rsid w:val="00B40560"/>
    <w:rsid w:val="00B407D5"/>
    <w:rsid w:val="00B47A09"/>
    <w:rsid w:val="00B507A9"/>
    <w:rsid w:val="00B60E06"/>
    <w:rsid w:val="00B64168"/>
    <w:rsid w:val="00B70C29"/>
    <w:rsid w:val="00B76099"/>
    <w:rsid w:val="00B76657"/>
    <w:rsid w:val="00B7691B"/>
    <w:rsid w:val="00B76CE2"/>
    <w:rsid w:val="00B85045"/>
    <w:rsid w:val="00B914FF"/>
    <w:rsid w:val="00B91BCF"/>
    <w:rsid w:val="00B94135"/>
    <w:rsid w:val="00B94338"/>
    <w:rsid w:val="00B95E77"/>
    <w:rsid w:val="00B96101"/>
    <w:rsid w:val="00B96B08"/>
    <w:rsid w:val="00BA040B"/>
    <w:rsid w:val="00BA0A71"/>
    <w:rsid w:val="00BA2C34"/>
    <w:rsid w:val="00BA523C"/>
    <w:rsid w:val="00BA625A"/>
    <w:rsid w:val="00BA6E41"/>
    <w:rsid w:val="00BB4AB8"/>
    <w:rsid w:val="00BC17A6"/>
    <w:rsid w:val="00BC7831"/>
    <w:rsid w:val="00BD0A03"/>
    <w:rsid w:val="00BD38FF"/>
    <w:rsid w:val="00BD6C90"/>
    <w:rsid w:val="00BE4BBF"/>
    <w:rsid w:val="00BE58AB"/>
    <w:rsid w:val="00BF2CF2"/>
    <w:rsid w:val="00C05F59"/>
    <w:rsid w:val="00C166CD"/>
    <w:rsid w:val="00C16852"/>
    <w:rsid w:val="00C17C0E"/>
    <w:rsid w:val="00C319BB"/>
    <w:rsid w:val="00C31A30"/>
    <w:rsid w:val="00C34FB9"/>
    <w:rsid w:val="00C42903"/>
    <w:rsid w:val="00C51FDF"/>
    <w:rsid w:val="00C613B5"/>
    <w:rsid w:val="00C64AD6"/>
    <w:rsid w:val="00C72871"/>
    <w:rsid w:val="00C734FE"/>
    <w:rsid w:val="00C87D80"/>
    <w:rsid w:val="00C901C7"/>
    <w:rsid w:val="00C97FD8"/>
    <w:rsid w:val="00CA5BC2"/>
    <w:rsid w:val="00CB001C"/>
    <w:rsid w:val="00CB46EF"/>
    <w:rsid w:val="00CB6774"/>
    <w:rsid w:val="00CC3314"/>
    <w:rsid w:val="00CD4C30"/>
    <w:rsid w:val="00CE3D24"/>
    <w:rsid w:val="00CE6881"/>
    <w:rsid w:val="00CE6D81"/>
    <w:rsid w:val="00CF3B9C"/>
    <w:rsid w:val="00CF4851"/>
    <w:rsid w:val="00CF6117"/>
    <w:rsid w:val="00D02A5B"/>
    <w:rsid w:val="00D057C2"/>
    <w:rsid w:val="00D06AD3"/>
    <w:rsid w:val="00D17B1A"/>
    <w:rsid w:val="00D20790"/>
    <w:rsid w:val="00D22EDF"/>
    <w:rsid w:val="00D246D9"/>
    <w:rsid w:val="00D24C0A"/>
    <w:rsid w:val="00D323C5"/>
    <w:rsid w:val="00D34EFA"/>
    <w:rsid w:val="00D46D15"/>
    <w:rsid w:val="00D47695"/>
    <w:rsid w:val="00D51B1D"/>
    <w:rsid w:val="00D52CE4"/>
    <w:rsid w:val="00D56409"/>
    <w:rsid w:val="00D606B0"/>
    <w:rsid w:val="00D665CD"/>
    <w:rsid w:val="00D67A59"/>
    <w:rsid w:val="00D67AD0"/>
    <w:rsid w:val="00D73AA7"/>
    <w:rsid w:val="00D76621"/>
    <w:rsid w:val="00D814E2"/>
    <w:rsid w:val="00D81DDC"/>
    <w:rsid w:val="00D84578"/>
    <w:rsid w:val="00D856E8"/>
    <w:rsid w:val="00D8686B"/>
    <w:rsid w:val="00D86B47"/>
    <w:rsid w:val="00D8780A"/>
    <w:rsid w:val="00DA4779"/>
    <w:rsid w:val="00DA6A4F"/>
    <w:rsid w:val="00DB0DC2"/>
    <w:rsid w:val="00DB3B95"/>
    <w:rsid w:val="00DB4BBE"/>
    <w:rsid w:val="00DB7187"/>
    <w:rsid w:val="00DB747A"/>
    <w:rsid w:val="00DB7DC1"/>
    <w:rsid w:val="00DC2E23"/>
    <w:rsid w:val="00DD1204"/>
    <w:rsid w:val="00DD46F4"/>
    <w:rsid w:val="00DD566F"/>
    <w:rsid w:val="00DE1BC4"/>
    <w:rsid w:val="00DF042C"/>
    <w:rsid w:val="00DF193A"/>
    <w:rsid w:val="00DF330F"/>
    <w:rsid w:val="00E00D80"/>
    <w:rsid w:val="00E10C55"/>
    <w:rsid w:val="00E13C77"/>
    <w:rsid w:val="00E14B15"/>
    <w:rsid w:val="00E15515"/>
    <w:rsid w:val="00E15F43"/>
    <w:rsid w:val="00E1627E"/>
    <w:rsid w:val="00E20FEB"/>
    <w:rsid w:val="00E2543E"/>
    <w:rsid w:val="00E2665E"/>
    <w:rsid w:val="00E328A1"/>
    <w:rsid w:val="00E32EA0"/>
    <w:rsid w:val="00E34003"/>
    <w:rsid w:val="00E347A6"/>
    <w:rsid w:val="00E350BE"/>
    <w:rsid w:val="00E36DE2"/>
    <w:rsid w:val="00E439E0"/>
    <w:rsid w:val="00E47AB9"/>
    <w:rsid w:val="00E525E6"/>
    <w:rsid w:val="00E6656D"/>
    <w:rsid w:val="00E67413"/>
    <w:rsid w:val="00E70D5B"/>
    <w:rsid w:val="00E71B98"/>
    <w:rsid w:val="00E7222D"/>
    <w:rsid w:val="00E75F69"/>
    <w:rsid w:val="00E764D7"/>
    <w:rsid w:val="00E8020F"/>
    <w:rsid w:val="00E84520"/>
    <w:rsid w:val="00E8598A"/>
    <w:rsid w:val="00E97290"/>
    <w:rsid w:val="00EA0D5B"/>
    <w:rsid w:val="00EA75E0"/>
    <w:rsid w:val="00EB084A"/>
    <w:rsid w:val="00EB7065"/>
    <w:rsid w:val="00EC119B"/>
    <w:rsid w:val="00EC6F6A"/>
    <w:rsid w:val="00ED0396"/>
    <w:rsid w:val="00ED0C20"/>
    <w:rsid w:val="00ED370F"/>
    <w:rsid w:val="00ED3E97"/>
    <w:rsid w:val="00EE537D"/>
    <w:rsid w:val="00EE79EB"/>
    <w:rsid w:val="00EF1B20"/>
    <w:rsid w:val="00EF270B"/>
    <w:rsid w:val="00EF7F8A"/>
    <w:rsid w:val="00F004C2"/>
    <w:rsid w:val="00F046FB"/>
    <w:rsid w:val="00F0751A"/>
    <w:rsid w:val="00F1571B"/>
    <w:rsid w:val="00F25759"/>
    <w:rsid w:val="00F319A2"/>
    <w:rsid w:val="00F33EDA"/>
    <w:rsid w:val="00F35733"/>
    <w:rsid w:val="00F36BBA"/>
    <w:rsid w:val="00F371A5"/>
    <w:rsid w:val="00F43F84"/>
    <w:rsid w:val="00F44FC3"/>
    <w:rsid w:val="00F51C71"/>
    <w:rsid w:val="00F539F5"/>
    <w:rsid w:val="00F53E75"/>
    <w:rsid w:val="00F57FD9"/>
    <w:rsid w:val="00F60AFD"/>
    <w:rsid w:val="00F61CB0"/>
    <w:rsid w:val="00F65979"/>
    <w:rsid w:val="00F743EC"/>
    <w:rsid w:val="00F76ABF"/>
    <w:rsid w:val="00F8641F"/>
    <w:rsid w:val="00F917C6"/>
    <w:rsid w:val="00F9416A"/>
    <w:rsid w:val="00FA01C3"/>
    <w:rsid w:val="00FA1C51"/>
    <w:rsid w:val="00FB0654"/>
    <w:rsid w:val="00FB4C22"/>
    <w:rsid w:val="00FB6C6F"/>
    <w:rsid w:val="00FC40AC"/>
    <w:rsid w:val="00FD274B"/>
    <w:rsid w:val="00FD2774"/>
    <w:rsid w:val="00FE225D"/>
    <w:rsid w:val="00FE3E7E"/>
    <w:rsid w:val="00FE77D1"/>
    <w:rsid w:val="00FE7D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6E8"/>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11A"/>
    <w:pPr>
      <w:ind w:left="720"/>
      <w:contextualSpacing/>
    </w:pPr>
    <w:rPr>
      <w:szCs w:val="21"/>
    </w:rPr>
  </w:style>
  <w:style w:type="paragraph" w:customStyle="1" w:styleId="Default">
    <w:name w:val="Default"/>
    <w:uiPriority w:val="99"/>
    <w:rsid w:val="003C2D2D"/>
    <w:pPr>
      <w:autoSpaceDE w:val="0"/>
      <w:autoSpaceDN w:val="0"/>
      <w:adjustRightInd w:val="0"/>
      <w:spacing w:after="0" w:line="240" w:lineRule="auto"/>
    </w:pPr>
    <w:rPr>
      <w:rFonts w:ascii="Calibri" w:hAnsi="Calibri" w:cs="Calibri"/>
      <w:color w:val="000000"/>
      <w:sz w:val="24"/>
      <w:szCs w:val="24"/>
    </w:rPr>
  </w:style>
  <w:style w:type="paragraph" w:styleId="a4">
    <w:name w:val="Balloon Text"/>
    <w:basedOn w:val="a"/>
    <w:link w:val="Char"/>
    <w:uiPriority w:val="99"/>
    <w:semiHidden/>
    <w:unhideWhenUsed/>
    <w:rsid w:val="00BB4AB8"/>
    <w:rPr>
      <w:rFonts w:ascii="Tahoma" w:hAnsi="Tahoma"/>
      <w:sz w:val="16"/>
      <w:szCs w:val="14"/>
    </w:rPr>
  </w:style>
  <w:style w:type="character" w:customStyle="1" w:styleId="Char">
    <w:name w:val="Κείμενο πλαισίου Char"/>
    <w:basedOn w:val="a0"/>
    <w:link w:val="a4"/>
    <w:uiPriority w:val="99"/>
    <w:semiHidden/>
    <w:rsid w:val="00BB4AB8"/>
    <w:rPr>
      <w:rFonts w:ascii="Tahoma" w:eastAsia="SimSun" w:hAnsi="Tahoma" w:cs="Mangal"/>
      <w:kern w:val="1"/>
      <w:sz w:val="16"/>
      <w:szCs w:val="14"/>
      <w:lang w:eastAsia="hi-IN" w:bidi="hi-IN"/>
    </w:rPr>
  </w:style>
  <w:style w:type="paragraph" w:styleId="Web">
    <w:name w:val="Normal (Web)"/>
    <w:basedOn w:val="a"/>
    <w:uiPriority w:val="99"/>
    <w:rsid w:val="000630A4"/>
    <w:pPr>
      <w:widowControl/>
      <w:suppressAutoHyphens w:val="0"/>
      <w:spacing w:before="100" w:beforeAutospacing="1" w:after="100" w:afterAutospacing="1"/>
    </w:pPr>
    <w:rPr>
      <w:rFonts w:eastAsia="Times New Roman" w:cs="Times New Roman"/>
      <w:kern w:val="0"/>
      <w:lang w:eastAsia="el-GR" w:bidi="ar-SA"/>
    </w:rPr>
  </w:style>
  <w:style w:type="character" w:styleId="-">
    <w:name w:val="Hyperlink"/>
    <w:basedOn w:val="a0"/>
    <w:uiPriority w:val="99"/>
    <w:unhideWhenUsed/>
    <w:rsid w:val="00B279F6"/>
    <w:rPr>
      <w:color w:val="0000FF"/>
      <w:u w:val="single"/>
    </w:rPr>
  </w:style>
  <w:style w:type="paragraph" w:customStyle="1" w:styleId="a5">
    <w:name w:val="Κύριο τμήμα"/>
    <w:rsid w:val="00BC783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Times New Roman" w:eastAsia="Times New Roman" w:hAnsi="Times New Roman" w:cs="Arial Unicode MS"/>
      <w:color w:val="000000"/>
      <w:sz w:val="24"/>
      <w:szCs w:val="24"/>
      <w:u w:color="000000"/>
      <w:shd w:val="clear" w:color="FFFFFF" w:fill="FFFFFF"/>
      <w:lang w:val="en-US"/>
    </w:rPr>
  </w:style>
  <w:style w:type="character" w:customStyle="1" w:styleId="xfont">
    <w:name w:val="x_font"/>
    <w:basedOn w:val="a0"/>
    <w:rsid w:val="00A0793C"/>
  </w:style>
  <w:style w:type="character" w:customStyle="1" w:styleId="xsize">
    <w:name w:val="x_size"/>
    <w:basedOn w:val="a0"/>
    <w:rsid w:val="00A0793C"/>
  </w:style>
  <w:style w:type="character" w:customStyle="1" w:styleId="xx702601912gmail-apple-converted-space">
    <w:name w:val="x_x_702601912gmail-apple-converted-space"/>
    <w:basedOn w:val="a0"/>
    <w:rsid w:val="00A0793C"/>
  </w:style>
  <w:style w:type="paragraph" w:styleId="a6">
    <w:name w:val="header"/>
    <w:basedOn w:val="a"/>
    <w:link w:val="Char0"/>
    <w:uiPriority w:val="99"/>
    <w:semiHidden/>
    <w:unhideWhenUsed/>
    <w:rsid w:val="00FB4C22"/>
    <w:pPr>
      <w:tabs>
        <w:tab w:val="center" w:pos="4153"/>
        <w:tab w:val="right" w:pos="8306"/>
      </w:tabs>
    </w:pPr>
    <w:rPr>
      <w:szCs w:val="21"/>
    </w:rPr>
  </w:style>
  <w:style w:type="character" w:customStyle="1" w:styleId="Char0">
    <w:name w:val="Κεφαλίδα Char"/>
    <w:basedOn w:val="a0"/>
    <w:link w:val="a6"/>
    <w:uiPriority w:val="99"/>
    <w:semiHidden/>
    <w:rsid w:val="00FB4C22"/>
    <w:rPr>
      <w:rFonts w:ascii="Times New Roman" w:eastAsia="SimSun" w:hAnsi="Times New Roman" w:cs="Mangal"/>
      <w:kern w:val="1"/>
      <w:sz w:val="24"/>
      <w:szCs w:val="21"/>
      <w:lang w:eastAsia="hi-IN" w:bidi="hi-IN"/>
    </w:rPr>
  </w:style>
  <w:style w:type="paragraph" w:styleId="a7">
    <w:name w:val="footer"/>
    <w:basedOn w:val="a"/>
    <w:link w:val="Char1"/>
    <w:uiPriority w:val="99"/>
    <w:semiHidden/>
    <w:unhideWhenUsed/>
    <w:rsid w:val="00FB4C22"/>
    <w:pPr>
      <w:tabs>
        <w:tab w:val="center" w:pos="4153"/>
        <w:tab w:val="right" w:pos="8306"/>
      </w:tabs>
    </w:pPr>
    <w:rPr>
      <w:szCs w:val="21"/>
    </w:rPr>
  </w:style>
  <w:style w:type="character" w:customStyle="1" w:styleId="Char1">
    <w:name w:val="Υποσέλιδο Char"/>
    <w:basedOn w:val="a0"/>
    <w:link w:val="a7"/>
    <w:uiPriority w:val="99"/>
    <w:semiHidden/>
    <w:rsid w:val="00FB4C22"/>
    <w:rPr>
      <w:rFonts w:ascii="Times New Roman" w:eastAsia="SimSun" w:hAnsi="Times New Roman" w:cs="Mangal"/>
      <w:kern w:val="1"/>
      <w:sz w:val="24"/>
      <w:szCs w:val="21"/>
      <w:lang w:eastAsia="hi-IN" w:bidi="hi-IN"/>
    </w:rPr>
  </w:style>
  <w:style w:type="character" w:styleId="a8">
    <w:name w:val="Strong"/>
    <w:basedOn w:val="a0"/>
    <w:uiPriority w:val="22"/>
    <w:qFormat/>
    <w:rsid w:val="00AA6584"/>
    <w:rPr>
      <w:b/>
      <w:bCs/>
    </w:rPr>
  </w:style>
  <w:style w:type="paragraph" w:customStyle="1" w:styleId="xmsonormal">
    <w:name w:val="x_msonormal"/>
    <w:basedOn w:val="a"/>
    <w:rsid w:val="00894846"/>
    <w:pPr>
      <w:widowControl/>
      <w:suppressAutoHyphens w:val="0"/>
      <w:spacing w:before="100" w:beforeAutospacing="1" w:after="100" w:afterAutospacing="1"/>
    </w:pPr>
    <w:rPr>
      <w:rFonts w:eastAsia="Times New Roman" w:cs="Times New Roman"/>
      <w:kern w:val="0"/>
      <w:lang w:eastAsia="el-GR" w:bidi="ar-SA"/>
    </w:rPr>
  </w:style>
  <w:style w:type="paragraph" w:styleId="a9">
    <w:name w:val="Body Text"/>
    <w:basedOn w:val="a"/>
    <w:link w:val="Char2"/>
    <w:rsid w:val="009F7F5E"/>
    <w:pPr>
      <w:widowControl/>
      <w:suppressAutoHyphens w:val="0"/>
      <w:jc w:val="both"/>
    </w:pPr>
    <w:rPr>
      <w:rFonts w:eastAsia="Times New Roman" w:cs="Times New Roman"/>
      <w:kern w:val="0"/>
      <w:szCs w:val="20"/>
      <w:lang w:eastAsia="el-GR" w:bidi="ar-SA"/>
    </w:rPr>
  </w:style>
  <w:style w:type="character" w:customStyle="1" w:styleId="Char2">
    <w:name w:val="Σώμα κειμένου Char"/>
    <w:basedOn w:val="a0"/>
    <w:link w:val="a9"/>
    <w:rsid w:val="009F7F5E"/>
    <w:rPr>
      <w:rFonts w:ascii="Times New Roman" w:eastAsia="Times New Roman" w:hAnsi="Times New Roman" w:cs="Times New Roman"/>
      <w:sz w:val="24"/>
      <w:szCs w:val="20"/>
      <w:lang w:eastAsia="el-GR"/>
    </w:rPr>
  </w:style>
  <w:style w:type="character" w:customStyle="1" w:styleId="rphighlightallclassrphighlightsubjectclass">
    <w:name w:val="rphighlightallclass rphighlightsubjectclass"/>
    <w:basedOn w:val="a0"/>
    <w:rsid w:val="00314B66"/>
  </w:style>
  <w:style w:type="paragraph" w:customStyle="1" w:styleId="xxxmsonospacing">
    <w:name w:val="x_x_x_msonospacing"/>
    <w:basedOn w:val="a"/>
    <w:rsid w:val="00E525E6"/>
    <w:pPr>
      <w:widowControl/>
      <w:suppressAutoHyphens w:val="0"/>
      <w:spacing w:before="100" w:beforeAutospacing="1" w:after="100" w:afterAutospacing="1"/>
    </w:pPr>
    <w:rPr>
      <w:rFonts w:eastAsia="Times New Roman" w:cs="Times New Roman"/>
      <w:kern w:val="0"/>
      <w:lang w:eastAsia="el-GR" w:bidi="ar-SA"/>
    </w:rPr>
  </w:style>
  <w:style w:type="character" w:customStyle="1" w:styleId="xxxcontentpasted1">
    <w:name w:val="x_x_x_contentpasted1"/>
    <w:basedOn w:val="a0"/>
    <w:rsid w:val="00E525E6"/>
  </w:style>
  <w:style w:type="character" w:customStyle="1" w:styleId="xxxcontentpasted0">
    <w:name w:val="x_x_x_contentpasted0"/>
    <w:basedOn w:val="a0"/>
    <w:rsid w:val="00A36ADC"/>
  </w:style>
  <w:style w:type="paragraph" w:customStyle="1" w:styleId="xxxxmsonospacing">
    <w:name w:val="x_x_x_x_msonospacing"/>
    <w:basedOn w:val="a"/>
    <w:rsid w:val="00A36ADC"/>
    <w:pPr>
      <w:widowControl/>
      <w:suppressAutoHyphens w:val="0"/>
      <w:spacing w:before="100" w:beforeAutospacing="1" w:after="100" w:afterAutospacing="1"/>
    </w:pPr>
    <w:rPr>
      <w:rFonts w:eastAsia="Times New Roman" w:cs="Times New Roman"/>
      <w:kern w:val="0"/>
      <w:lang w:eastAsia="el-GR" w:bidi="ar-SA"/>
    </w:rPr>
  </w:style>
  <w:style w:type="character" w:customStyle="1" w:styleId="xxxxcontentpasted0">
    <w:name w:val="x_x_x_x_contentpasted0"/>
    <w:basedOn w:val="a0"/>
    <w:rsid w:val="00A36ADC"/>
  </w:style>
  <w:style w:type="character" w:customStyle="1" w:styleId="xxxxcontentpasted1">
    <w:name w:val="x_x_x_x_contentpasted1"/>
    <w:basedOn w:val="a0"/>
    <w:rsid w:val="00A36ADC"/>
  </w:style>
</w:styles>
</file>

<file path=word/webSettings.xml><?xml version="1.0" encoding="utf-8"?>
<w:webSettings xmlns:r="http://schemas.openxmlformats.org/officeDocument/2006/relationships" xmlns:w="http://schemas.openxmlformats.org/wordprocessingml/2006/main">
  <w:divs>
    <w:div w:id="18119535">
      <w:bodyDiv w:val="1"/>
      <w:marLeft w:val="0"/>
      <w:marRight w:val="0"/>
      <w:marTop w:val="0"/>
      <w:marBottom w:val="0"/>
      <w:divBdr>
        <w:top w:val="none" w:sz="0" w:space="0" w:color="auto"/>
        <w:left w:val="none" w:sz="0" w:space="0" w:color="auto"/>
        <w:bottom w:val="none" w:sz="0" w:space="0" w:color="auto"/>
        <w:right w:val="none" w:sz="0" w:space="0" w:color="auto"/>
      </w:divBdr>
    </w:div>
    <w:div w:id="64569679">
      <w:bodyDiv w:val="1"/>
      <w:marLeft w:val="0"/>
      <w:marRight w:val="0"/>
      <w:marTop w:val="0"/>
      <w:marBottom w:val="0"/>
      <w:divBdr>
        <w:top w:val="none" w:sz="0" w:space="0" w:color="auto"/>
        <w:left w:val="none" w:sz="0" w:space="0" w:color="auto"/>
        <w:bottom w:val="none" w:sz="0" w:space="0" w:color="auto"/>
        <w:right w:val="none" w:sz="0" w:space="0" w:color="auto"/>
      </w:divBdr>
    </w:div>
    <w:div w:id="65611653">
      <w:bodyDiv w:val="1"/>
      <w:marLeft w:val="0"/>
      <w:marRight w:val="0"/>
      <w:marTop w:val="0"/>
      <w:marBottom w:val="0"/>
      <w:divBdr>
        <w:top w:val="none" w:sz="0" w:space="0" w:color="auto"/>
        <w:left w:val="none" w:sz="0" w:space="0" w:color="auto"/>
        <w:bottom w:val="none" w:sz="0" w:space="0" w:color="auto"/>
        <w:right w:val="none" w:sz="0" w:space="0" w:color="auto"/>
      </w:divBdr>
    </w:div>
    <w:div w:id="117648732">
      <w:bodyDiv w:val="1"/>
      <w:marLeft w:val="0"/>
      <w:marRight w:val="0"/>
      <w:marTop w:val="0"/>
      <w:marBottom w:val="0"/>
      <w:divBdr>
        <w:top w:val="none" w:sz="0" w:space="0" w:color="auto"/>
        <w:left w:val="none" w:sz="0" w:space="0" w:color="auto"/>
        <w:bottom w:val="none" w:sz="0" w:space="0" w:color="auto"/>
        <w:right w:val="none" w:sz="0" w:space="0" w:color="auto"/>
      </w:divBdr>
    </w:div>
    <w:div w:id="145903494">
      <w:bodyDiv w:val="1"/>
      <w:marLeft w:val="0"/>
      <w:marRight w:val="0"/>
      <w:marTop w:val="0"/>
      <w:marBottom w:val="0"/>
      <w:divBdr>
        <w:top w:val="none" w:sz="0" w:space="0" w:color="auto"/>
        <w:left w:val="none" w:sz="0" w:space="0" w:color="auto"/>
        <w:bottom w:val="none" w:sz="0" w:space="0" w:color="auto"/>
        <w:right w:val="none" w:sz="0" w:space="0" w:color="auto"/>
      </w:divBdr>
    </w:div>
    <w:div w:id="458111698">
      <w:bodyDiv w:val="1"/>
      <w:marLeft w:val="0"/>
      <w:marRight w:val="0"/>
      <w:marTop w:val="0"/>
      <w:marBottom w:val="0"/>
      <w:divBdr>
        <w:top w:val="none" w:sz="0" w:space="0" w:color="auto"/>
        <w:left w:val="none" w:sz="0" w:space="0" w:color="auto"/>
        <w:bottom w:val="none" w:sz="0" w:space="0" w:color="auto"/>
        <w:right w:val="none" w:sz="0" w:space="0" w:color="auto"/>
      </w:divBdr>
    </w:div>
    <w:div w:id="460610275">
      <w:bodyDiv w:val="1"/>
      <w:marLeft w:val="0"/>
      <w:marRight w:val="0"/>
      <w:marTop w:val="0"/>
      <w:marBottom w:val="0"/>
      <w:divBdr>
        <w:top w:val="none" w:sz="0" w:space="0" w:color="auto"/>
        <w:left w:val="none" w:sz="0" w:space="0" w:color="auto"/>
        <w:bottom w:val="none" w:sz="0" w:space="0" w:color="auto"/>
        <w:right w:val="none" w:sz="0" w:space="0" w:color="auto"/>
      </w:divBdr>
    </w:div>
    <w:div w:id="556747709">
      <w:bodyDiv w:val="1"/>
      <w:marLeft w:val="0"/>
      <w:marRight w:val="0"/>
      <w:marTop w:val="0"/>
      <w:marBottom w:val="0"/>
      <w:divBdr>
        <w:top w:val="none" w:sz="0" w:space="0" w:color="auto"/>
        <w:left w:val="none" w:sz="0" w:space="0" w:color="auto"/>
        <w:bottom w:val="none" w:sz="0" w:space="0" w:color="auto"/>
        <w:right w:val="none" w:sz="0" w:space="0" w:color="auto"/>
      </w:divBdr>
    </w:div>
    <w:div w:id="561408598">
      <w:bodyDiv w:val="1"/>
      <w:marLeft w:val="0"/>
      <w:marRight w:val="0"/>
      <w:marTop w:val="0"/>
      <w:marBottom w:val="0"/>
      <w:divBdr>
        <w:top w:val="none" w:sz="0" w:space="0" w:color="auto"/>
        <w:left w:val="none" w:sz="0" w:space="0" w:color="auto"/>
        <w:bottom w:val="none" w:sz="0" w:space="0" w:color="auto"/>
        <w:right w:val="none" w:sz="0" w:space="0" w:color="auto"/>
      </w:divBdr>
    </w:div>
    <w:div w:id="579296228">
      <w:bodyDiv w:val="1"/>
      <w:marLeft w:val="0"/>
      <w:marRight w:val="0"/>
      <w:marTop w:val="0"/>
      <w:marBottom w:val="0"/>
      <w:divBdr>
        <w:top w:val="none" w:sz="0" w:space="0" w:color="auto"/>
        <w:left w:val="none" w:sz="0" w:space="0" w:color="auto"/>
        <w:bottom w:val="none" w:sz="0" w:space="0" w:color="auto"/>
        <w:right w:val="none" w:sz="0" w:space="0" w:color="auto"/>
      </w:divBdr>
    </w:div>
    <w:div w:id="610819558">
      <w:bodyDiv w:val="1"/>
      <w:marLeft w:val="0"/>
      <w:marRight w:val="0"/>
      <w:marTop w:val="0"/>
      <w:marBottom w:val="0"/>
      <w:divBdr>
        <w:top w:val="none" w:sz="0" w:space="0" w:color="auto"/>
        <w:left w:val="none" w:sz="0" w:space="0" w:color="auto"/>
        <w:bottom w:val="none" w:sz="0" w:space="0" w:color="auto"/>
        <w:right w:val="none" w:sz="0" w:space="0" w:color="auto"/>
      </w:divBdr>
      <w:divsChild>
        <w:div w:id="495458307">
          <w:marLeft w:val="0"/>
          <w:marRight w:val="0"/>
          <w:marTop w:val="0"/>
          <w:marBottom w:val="0"/>
          <w:divBdr>
            <w:top w:val="none" w:sz="0" w:space="0" w:color="auto"/>
            <w:left w:val="none" w:sz="0" w:space="0" w:color="auto"/>
            <w:bottom w:val="none" w:sz="0" w:space="0" w:color="auto"/>
            <w:right w:val="none" w:sz="0" w:space="0" w:color="auto"/>
          </w:divBdr>
          <w:divsChild>
            <w:div w:id="1580018831">
              <w:marLeft w:val="0"/>
              <w:marRight w:val="0"/>
              <w:marTop w:val="0"/>
              <w:marBottom w:val="0"/>
              <w:divBdr>
                <w:top w:val="none" w:sz="0" w:space="0" w:color="auto"/>
                <w:left w:val="none" w:sz="0" w:space="0" w:color="auto"/>
                <w:bottom w:val="none" w:sz="0" w:space="0" w:color="auto"/>
                <w:right w:val="none" w:sz="0" w:space="0" w:color="auto"/>
              </w:divBdr>
            </w:div>
            <w:div w:id="202719395">
              <w:marLeft w:val="0"/>
              <w:marRight w:val="0"/>
              <w:marTop w:val="0"/>
              <w:marBottom w:val="0"/>
              <w:divBdr>
                <w:top w:val="none" w:sz="0" w:space="0" w:color="auto"/>
                <w:left w:val="none" w:sz="0" w:space="0" w:color="auto"/>
                <w:bottom w:val="none" w:sz="0" w:space="0" w:color="auto"/>
                <w:right w:val="none" w:sz="0" w:space="0" w:color="auto"/>
              </w:divBdr>
            </w:div>
            <w:div w:id="1061559372">
              <w:marLeft w:val="0"/>
              <w:marRight w:val="0"/>
              <w:marTop w:val="0"/>
              <w:marBottom w:val="0"/>
              <w:divBdr>
                <w:top w:val="none" w:sz="0" w:space="0" w:color="auto"/>
                <w:left w:val="none" w:sz="0" w:space="0" w:color="auto"/>
                <w:bottom w:val="none" w:sz="0" w:space="0" w:color="auto"/>
                <w:right w:val="none" w:sz="0" w:space="0" w:color="auto"/>
              </w:divBdr>
            </w:div>
            <w:div w:id="797839299">
              <w:marLeft w:val="0"/>
              <w:marRight w:val="0"/>
              <w:marTop w:val="0"/>
              <w:marBottom w:val="0"/>
              <w:divBdr>
                <w:top w:val="none" w:sz="0" w:space="0" w:color="auto"/>
                <w:left w:val="none" w:sz="0" w:space="0" w:color="auto"/>
                <w:bottom w:val="none" w:sz="0" w:space="0" w:color="auto"/>
                <w:right w:val="none" w:sz="0" w:space="0" w:color="auto"/>
              </w:divBdr>
            </w:div>
            <w:div w:id="716585018">
              <w:marLeft w:val="0"/>
              <w:marRight w:val="0"/>
              <w:marTop w:val="0"/>
              <w:marBottom w:val="0"/>
              <w:divBdr>
                <w:top w:val="none" w:sz="0" w:space="0" w:color="auto"/>
                <w:left w:val="none" w:sz="0" w:space="0" w:color="auto"/>
                <w:bottom w:val="none" w:sz="0" w:space="0" w:color="auto"/>
                <w:right w:val="none" w:sz="0" w:space="0" w:color="auto"/>
              </w:divBdr>
            </w:div>
            <w:div w:id="764039452">
              <w:marLeft w:val="0"/>
              <w:marRight w:val="0"/>
              <w:marTop w:val="0"/>
              <w:marBottom w:val="0"/>
              <w:divBdr>
                <w:top w:val="none" w:sz="0" w:space="0" w:color="auto"/>
                <w:left w:val="none" w:sz="0" w:space="0" w:color="auto"/>
                <w:bottom w:val="none" w:sz="0" w:space="0" w:color="auto"/>
                <w:right w:val="none" w:sz="0" w:space="0" w:color="auto"/>
              </w:divBdr>
            </w:div>
            <w:div w:id="1058474201">
              <w:marLeft w:val="0"/>
              <w:marRight w:val="0"/>
              <w:marTop w:val="0"/>
              <w:marBottom w:val="0"/>
              <w:divBdr>
                <w:top w:val="none" w:sz="0" w:space="0" w:color="auto"/>
                <w:left w:val="none" w:sz="0" w:space="0" w:color="auto"/>
                <w:bottom w:val="none" w:sz="0" w:space="0" w:color="auto"/>
                <w:right w:val="none" w:sz="0" w:space="0" w:color="auto"/>
              </w:divBdr>
            </w:div>
            <w:div w:id="2069330430">
              <w:marLeft w:val="0"/>
              <w:marRight w:val="0"/>
              <w:marTop w:val="0"/>
              <w:marBottom w:val="0"/>
              <w:divBdr>
                <w:top w:val="none" w:sz="0" w:space="0" w:color="auto"/>
                <w:left w:val="none" w:sz="0" w:space="0" w:color="auto"/>
                <w:bottom w:val="none" w:sz="0" w:space="0" w:color="auto"/>
                <w:right w:val="none" w:sz="0" w:space="0" w:color="auto"/>
              </w:divBdr>
            </w:div>
            <w:div w:id="902061076">
              <w:marLeft w:val="0"/>
              <w:marRight w:val="0"/>
              <w:marTop w:val="0"/>
              <w:marBottom w:val="0"/>
              <w:divBdr>
                <w:top w:val="none" w:sz="0" w:space="0" w:color="auto"/>
                <w:left w:val="none" w:sz="0" w:space="0" w:color="auto"/>
                <w:bottom w:val="none" w:sz="0" w:space="0" w:color="auto"/>
                <w:right w:val="none" w:sz="0" w:space="0" w:color="auto"/>
              </w:divBdr>
            </w:div>
            <w:div w:id="201284841">
              <w:marLeft w:val="0"/>
              <w:marRight w:val="0"/>
              <w:marTop w:val="0"/>
              <w:marBottom w:val="0"/>
              <w:divBdr>
                <w:top w:val="none" w:sz="0" w:space="0" w:color="auto"/>
                <w:left w:val="none" w:sz="0" w:space="0" w:color="auto"/>
                <w:bottom w:val="none" w:sz="0" w:space="0" w:color="auto"/>
                <w:right w:val="none" w:sz="0" w:space="0" w:color="auto"/>
              </w:divBdr>
            </w:div>
            <w:div w:id="140193264">
              <w:marLeft w:val="0"/>
              <w:marRight w:val="0"/>
              <w:marTop w:val="0"/>
              <w:marBottom w:val="0"/>
              <w:divBdr>
                <w:top w:val="none" w:sz="0" w:space="0" w:color="auto"/>
                <w:left w:val="none" w:sz="0" w:space="0" w:color="auto"/>
                <w:bottom w:val="none" w:sz="0" w:space="0" w:color="auto"/>
                <w:right w:val="none" w:sz="0" w:space="0" w:color="auto"/>
              </w:divBdr>
            </w:div>
            <w:div w:id="1565411323">
              <w:marLeft w:val="0"/>
              <w:marRight w:val="0"/>
              <w:marTop w:val="0"/>
              <w:marBottom w:val="0"/>
              <w:divBdr>
                <w:top w:val="none" w:sz="0" w:space="0" w:color="auto"/>
                <w:left w:val="none" w:sz="0" w:space="0" w:color="auto"/>
                <w:bottom w:val="none" w:sz="0" w:space="0" w:color="auto"/>
                <w:right w:val="none" w:sz="0" w:space="0" w:color="auto"/>
              </w:divBdr>
            </w:div>
            <w:div w:id="402990423">
              <w:marLeft w:val="0"/>
              <w:marRight w:val="0"/>
              <w:marTop w:val="0"/>
              <w:marBottom w:val="0"/>
              <w:divBdr>
                <w:top w:val="none" w:sz="0" w:space="0" w:color="auto"/>
                <w:left w:val="none" w:sz="0" w:space="0" w:color="auto"/>
                <w:bottom w:val="none" w:sz="0" w:space="0" w:color="auto"/>
                <w:right w:val="none" w:sz="0" w:space="0" w:color="auto"/>
              </w:divBdr>
            </w:div>
            <w:div w:id="450633162">
              <w:marLeft w:val="0"/>
              <w:marRight w:val="0"/>
              <w:marTop w:val="0"/>
              <w:marBottom w:val="0"/>
              <w:divBdr>
                <w:top w:val="none" w:sz="0" w:space="0" w:color="auto"/>
                <w:left w:val="none" w:sz="0" w:space="0" w:color="auto"/>
                <w:bottom w:val="none" w:sz="0" w:space="0" w:color="auto"/>
                <w:right w:val="none" w:sz="0" w:space="0" w:color="auto"/>
              </w:divBdr>
            </w:div>
            <w:div w:id="1508596166">
              <w:marLeft w:val="0"/>
              <w:marRight w:val="0"/>
              <w:marTop w:val="0"/>
              <w:marBottom w:val="0"/>
              <w:divBdr>
                <w:top w:val="none" w:sz="0" w:space="0" w:color="auto"/>
                <w:left w:val="none" w:sz="0" w:space="0" w:color="auto"/>
                <w:bottom w:val="none" w:sz="0" w:space="0" w:color="auto"/>
                <w:right w:val="none" w:sz="0" w:space="0" w:color="auto"/>
              </w:divBdr>
            </w:div>
            <w:div w:id="389576465">
              <w:marLeft w:val="0"/>
              <w:marRight w:val="0"/>
              <w:marTop w:val="0"/>
              <w:marBottom w:val="0"/>
              <w:divBdr>
                <w:top w:val="none" w:sz="0" w:space="0" w:color="auto"/>
                <w:left w:val="none" w:sz="0" w:space="0" w:color="auto"/>
                <w:bottom w:val="none" w:sz="0" w:space="0" w:color="auto"/>
                <w:right w:val="none" w:sz="0" w:space="0" w:color="auto"/>
              </w:divBdr>
            </w:div>
            <w:div w:id="1606814194">
              <w:marLeft w:val="0"/>
              <w:marRight w:val="0"/>
              <w:marTop w:val="0"/>
              <w:marBottom w:val="0"/>
              <w:divBdr>
                <w:top w:val="none" w:sz="0" w:space="0" w:color="auto"/>
                <w:left w:val="none" w:sz="0" w:space="0" w:color="auto"/>
                <w:bottom w:val="none" w:sz="0" w:space="0" w:color="auto"/>
                <w:right w:val="none" w:sz="0" w:space="0" w:color="auto"/>
              </w:divBdr>
            </w:div>
            <w:div w:id="625935481">
              <w:marLeft w:val="0"/>
              <w:marRight w:val="0"/>
              <w:marTop w:val="0"/>
              <w:marBottom w:val="0"/>
              <w:divBdr>
                <w:top w:val="none" w:sz="0" w:space="0" w:color="auto"/>
                <w:left w:val="none" w:sz="0" w:space="0" w:color="auto"/>
                <w:bottom w:val="none" w:sz="0" w:space="0" w:color="auto"/>
                <w:right w:val="none" w:sz="0" w:space="0" w:color="auto"/>
              </w:divBdr>
            </w:div>
            <w:div w:id="486475549">
              <w:marLeft w:val="0"/>
              <w:marRight w:val="0"/>
              <w:marTop w:val="0"/>
              <w:marBottom w:val="0"/>
              <w:divBdr>
                <w:top w:val="none" w:sz="0" w:space="0" w:color="auto"/>
                <w:left w:val="none" w:sz="0" w:space="0" w:color="auto"/>
                <w:bottom w:val="none" w:sz="0" w:space="0" w:color="auto"/>
                <w:right w:val="none" w:sz="0" w:space="0" w:color="auto"/>
              </w:divBdr>
            </w:div>
            <w:div w:id="169761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41508">
      <w:bodyDiv w:val="1"/>
      <w:marLeft w:val="0"/>
      <w:marRight w:val="0"/>
      <w:marTop w:val="0"/>
      <w:marBottom w:val="0"/>
      <w:divBdr>
        <w:top w:val="none" w:sz="0" w:space="0" w:color="auto"/>
        <w:left w:val="none" w:sz="0" w:space="0" w:color="auto"/>
        <w:bottom w:val="none" w:sz="0" w:space="0" w:color="auto"/>
        <w:right w:val="none" w:sz="0" w:space="0" w:color="auto"/>
      </w:divBdr>
    </w:div>
    <w:div w:id="1177425859">
      <w:bodyDiv w:val="1"/>
      <w:marLeft w:val="0"/>
      <w:marRight w:val="0"/>
      <w:marTop w:val="0"/>
      <w:marBottom w:val="0"/>
      <w:divBdr>
        <w:top w:val="none" w:sz="0" w:space="0" w:color="auto"/>
        <w:left w:val="none" w:sz="0" w:space="0" w:color="auto"/>
        <w:bottom w:val="none" w:sz="0" w:space="0" w:color="auto"/>
        <w:right w:val="none" w:sz="0" w:space="0" w:color="auto"/>
      </w:divBdr>
    </w:div>
    <w:div w:id="1231772233">
      <w:bodyDiv w:val="1"/>
      <w:marLeft w:val="0"/>
      <w:marRight w:val="0"/>
      <w:marTop w:val="0"/>
      <w:marBottom w:val="0"/>
      <w:divBdr>
        <w:top w:val="none" w:sz="0" w:space="0" w:color="auto"/>
        <w:left w:val="none" w:sz="0" w:space="0" w:color="auto"/>
        <w:bottom w:val="none" w:sz="0" w:space="0" w:color="auto"/>
        <w:right w:val="none" w:sz="0" w:space="0" w:color="auto"/>
      </w:divBdr>
    </w:div>
    <w:div w:id="1242909423">
      <w:bodyDiv w:val="1"/>
      <w:marLeft w:val="0"/>
      <w:marRight w:val="0"/>
      <w:marTop w:val="0"/>
      <w:marBottom w:val="0"/>
      <w:divBdr>
        <w:top w:val="none" w:sz="0" w:space="0" w:color="auto"/>
        <w:left w:val="none" w:sz="0" w:space="0" w:color="auto"/>
        <w:bottom w:val="none" w:sz="0" w:space="0" w:color="auto"/>
        <w:right w:val="none" w:sz="0" w:space="0" w:color="auto"/>
      </w:divBdr>
    </w:div>
    <w:div w:id="1263144500">
      <w:bodyDiv w:val="1"/>
      <w:marLeft w:val="0"/>
      <w:marRight w:val="0"/>
      <w:marTop w:val="0"/>
      <w:marBottom w:val="0"/>
      <w:divBdr>
        <w:top w:val="none" w:sz="0" w:space="0" w:color="auto"/>
        <w:left w:val="none" w:sz="0" w:space="0" w:color="auto"/>
        <w:bottom w:val="none" w:sz="0" w:space="0" w:color="auto"/>
        <w:right w:val="none" w:sz="0" w:space="0" w:color="auto"/>
      </w:divBdr>
      <w:divsChild>
        <w:div w:id="1562596033">
          <w:marLeft w:val="0"/>
          <w:marRight w:val="0"/>
          <w:marTop w:val="0"/>
          <w:marBottom w:val="0"/>
          <w:divBdr>
            <w:top w:val="none" w:sz="0" w:space="0" w:color="auto"/>
            <w:left w:val="none" w:sz="0" w:space="0" w:color="auto"/>
            <w:bottom w:val="none" w:sz="0" w:space="0" w:color="auto"/>
            <w:right w:val="none" w:sz="0" w:space="0" w:color="auto"/>
          </w:divBdr>
        </w:div>
        <w:div w:id="1134366943">
          <w:marLeft w:val="0"/>
          <w:marRight w:val="0"/>
          <w:marTop w:val="0"/>
          <w:marBottom w:val="0"/>
          <w:divBdr>
            <w:top w:val="none" w:sz="0" w:space="0" w:color="auto"/>
            <w:left w:val="none" w:sz="0" w:space="0" w:color="auto"/>
            <w:bottom w:val="none" w:sz="0" w:space="0" w:color="auto"/>
            <w:right w:val="none" w:sz="0" w:space="0" w:color="auto"/>
          </w:divBdr>
        </w:div>
        <w:div w:id="1376585243">
          <w:marLeft w:val="0"/>
          <w:marRight w:val="0"/>
          <w:marTop w:val="0"/>
          <w:marBottom w:val="0"/>
          <w:divBdr>
            <w:top w:val="none" w:sz="0" w:space="0" w:color="auto"/>
            <w:left w:val="none" w:sz="0" w:space="0" w:color="auto"/>
            <w:bottom w:val="none" w:sz="0" w:space="0" w:color="auto"/>
            <w:right w:val="none" w:sz="0" w:space="0" w:color="auto"/>
          </w:divBdr>
        </w:div>
      </w:divsChild>
    </w:div>
    <w:div w:id="1278218744">
      <w:bodyDiv w:val="1"/>
      <w:marLeft w:val="0"/>
      <w:marRight w:val="0"/>
      <w:marTop w:val="0"/>
      <w:marBottom w:val="0"/>
      <w:divBdr>
        <w:top w:val="none" w:sz="0" w:space="0" w:color="auto"/>
        <w:left w:val="none" w:sz="0" w:space="0" w:color="auto"/>
        <w:bottom w:val="none" w:sz="0" w:space="0" w:color="auto"/>
        <w:right w:val="none" w:sz="0" w:space="0" w:color="auto"/>
      </w:divBdr>
    </w:div>
    <w:div w:id="1315137446">
      <w:bodyDiv w:val="1"/>
      <w:marLeft w:val="0"/>
      <w:marRight w:val="0"/>
      <w:marTop w:val="0"/>
      <w:marBottom w:val="0"/>
      <w:divBdr>
        <w:top w:val="none" w:sz="0" w:space="0" w:color="auto"/>
        <w:left w:val="none" w:sz="0" w:space="0" w:color="auto"/>
        <w:bottom w:val="none" w:sz="0" w:space="0" w:color="auto"/>
        <w:right w:val="none" w:sz="0" w:space="0" w:color="auto"/>
      </w:divBdr>
    </w:div>
    <w:div w:id="1392117241">
      <w:bodyDiv w:val="1"/>
      <w:marLeft w:val="0"/>
      <w:marRight w:val="0"/>
      <w:marTop w:val="0"/>
      <w:marBottom w:val="0"/>
      <w:divBdr>
        <w:top w:val="none" w:sz="0" w:space="0" w:color="auto"/>
        <w:left w:val="none" w:sz="0" w:space="0" w:color="auto"/>
        <w:bottom w:val="none" w:sz="0" w:space="0" w:color="auto"/>
        <w:right w:val="none" w:sz="0" w:space="0" w:color="auto"/>
      </w:divBdr>
    </w:div>
    <w:div w:id="1479179892">
      <w:bodyDiv w:val="1"/>
      <w:marLeft w:val="0"/>
      <w:marRight w:val="0"/>
      <w:marTop w:val="0"/>
      <w:marBottom w:val="0"/>
      <w:divBdr>
        <w:top w:val="none" w:sz="0" w:space="0" w:color="auto"/>
        <w:left w:val="none" w:sz="0" w:space="0" w:color="auto"/>
        <w:bottom w:val="none" w:sz="0" w:space="0" w:color="auto"/>
        <w:right w:val="none" w:sz="0" w:space="0" w:color="auto"/>
      </w:divBdr>
    </w:div>
    <w:div w:id="1740204903">
      <w:bodyDiv w:val="1"/>
      <w:marLeft w:val="0"/>
      <w:marRight w:val="0"/>
      <w:marTop w:val="0"/>
      <w:marBottom w:val="0"/>
      <w:divBdr>
        <w:top w:val="none" w:sz="0" w:space="0" w:color="auto"/>
        <w:left w:val="none" w:sz="0" w:space="0" w:color="auto"/>
        <w:bottom w:val="none" w:sz="0" w:space="0" w:color="auto"/>
        <w:right w:val="none" w:sz="0" w:space="0" w:color="auto"/>
      </w:divBdr>
    </w:div>
    <w:div w:id="1745569935">
      <w:bodyDiv w:val="1"/>
      <w:marLeft w:val="0"/>
      <w:marRight w:val="0"/>
      <w:marTop w:val="0"/>
      <w:marBottom w:val="0"/>
      <w:divBdr>
        <w:top w:val="none" w:sz="0" w:space="0" w:color="auto"/>
        <w:left w:val="none" w:sz="0" w:space="0" w:color="auto"/>
        <w:bottom w:val="none" w:sz="0" w:space="0" w:color="auto"/>
        <w:right w:val="none" w:sz="0" w:space="0" w:color="auto"/>
      </w:divBdr>
    </w:div>
    <w:div w:id="1788699377">
      <w:bodyDiv w:val="1"/>
      <w:marLeft w:val="0"/>
      <w:marRight w:val="0"/>
      <w:marTop w:val="0"/>
      <w:marBottom w:val="0"/>
      <w:divBdr>
        <w:top w:val="none" w:sz="0" w:space="0" w:color="auto"/>
        <w:left w:val="none" w:sz="0" w:space="0" w:color="auto"/>
        <w:bottom w:val="none" w:sz="0" w:space="0" w:color="auto"/>
        <w:right w:val="none" w:sz="0" w:space="0" w:color="auto"/>
      </w:divBdr>
    </w:div>
    <w:div w:id="214187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8.pn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205</Words>
  <Characters>1112</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ΣΙΩΤΗ</dc:creator>
  <cp:lastModifiedBy>dste</cp:lastModifiedBy>
  <cp:revision>3</cp:revision>
  <cp:lastPrinted>2021-10-01T11:26:00Z</cp:lastPrinted>
  <dcterms:created xsi:type="dcterms:W3CDTF">2023-02-08T08:48:00Z</dcterms:created>
  <dcterms:modified xsi:type="dcterms:W3CDTF">2023-02-08T08:50:00Z</dcterms:modified>
</cp:coreProperties>
</file>