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AA28976" w14:textId="77777777" w:rsidR="00000000" w:rsidRDefault="00000000">
      <w:pPr>
        <w:rPr>
          <w:rFonts w:ascii="Verdana" w:eastAsia="Times New Roman" w:hAnsi="Verdana"/>
          <w:color w:val="191E00"/>
          <w:sz w:val="20"/>
          <w:szCs w:val="20"/>
        </w:rPr>
      </w:pPr>
      <w:r>
        <w:rPr>
          <w:noProof/>
          <w:sz w:val="20"/>
          <w:szCs w:val="20"/>
        </w:rPr>
        <w:drawing>
          <wp:anchor distT="0" distB="0" distL="0" distR="0" simplePos="0" relativeHeight="251658240" behindDoc="0" locked="0" layoutInCell="1" allowOverlap="0" wp14:anchorId="65A25C62" wp14:editId="20BF167C">
            <wp:simplePos x="0" y="0"/>
            <wp:positionH relativeFrom="column">
              <wp:align>left</wp:align>
            </wp:positionH>
            <wp:positionV relativeFrom="line">
              <wp:posOffset>0</wp:posOffset>
            </wp:positionV>
            <wp:extent cx="1066800" cy="381000"/>
            <wp:effectExtent l="0" t="0" r="0" b="0"/>
            <wp:wrapSquare wrapText="bothSides"/>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1066800" cy="381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szCs w:val="20"/>
        </w:rPr>
        <w:drawing>
          <wp:anchor distT="0" distB="0" distL="0" distR="0" simplePos="0" relativeHeight="251659264" behindDoc="0" locked="0" layoutInCell="1" allowOverlap="0" wp14:anchorId="5DCE68B0" wp14:editId="52931961">
            <wp:simplePos x="0" y="0"/>
            <wp:positionH relativeFrom="column">
              <wp:align>right</wp:align>
            </wp:positionH>
            <wp:positionV relativeFrom="line">
              <wp:posOffset>0</wp:posOffset>
            </wp:positionV>
            <wp:extent cx="628650" cy="381000"/>
            <wp:effectExtent l="0" t="0" r="0" b="0"/>
            <wp:wrapSquare wrapText="bothSides"/>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628650"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29CC0F" w14:textId="77777777" w:rsidR="0025400F" w:rsidRDefault="0025400F">
      <w:pPr>
        <w:jc w:val="center"/>
        <w:rPr>
          <w:rFonts w:ascii="Verdana" w:eastAsia="Times New Roman" w:hAnsi="Verdana"/>
          <w:b/>
          <w:bCs/>
          <w:color w:val="191E00"/>
          <w:lang w:val="el-GR"/>
        </w:rPr>
      </w:pPr>
      <w:r>
        <w:rPr>
          <w:rFonts w:ascii="Verdana" w:eastAsia="Times New Roman" w:hAnsi="Verdana"/>
          <w:b/>
          <w:bCs/>
          <w:color w:val="191E00"/>
          <w:lang w:val="el-GR"/>
        </w:rPr>
        <w:t xml:space="preserve">ΤΡΟΠΟΠΟΙΗΣΗ </w:t>
      </w:r>
      <w:r w:rsidR="00000000">
        <w:rPr>
          <w:rFonts w:ascii="Verdana" w:eastAsia="Times New Roman" w:hAnsi="Verdana"/>
          <w:b/>
          <w:bCs/>
          <w:color w:val="191E00"/>
        </w:rPr>
        <w:t>ΠΡΟΓΡΑΜΜΑ</w:t>
      </w:r>
      <w:r>
        <w:rPr>
          <w:rFonts w:ascii="Verdana" w:eastAsia="Times New Roman" w:hAnsi="Verdana"/>
          <w:b/>
          <w:bCs/>
          <w:color w:val="191E00"/>
          <w:lang w:val="el-GR"/>
        </w:rPr>
        <w:t>ΤΟΣ</w:t>
      </w:r>
    </w:p>
    <w:p w14:paraId="78805951" w14:textId="4668AE7D" w:rsidR="00000000" w:rsidRDefault="00000000">
      <w:pPr>
        <w:jc w:val="center"/>
        <w:rPr>
          <w:rFonts w:ascii="Verdana" w:eastAsia="Times New Roman" w:hAnsi="Verdana"/>
          <w:color w:val="191E00"/>
        </w:rPr>
      </w:pPr>
      <w:r>
        <w:rPr>
          <w:rFonts w:ascii="Verdana" w:eastAsia="Times New Roman" w:hAnsi="Verdana"/>
          <w:b/>
          <w:bCs/>
          <w:color w:val="053E62"/>
        </w:rPr>
        <w:t>09/03/2023</w:t>
      </w:r>
      <w:r>
        <w:rPr>
          <w:rFonts w:ascii="Verdana" w:eastAsia="Times New Roman" w:hAnsi="Verdana"/>
          <w:b/>
          <w:bCs/>
          <w:color w:val="191E00"/>
        </w:rPr>
        <w:t xml:space="preserve"> </w:t>
      </w:r>
      <w:r w:rsidR="008E37B8">
        <w:rPr>
          <w:rFonts w:ascii="Verdana" w:eastAsia="Times New Roman" w:hAnsi="Verdana"/>
          <w:b/>
          <w:bCs/>
          <w:color w:val="191E00"/>
          <w:lang w:val="el-GR"/>
        </w:rPr>
        <w:t>και</w:t>
      </w:r>
      <w:r>
        <w:rPr>
          <w:rFonts w:ascii="Verdana" w:eastAsia="Times New Roman" w:hAnsi="Verdana"/>
          <w:b/>
          <w:bCs/>
          <w:color w:val="191E00"/>
        </w:rPr>
        <w:t xml:space="preserve"> </w:t>
      </w:r>
      <w:r>
        <w:rPr>
          <w:rFonts w:ascii="Verdana" w:eastAsia="Times New Roman" w:hAnsi="Verdana"/>
          <w:b/>
          <w:bCs/>
          <w:color w:val="053E62"/>
        </w:rPr>
        <w:t>10/03/2023</w:t>
      </w:r>
    </w:p>
    <w:p w14:paraId="6EEF7661" w14:textId="77777777" w:rsidR="00000000" w:rsidRDefault="00000000">
      <w:pPr>
        <w:rPr>
          <w:rFonts w:ascii="Verdana" w:eastAsia="Times New Roman" w:hAnsi="Verdana"/>
          <w:color w:val="191E00"/>
          <w:sz w:val="20"/>
          <w:szCs w:val="20"/>
        </w:rPr>
      </w:pPr>
    </w:p>
    <w:p w14:paraId="739D4E1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0417839">
          <v:rect id="_x0000_i1025" style="width:540pt;height:.75pt" o:hralign="center" o:hrstd="t" o:hrnoshade="t" o:hr="t" fillcolor="black" stroked="f"/>
        </w:pict>
      </w:r>
    </w:p>
    <w:p w14:paraId="74CA978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1B234280" w14:textId="77777777" w:rsidR="00000000" w:rsidRDefault="00000000">
      <w:pPr>
        <w:pStyle w:val="a4"/>
        <w:jc w:val="right"/>
        <w:divId w:val="1375495690"/>
      </w:pPr>
      <w:r>
        <w:fldChar w:fldCharType="begin"/>
      </w:r>
      <w:r>
        <w:instrText>PAGE</w:instrText>
      </w:r>
      <w:r>
        <w:fldChar w:fldCharType="separate"/>
      </w:r>
      <w:r>
        <w:fldChar w:fldCharType="end"/>
      </w:r>
    </w:p>
    <w:p w14:paraId="32BAEE1C"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t> ΠΡΟΓΡΑΜΜΑ  ΠΕΜΠΤΗΣ  09/03/2023</w:t>
      </w:r>
    </w:p>
    <w:p w14:paraId="484D783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AAE28AE">
          <v:rect id="_x0000_i1026" style="width:540pt;height:.75pt" o:hralign="center" o:hrstd="t" o:hr="t" fillcolor="#a0a0a0" stroked="f"/>
        </w:pict>
      </w:r>
    </w:p>
    <w:p w14:paraId="7FA46228" w14:textId="57876FF4" w:rsidR="00000000" w:rsidRPr="0025400F" w:rsidRDefault="0025400F">
      <w:pPr>
        <w:rPr>
          <w:rFonts w:ascii="Verdana" w:eastAsia="Times New Roman" w:hAnsi="Verdana"/>
          <w:color w:val="191E00"/>
          <w:sz w:val="20"/>
          <w:szCs w:val="20"/>
          <w:lang w:val="el-GR"/>
        </w:rPr>
      </w:pPr>
      <w:r>
        <w:rPr>
          <w:rFonts w:ascii="Verdana" w:eastAsia="Times New Roman" w:hAnsi="Verdana"/>
          <w:color w:val="808080"/>
          <w:sz w:val="20"/>
          <w:szCs w:val="20"/>
          <w:lang w:val="el-GR"/>
        </w:rPr>
        <w:t>…..</w:t>
      </w:r>
    </w:p>
    <w:p w14:paraId="6056990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E4F2019">
          <v:rect id="_x0000_i104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3F87522" w14:textId="77777777">
        <w:trPr>
          <w:tblCellSpacing w:w="0" w:type="dxa"/>
        </w:trPr>
        <w:tc>
          <w:tcPr>
            <w:tcW w:w="2500" w:type="pct"/>
            <w:vAlign w:val="center"/>
            <w:hideMark/>
          </w:tcPr>
          <w:p w14:paraId="7539C11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14:paraId="43B0780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DB29116" w14:textId="4D91CC6B" w:rsidR="0025400F" w:rsidRPr="0025400F" w:rsidRDefault="00000000" w:rsidP="0025400F">
      <w:pPr>
        <w:rPr>
          <w:rFonts w:ascii="Verdana" w:eastAsia="Times New Roman" w:hAnsi="Verdana"/>
          <w:b/>
          <w:bCs/>
          <w:color w:val="304A74"/>
          <w:sz w:val="20"/>
          <w:szCs w:val="20"/>
          <w:lang w:val="el-GR"/>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Στο Κέντρο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C8F2F07" wp14:editId="7C0C1879">
            <wp:extent cx="190500" cy="190500"/>
            <wp:effectExtent l="0" t="0" r="0" b="0"/>
            <wp:docPr id="25" name="Εικόνα 2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C4A35B8" w14:textId="01DED83C"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b/>
          <w:bCs/>
          <w:color w:val="304A74"/>
          <w:sz w:val="20"/>
          <w:szCs w:val="20"/>
          <w:lang w:val="el-GR"/>
        </w:rPr>
        <w:t>Συνέντευξη με τον νέο Πρόεδρο της Κυπριακής Δημοκρατίας, Νίκο Χριστοδουλίδη</w:t>
      </w:r>
      <w:r w:rsidRPr="0025400F">
        <w:rPr>
          <w:rFonts w:ascii="Verdana" w:eastAsia="Times New Roman" w:hAnsi="Verdana"/>
          <w:color w:val="191E00"/>
          <w:sz w:val="20"/>
          <w:szCs w:val="20"/>
          <w:lang w:val="el-GR"/>
        </w:rPr>
        <w:t xml:space="preserve"> </w:t>
      </w:r>
    </w:p>
    <w:p w14:paraId="6BD8DD0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713E09A">
          <v:rect id="_x0000_i105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049B7A6" w14:textId="77777777">
        <w:trPr>
          <w:tblCellSpacing w:w="0" w:type="dxa"/>
        </w:trPr>
        <w:tc>
          <w:tcPr>
            <w:tcW w:w="2500" w:type="pct"/>
            <w:vAlign w:val="center"/>
            <w:hideMark/>
          </w:tcPr>
          <w:p w14:paraId="79A495A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14:paraId="3A0E43B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7173D29" w14:textId="77777777" w:rsidR="00000000" w:rsidRDefault="00000000" w:rsidP="0025400F">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365 Στιγμές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09C5D85" wp14:editId="19BC8E9C">
            <wp:extent cx="190500" cy="190500"/>
            <wp:effectExtent l="0" t="0" r="0" b="0"/>
            <wp:docPr id="27" name="Εικόνα 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3052DA3A" w14:textId="6D6AACD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b/>
          <w:bCs/>
          <w:color w:val="304A74"/>
          <w:sz w:val="20"/>
          <w:szCs w:val="20"/>
          <w:lang w:val="el-GR"/>
        </w:rPr>
        <w:t>«Οι Έλληνες ομογενείς και οι ελληνικές επιχειρήσεις στην Αλβανία»</w:t>
      </w:r>
      <w:r w:rsidRPr="0025400F">
        <w:rPr>
          <w:rFonts w:ascii="Verdana" w:eastAsia="Times New Roman" w:hAnsi="Verdana"/>
          <w:color w:val="191E00"/>
          <w:sz w:val="20"/>
          <w:szCs w:val="20"/>
          <w:lang w:val="el-GR"/>
        </w:rPr>
        <w:t xml:space="preserve"> </w:t>
      </w:r>
      <w:r w:rsidRPr="0025400F">
        <w:rPr>
          <w:rFonts w:ascii="Verdana" w:eastAsia="Times New Roman" w:hAnsi="Verdana"/>
          <w:color w:val="191E00"/>
          <w:sz w:val="20"/>
          <w:szCs w:val="20"/>
          <w:lang w:val="el-GR"/>
        </w:rPr>
        <w:br/>
      </w:r>
      <w:r>
        <w:rPr>
          <w:rFonts w:ascii="Verdana" w:eastAsia="Times New Roman" w:hAnsi="Verdana"/>
          <w:b/>
          <w:bCs/>
          <w:color w:val="191E00"/>
          <w:sz w:val="20"/>
          <w:szCs w:val="20"/>
        </w:rPr>
        <w:t>E</w:t>
      </w:r>
      <w:r w:rsidRPr="0025400F">
        <w:rPr>
          <w:rFonts w:ascii="Verdana" w:eastAsia="Times New Roman" w:hAnsi="Verdana"/>
          <w:b/>
          <w:bCs/>
          <w:color w:val="191E00"/>
          <w:sz w:val="20"/>
          <w:szCs w:val="20"/>
          <w:lang w:val="el-GR"/>
        </w:rPr>
        <w:t>πεισόδιο</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 xml:space="preserve">10 </w:t>
      </w:r>
    </w:p>
    <w:p w14:paraId="2FC34B6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1B7C199">
          <v:rect id="_x0000_i1052"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2C4158B" w14:textId="77777777">
        <w:trPr>
          <w:tblCellSpacing w:w="0" w:type="dxa"/>
        </w:trPr>
        <w:tc>
          <w:tcPr>
            <w:tcW w:w="2500" w:type="pct"/>
            <w:vAlign w:val="center"/>
            <w:hideMark/>
          </w:tcPr>
          <w:p w14:paraId="7230592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14:paraId="43D80EF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77B4538" w14:textId="52B22AFA" w:rsidR="00000000" w:rsidRPr="0025400F" w:rsidRDefault="00000000">
      <w:pPr>
        <w:spacing w:after="240"/>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00:50</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b/>
          <w:bCs/>
          <w:color w:val="191E00"/>
          <w:sz w:val="20"/>
          <w:szCs w:val="20"/>
          <w:lang w:val="el-GR"/>
        </w:rPr>
        <w:t>Ταξίδι στη Μυτιλήνη</w:t>
      </w:r>
      <w:r w:rsidR="0025400F">
        <w:rPr>
          <w:rFonts w:ascii="Verdana" w:eastAsia="Times New Roman" w:hAnsi="Verdana"/>
          <w:b/>
          <w:bCs/>
          <w:color w:val="191E00"/>
          <w:sz w:val="20"/>
          <w:szCs w:val="20"/>
          <w:lang w:val="el-GR"/>
        </w:rPr>
        <w:t xml:space="preserve"> – Ελληνικός Κινηματογράφος</w:t>
      </w:r>
      <w:r w:rsidRPr="0025400F">
        <w:rPr>
          <w:rFonts w:ascii="Verdana" w:eastAsia="Times New Roman" w:hAnsi="Verdana"/>
          <w:b/>
          <w:bCs/>
          <w:color w:val="191E00"/>
          <w:sz w:val="20"/>
          <w:szCs w:val="20"/>
          <w:lang w:val="el-GR"/>
        </w:rPr>
        <w:t xml:space="preserv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318AFD00" wp14:editId="3C18AA90">
            <wp:extent cx="190500" cy="190500"/>
            <wp:effectExtent l="0" t="0" r="0" b="0"/>
            <wp:docPr id="29" name="Εικόνα 29"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Κατάλληλο για άτομα άνω των 12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25400F">
        <w:rPr>
          <w:rFonts w:ascii="Verdana" w:eastAsia="Times New Roman" w:hAnsi="Verdana"/>
          <w:color w:val="191E00"/>
          <w:sz w:val="20"/>
          <w:szCs w:val="20"/>
          <w:lang w:val="el-GR"/>
        </w:rPr>
        <w:t xml:space="preserve"> </w:t>
      </w:r>
      <w:r w:rsidR="0025400F" w:rsidRPr="0025400F">
        <w:rPr>
          <w:rFonts w:ascii="Verdana" w:eastAsia="Times New Roman" w:hAnsi="Verdana"/>
          <w:b/>
          <w:bCs/>
          <w:color w:val="00B0F0"/>
          <w:sz w:val="20"/>
          <w:szCs w:val="20"/>
          <w:lang w:val="el-GR"/>
        </w:rPr>
        <w:t>(Αλλαγή ταινίας – Αφιέρωμα στη μνήμη του σκηνοθέτη Λάκη Παπαστάθη)</w:t>
      </w:r>
      <w:r w:rsidRPr="0025400F">
        <w:rPr>
          <w:rFonts w:ascii="Verdana" w:eastAsia="Times New Roman" w:hAnsi="Verdana"/>
          <w:b/>
          <w:bCs/>
          <w:color w:val="00B0F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Έτος παραγωγής:</w:t>
      </w:r>
      <w:r w:rsidRPr="0025400F">
        <w:rPr>
          <w:rFonts w:ascii="Verdana" w:eastAsia="Times New Roman" w:hAnsi="Verdana"/>
          <w:color w:val="191E00"/>
          <w:sz w:val="20"/>
          <w:szCs w:val="20"/>
          <w:lang w:val="el-GR"/>
        </w:rPr>
        <w:t xml:space="preserve"> 2010</w:t>
      </w: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Διάρκεια</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 xml:space="preserve">105' </w:t>
      </w:r>
    </w:p>
    <w:p w14:paraId="5F1B595F" w14:textId="77777777" w:rsidR="00000000" w:rsidRPr="0025400F" w:rsidRDefault="00000000">
      <w:pPr>
        <w:divId w:val="172496146"/>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t xml:space="preserve">Η ταινία παρακολουθεί την ιστορία ενός σύγχρονου ήρωα, του Κώστα, που μετά από είκοσι χρόνια παραμονής στο Παρίσι επιστρέφει στην πατρίδα του, την Μυτιλήνη. Αφορμή, η κληρονομιά του οικογενειακού του σπιτιού. Ο ήρωας είχε φύγει από το νησί στα δεκαοχτώ του για σπουδές κινηματογράφου στο Παρίσι κι έκτοτε δεν ξαναγύρισε. Ένα βαρύ οικογενειακό ιστορικό τον κρατούσε μακριά.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Κατά την επιστροφή του συναντάει όσους από τους συγγενείς του έχουν απομείνει και θυμάται έντονα εκείνους που έχουν φύγει για πάντα από τη ζωή. Οι μνήμες της παιδικής ηλικίας των δέκα χρόνων, της εποχής δηλαδή που συνέβησαν τα δραματικά γεγονότα στην οικογένειά του, αναβιώνουν στο μυαλό του… Ζώντες και πεθαμένοι, τον κάνουν να ξαναγαπήσει τον τόπο του. Καταλυτικό ρόλο παίζει η σχέση του με την Ελένη, τη δυναμική κι ευαίσθητη γιατρό, που εργάζεται στο γηροκομείο της Μυτιλήνης και του ανοίγει νέους δρόμους στην ζωή του </w:t>
      </w:r>
    </w:p>
    <w:p w14:paraId="37407E29" w14:textId="7777777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Παίζουν: Χρήστος Χατζηπαναγιώτης, Μαρία Ζορμπά, Δημήτρης Καταλειφός, Λουκία Μιχαλοπούλου, Νικόλας Παπαγιάννης, Θόδωρος Κατσαδράμης, Χρήστος Στέργιογλου, Υβόννη Μαλτέζου, Μυρτώ Παράσχη, Άρτο Απαρτιάν, Θάνος Γραμμένος, Νέλη Καρρά, Μπάμπης Αλατζάς, Δημήτρης Καραμπέτσης, κ.α. Στο ρόλο του μικρού Κώστα, ο Φωκίων Σπύρογλου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Έκτατη συμμετοχή: Μίρκα Παπακωνσταντίνου, Ελένη Γερασιμίδου, Σμαράγδα Σμυρναίου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Σενάριο: Λάκης Παπαστάθης </w:t>
      </w:r>
      <w:r w:rsidRPr="0025400F">
        <w:rPr>
          <w:rFonts w:ascii="Verdana" w:eastAsia="Times New Roman" w:hAnsi="Verdana"/>
          <w:color w:val="191E00"/>
          <w:sz w:val="20"/>
          <w:szCs w:val="20"/>
          <w:lang w:val="el-GR"/>
        </w:rPr>
        <w:br/>
        <w:t xml:space="preserve">Παραγωγή: Ελληνικό Κέντρο Κινηματογράφου, Ελληνική Ραδιοφωνία </w:t>
      </w:r>
      <w:r w:rsidRPr="0025400F">
        <w:rPr>
          <w:rFonts w:ascii="Verdana" w:eastAsia="Times New Roman" w:hAnsi="Verdana"/>
          <w:color w:val="191E00"/>
          <w:sz w:val="20"/>
          <w:szCs w:val="20"/>
          <w:lang w:val="el-GR"/>
        </w:rPr>
        <w:br/>
        <w:t xml:space="preserve">Διεύθυνση Φωτογραφίας: Γιώργος Αργυροηλιόπουλος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lastRenderedPageBreak/>
        <w:t xml:space="preserve">Σκηνικά - Κοστούμια: Γιώργος Γεωργίου </w:t>
      </w:r>
      <w:r w:rsidRPr="0025400F">
        <w:rPr>
          <w:rFonts w:ascii="Verdana" w:eastAsia="Times New Roman" w:hAnsi="Verdana"/>
          <w:color w:val="191E00"/>
          <w:sz w:val="20"/>
          <w:szCs w:val="20"/>
          <w:lang w:val="el-GR"/>
        </w:rPr>
        <w:br/>
        <w:t xml:space="preserve">Μουσική: Γιώργος Παπαδάκης </w:t>
      </w:r>
      <w:r w:rsidRPr="0025400F">
        <w:rPr>
          <w:rFonts w:ascii="Verdana" w:eastAsia="Times New Roman" w:hAnsi="Verdana"/>
          <w:color w:val="191E00"/>
          <w:sz w:val="20"/>
          <w:szCs w:val="20"/>
          <w:lang w:val="el-GR"/>
        </w:rPr>
        <w:br/>
        <w:t xml:space="preserve">Εκτέλεση παραγωγής: </w:t>
      </w:r>
      <w:r>
        <w:rPr>
          <w:rFonts w:ascii="Verdana" w:eastAsia="Times New Roman" w:hAnsi="Verdana"/>
          <w:color w:val="191E00"/>
          <w:sz w:val="20"/>
          <w:szCs w:val="20"/>
        </w:rPr>
        <w:t>Protasis</w:t>
      </w:r>
      <w:r w:rsidRPr="0025400F">
        <w:rPr>
          <w:rFonts w:ascii="Verdana" w:eastAsia="Times New Roman" w:hAnsi="Verdana"/>
          <w:color w:val="191E00"/>
          <w:sz w:val="20"/>
          <w:szCs w:val="20"/>
          <w:lang w:val="el-GR"/>
        </w:rPr>
        <w:t xml:space="preserve"> </w:t>
      </w:r>
      <w:r>
        <w:rPr>
          <w:rFonts w:ascii="Verdana" w:eastAsia="Times New Roman" w:hAnsi="Verdana"/>
          <w:color w:val="191E00"/>
          <w:sz w:val="20"/>
          <w:szCs w:val="20"/>
        </w:rPr>
        <w:t>Production</w:t>
      </w:r>
      <w:r w:rsidRPr="0025400F">
        <w:rPr>
          <w:rFonts w:ascii="Verdana" w:eastAsia="Times New Roman" w:hAnsi="Verdana"/>
          <w:color w:val="191E00"/>
          <w:sz w:val="20"/>
          <w:szCs w:val="20"/>
          <w:lang w:val="el-GR"/>
        </w:rPr>
        <w:t xml:space="preserve">, Νίκος Νικολέτος </w:t>
      </w:r>
      <w:r w:rsidRPr="0025400F">
        <w:rPr>
          <w:rFonts w:ascii="Verdana" w:eastAsia="Times New Roman" w:hAnsi="Verdana"/>
          <w:color w:val="191E00"/>
          <w:sz w:val="20"/>
          <w:szCs w:val="20"/>
          <w:lang w:val="el-GR"/>
        </w:rPr>
        <w:br/>
        <w:t xml:space="preserve">Σκηνοθεσία: Λάκης Παπαστάθης </w:t>
      </w:r>
    </w:p>
    <w:p w14:paraId="4034ACE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9542DAE">
          <v:rect id="_x0000_i105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F1052CB" w14:textId="77777777">
        <w:trPr>
          <w:tblCellSpacing w:w="0" w:type="dxa"/>
        </w:trPr>
        <w:tc>
          <w:tcPr>
            <w:tcW w:w="2500" w:type="pct"/>
            <w:vAlign w:val="center"/>
            <w:hideMark/>
          </w:tcPr>
          <w:p w14:paraId="3FDA1B1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14:paraId="2D4E474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04508D8" w14:textId="51E0BA12" w:rsidR="00000000" w:rsidRPr="0025400F" w:rsidRDefault="00000000">
      <w:pPr>
        <w:spacing w:after="240"/>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02:40</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b/>
          <w:bCs/>
          <w:color w:val="191E00"/>
          <w:sz w:val="20"/>
          <w:szCs w:val="20"/>
          <w:lang w:val="el-GR"/>
        </w:rPr>
        <w:t xml:space="preserve">Ανάπαυσις - Μικρές Ιστορίες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D693E1B" wp14:editId="5980801A">
            <wp:extent cx="190500" cy="190500"/>
            <wp:effectExtent l="0" t="0" r="0" b="0"/>
            <wp:docPr id="31" name="Εικόνα 31"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Κατάλληλο για άτομα άνω των 12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25400F">
        <w:rPr>
          <w:rFonts w:ascii="Verdana" w:eastAsia="Times New Roman" w:hAnsi="Verdana"/>
          <w:color w:val="191E00"/>
          <w:sz w:val="20"/>
          <w:szCs w:val="20"/>
          <w:lang w:val="el-GR"/>
        </w:rPr>
        <w:t xml:space="preserve"> </w:t>
      </w:r>
      <w:r w:rsidR="0025400F" w:rsidRPr="0025400F">
        <w:rPr>
          <w:rFonts w:ascii="Verdana" w:eastAsia="Times New Roman" w:hAnsi="Verdana"/>
          <w:b/>
          <w:bCs/>
          <w:color w:val="00B0F0"/>
          <w:sz w:val="20"/>
          <w:szCs w:val="20"/>
          <w:lang w:val="el-GR"/>
        </w:rPr>
        <w:t xml:space="preserve">(Αλλαγή </w:t>
      </w:r>
      <w:r w:rsidR="0025400F">
        <w:rPr>
          <w:rFonts w:ascii="Verdana" w:eastAsia="Times New Roman" w:hAnsi="Verdana"/>
          <w:b/>
          <w:bCs/>
          <w:color w:val="00B0F0"/>
          <w:sz w:val="20"/>
          <w:szCs w:val="20"/>
          <w:lang w:val="el-GR"/>
        </w:rPr>
        <w:t>ώρας)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Έτος παραγωγής:</w:t>
      </w:r>
      <w:r w:rsidRPr="0025400F">
        <w:rPr>
          <w:rFonts w:ascii="Verdana" w:eastAsia="Times New Roman" w:hAnsi="Verdana"/>
          <w:color w:val="191E00"/>
          <w:sz w:val="20"/>
          <w:szCs w:val="20"/>
          <w:lang w:val="el-GR"/>
        </w:rPr>
        <w:t xml:space="preserve"> 2020</w:t>
      </w: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Διάρκεια</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 xml:space="preserve">16' </w:t>
      </w:r>
    </w:p>
    <w:p w14:paraId="13710ACE" w14:textId="77777777" w:rsidR="00000000" w:rsidRPr="0025400F" w:rsidRDefault="00000000">
      <w:pPr>
        <w:divId w:val="1721632423"/>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t>Ελληνική ταινία μυθοπλασίας, παραγωγής 2020|Πρόγραμμα ΜΙΚΡΟΦΙΛΜ</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Σύνοψη: Κάπου στα μακεδονικά βουνά, κατά τη διάρκεια του Πρώτου Παγκοσμίου Πολέμου, μια μικρή ομάδα στρατιωτών βγαίνει από τα χαρακώματα. </w:t>
      </w:r>
      <w:r w:rsidRPr="0025400F">
        <w:rPr>
          <w:rFonts w:ascii="Verdana" w:eastAsia="Times New Roman" w:hAnsi="Verdana"/>
          <w:color w:val="191E00"/>
          <w:sz w:val="20"/>
          <w:szCs w:val="20"/>
          <w:lang w:val="el-GR"/>
        </w:rPr>
        <w:br/>
        <w:t>Μέχρι να ξαναρχίσει η μάχη, κατά τη διάρκεια μιας μικρής ανάπαυλας, υπνωτισμένοι από τον φυσικό πλούτο του δάσους θα παλινδρομήσουν μεταξύ βίας και συναδέλφωσης.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Σκηνοθετικό σημείωμα: «Η ταινία αποτελεί ένα μικρό στιγμιότυπο από την ημέρα μιας ομάδας πολεμιστών που έζησαν 100 χρόνια πριν, ξεχασμένοι πια, μέσα στο πολεμικό κάρο της ιστορίας που παρασέρνει τα πάντα μέσα στους αιώνες. Είναι η προσπάθειά μου να αναβιώσω ανθρώπινους χαρακτήρες και μια ιστορική συνθήκη που, κατά τη γνώμη μου, είναι σε επίπεδο μυθοπλασίας ελαφρώς παραμελημένη. Σαφή έμπνευση και αναφορά μου ήταν το αριστούργημα του Στρατή Μυριβήλη «Η ζωή εν τάφω». </w:t>
      </w:r>
      <w:r w:rsidRPr="0025400F">
        <w:rPr>
          <w:rFonts w:ascii="Verdana" w:eastAsia="Times New Roman" w:hAnsi="Verdana"/>
          <w:color w:val="191E00"/>
          <w:sz w:val="20"/>
          <w:szCs w:val="20"/>
          <w:lang w:val="el-GR"/>
        </w:rPr>
        <w:br/>
      </w:r>
      <w:r>
        <w:rPr>
          <w:rFonts w:ascii="Verdana" w:eastAsia="Times New Roman" w:hAnsi="Verdana"/>
          <w:color w:val="191E00"/>
          <w:sz w:val="20"/>
          <w:szCs w:val="20"/>
        </w:rPr>
        <w:t>H</w:t>
      </w:r>
      <w:r w:rsidRPr="0025400F">
        <w:rPr>
          <w:rFonts w:ascii="Verdana" w:eastAsia="Times New Roman" w:hAnsi="Verdana"/>
          <w:color w:val="191E00"/>
          <w:sz w:val="20"/>
          <w:szCs w:val="20"/>
          <w:lang w:val="el-GR"/>
        </w:rPr>
        <w:t xml:space="preserve"> ταινία προβλήθηκε στα διεθνή φεστιβάλ Δράμας, Λάρισας (βραβείο Φωτογραφίας), Σαντορίνης, καθώς και στις Νύχτες Πρεμιέρας στην Αθήνα.»</w:t>
      </w:r>
    </w:p>
    <w:p w14:paraId="72B84D7C" w14:textId="7777777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Ηθοποιοί: Αντώνης Τσιοτσιόπουλος, Φοίβος Παπακώστας, Αντώνης Στάμος, Κωνσταντίνος Γεωργόπουλος, Διαμαντής Ντάντουλας|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Σενάριο - Σκηνοθεσία: Δημήτρης Παπαγιαννόπουλος | Διεύθυνση Φωτογραφίας: Γιάννης Καραμπάτσος | Μοντάζ: Νίκος Γαβαλάς | Μουσική: Νίκος Λιάσκος | Σκηνογραφία - Ενδυματολογία: Γιούλα Ζωιοπούλου | Μακιγιάζ: Ιωάννα Λυγίζου | Ηχοληψία: Χρήστος Παπαδόπουλος | Μιξάζ - Σχεδιασμός Ηχου: Πάνος Αγγελοθανάσης | Εκτέλεση Παραγωγής: Μαρίνα Βασιλείου | Διεύθυνση Παραγωγή: Ξενοφών Κουτσαφτής | Οργάνωση Παραγωγής: Πάνος Παπαδημητρίου | Παραγωγή: </w:t>
      </w:r>
      <w:r>
        <w:rPr>
          <w:rFonts w:ascii="Verdana" w:eastAsia="Times New Roman" w:hAnsi="Verdana"/>
          <w:color w:val="191E00"/>
          <w:sz w:val="20"/>
          <w:szCs w:val="20"/>
        </w:rPr>
        <w:t>ARTemis</w:t>
      </w:r>
      <w:r w:rsidRPr="0025400F">
        <w:rPr>
          <w:rFonts w:ascii="Verdana" w:eastAsia="Times New Roman" w:hAnsi="Verdana"/>
          <w:color w:val="191E00"/>
          <w:sz w:val="20"/>
          <w:szCs w:val="20"/>
          <w:lang w:val="el-GR"/>
        </w:rPr>
        <w:t xml:space="preserve"> </w:t>
      </w:r>
      <w:r>
        <w:rPr>
          <w:rFonts w:ascii="Verdana" w:eastAsia="Times New Roman" w:hAnsi="Verdana"/>
          <w:color w:val="191E00"/>
          <w:sz w:val="20"/>
          <w:szCs w:val="20"/>
        </w:rPr>
        <w:t>Productions</w:t>
      </w:r>
      <w:r w:rsidRPr="0025400F">
        <w:rPr>
          <w:rFonts w:ascii="Verdana" w:eastAsia="Times New Roman" w:hAnsi="Verdana"/>
          <w:color w:val="191E00"/>
          <w:sz w:val="20"/>
          <w:szCs w:val="20"/>
          <w:lang w:val="el-GR"/>
        </w:rPr>
        <w:t xml:space="preserve">, ΕΡΤ |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Η ταινία πραγματοποιήθηκε στο πλαίσιο του προγράμματος μ</w:t>
      </w:r>
      <w:r>
        <w:rPr>
          <w:rFonts w:ascii="Verdana" w:eastAsia="Times New Roman" w:hAnsi="Verdana"/>
          <w:color w:val="191E00"/>
          <w:sz w:val="20"/>
          <w:szCs w:val="20"/>
        </w:rPr>
        <w:t>film</w:t>
      </w:r>
      <w:r w:rsidRPr="0025400F">
        <w:rPr>
          <w:rFonts w:ascii="Verdana" w:eastAsia="Times New Roman" w:hAnsi="Verdana"/>
          <w:color w:val="191E00"/>
          <w:sz w:val="20"/>
          <w:szCs w:val="20"/>
          <w:lang w:val="el-GR"/>
        </w:rPr>
        <w:t xml:space="preserve"> της ΕΡΤ </w:t>
      </w:r>
    </w:p>
    <w:p w14:paraId="2381874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1BF4DAC">
          <v:rect id="_x0000_i105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76AB3C7" w14:textId="77777777">
        <w:trPr>
          <w:tblCellSpacing w:w="0" w:type="dxa"/>
        </w:trPr>
        <w:tc>
          <w:tcPr>
            <w:tcW w:w="2500" w:type="pct"/>
            <w:vAlign w:val="center"/>
            <w:hideMark/>
          </w:tcPr>
          <w:p w14:paraId="3B2FAB1A"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14:paraId="2EC3C50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37F940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Ειδήσεις - Αθλητικά - Καιρός  (M) </w:t>
      </w:r>
      <w:r>
        <w:rPr>
          <w:rFonts w:ascii="Verdana" w:eastAsia="Times New Roman" w:hAnsi="Verdana"/>
          <w:color w:val="191E00"/>
          <w:sz w:val="20"/>
          <w:szCs w:val="20"/>
        </w:rPr>
        <w:br/>
      </w:r>
    </w:p>
    <w:p w14:paraId="105F06B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3138C5D">
          <v:rect id="_x0000_i1057" style="width:540pt;height:.75pt" o:hralign="center" o:hrstd="t" o:hr="t" fillcolor="#a0a0a0" stroked="f"/>
        </w:pict>
      </w:r>
    </w:p>
    <w:p w14:paraId="7E9D2C88" w14:textId="210C1498" w:rsidR="00000000" w:rsidRPr="0025400F" w:rsidRDefault="0025400F">
      <w:pPr>
        <w:rPr>
          <w:rFonts w:ascii="Verdana" w:eastAsia="Times New Roman" w:hAnsi="Verdana"/>
          <w:color w:val="191E00"/>
          <w:sz w:val="20"/>
          <w:szCs w:val="20"/>
          <w:lang w:val="el-GR"/>
        </w:rPr>
      </w:pPr>
      <w:r>
        <w:rPr>
          <w:rFonts w:ascii="Verdana" w:eastAsia="Times New Roman" w:hAnsi="Verdana"/>
          <w:color w:val="808080"/>
          <w:sz w:val="20"/>
          <w:szCs w:val="20"/>
          <w:lang w:val="el-GR"/>
        </w:rPr>
        <w:t>…..</w:t>
      </w:r>
    </w:p>
    <w:p w14:paraId="6EC25B0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ACBD0D2">
          <v:rect id="_x0000_i1064" style="width:540pt;height:.75pt" o:hralign="center" o:hrstd="t" o:hr="t" fillcolor="#a0a0a0" stroked="f"/>
        </w:pict>
      </w:r>
    </w:p>
    <w:p w14:paraId="312C3FD1" w14:textId="77777777" w:rsidR="00000000" w:rsidRDefault="00000000">
      <w:pPr>
        <w:pStyle w:val="a4"/>
        <w:jc w:val="right"/>
      </w:pPr>
      <w:r>
        <w:rPr>
          <w:rFonts w:eastAsia="Times New Roman"/>
        </w:rPr>
        <w:br w:type="page"/>
      </w:r>
      <w:r>
        <w:fldChar w:fldCharType="begin"/>
      </w:r>
      <w:r>
        <w:instrText>PAGE</w:instrText>
      </w:r>
      <w:r>
        <w:fldChar w:fldCharType="separate"/>
      </w:r>
      <w:r>
        <w:fldChar w:fldCharType="end"/>
      </w:r>
    </w:p>
    <w:p w14:paraId="09990806"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ΠΑΡΑΣΚΕΥΗΣ  10/03/2023</w:t>
      </w:r>
    </w:p>
    <w:p w14:paraId="4ED5928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816C175">
          <v:rect id="_x0000_i1065" style="width:540pt;height:.75pt" o:hralign="center" o:hrstd="t" o:hr="t" fillcolor="#a0a0a0" stroked="f"/>
        </w:pict>
      </w:r>
    </w:p>
    <w:p w14:paraId="1B07CDB4" w14:textId="3E68F318" w:rsidR="00000000" w:rsidRPr="0025400F" w:rsidRDefault="0025400F">
      <w:pPr>
        <w:rPr>
          <w:rFonts w:ascii="Verdana" w:eastAsia="Times New Roman" w:hAnsi="Verdana"/>
          <w:color w:val="191E00"/>
          <w:sz w:val="20"/>
          <w:szCs w:val="20"/>
          <w:lang w:val="el-GR"/>
        </w:rPr>
      </w:pPr>
      <w:r>
        <w:rPr>
          <w:rFonts w:ascii="Verdana" w:eastAsia="Times New Roman" w:hAnsi="Verdana"/>
          <w:color w:val="808080"/>
          <w:sz w:val="20"/>
          <w:szCs w:val="20"/>
          <w:lang w:val="el-GR"/>
        </w:rPr>
        <w:t>…..</w:t>
      </w:r>
    </w:p>
    <w:p w14:paraId="156B3AC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C0E31AC">
          <v:rect id="_x0000_i107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CFFD182" w14:textId="77777777">
        <w:trPr>
          <w:tblCellSpacing w:w="0" w:type="dxa"/>
        </w:trPr>
        <w:tc>
          <w:tcPr>
            <w:tcW w:w="2500" w:type="pct"/>
            <w:vAlign w:val="center"/>
            <w:hideMark/>
          </w:tcPr>
          <w:p w14:paraId="4DBA833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14:paraId="074995AD"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77822008" w14:textId="2A0C122A" w:rsidR="00000000" w:rsidRDefault="00000000" w:rsidP="0025400F">
      <w:pPr>
        <w:spacing w:after="240"/>
        <w:rPr>
          <w:rFonts w:ascii="Verdana" w:eastAsia="Times New Roman" w:hAnsi="Verdana"/>
          <w:color w:val="191E00"/>
          <w:sz w:val="20"/>
          <w:szCs w:val="20"/>
        </w:rPr>
      </w:pP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16:00</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b/>
          <w:bCs/>
          <w:color w:val="191E00"/>
          <w:sz w:val="20"/>
          <w:szCs w:val="20"/>
          <w:lang w:val="el-GR"/>
        </w:rPr>
        <w:t xml:space="preserve">Ο Άνθρωπος του Τραίνου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79462C3" wp14:editId="629D8D0F">
            <wp:extent cx="190500" cy="190500"/>
            <wp:effectExtent l="0" t="0" r="0" b="0"/>
            <wp:docPr id="52" name="Εικόνα 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25400F">
        <w:rPr>
          <w:rFonts w:ascii="Verdana" w:eastAsia="Times New Roman" w:hAnsi="Verdana"/>
          <w:color w:val="191E00"/>
          <w:sz w:val="20"/>
          <w:szCs w:val="20"/>
          <w:lang w:val="el-GR"/>
        </w:rPr>
        <w:t xml:space="preserve">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Έτος παραγωγής:</w:t>
      </w:r>
      <w:r w:rsidRPr="0025400F">
        <w:rPr>
          <w:rFonts w:ascii="Verdana" w:eastAsia="Times New Roman" w:hAnsi="Verdana"/>
          <w:color w:val="191E00"/>
          <w:sz w:val="20"/>
          <w:szCs w:val="20"/>
          <w:lang w:val="el-GR"/>
        </w:rPr>
        <w:t xml:space="preserve"> 1958</w:t>
      </w:r>
      <w:r w:rsidRPr="0025400F">
        <w:rPr>
          <w:rFonts w:ascii="Verdana" w:eastAsia="Times New Roman" w:hAnsi="Verdana"/>
          <w:color w:val="191E00"/>
          <w:sz w:val="20"/>
          <w:szCs w:val="20"/>
          <w:lang w:val="el-GR"/>
        </w:rPr>
        <w:br/>
      </w:r>
      <w:r>
        <w:rPr>
          <w:rFonts w:ascii="Verdana" w:eastAsia="Times New Roman" w:hAnsi="Verdana"/>
          <w:color w:val="191E00"/>
          <w:sz w:val="20"/>
          <w:szCs w:val="20"/>
        </w:rPr>
        <w:pict w14:anchorId="51395775">
          <v:rect id="_x0000_i107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7F144D8" w14:textId="77777777">
        <w:trPr>
          <w:tblCellSpacing w:w="0" w:type="dxa"/>
        </w:trPr>
        <w:tc>
          <w:tcPr>
            <w:tcW w:w="2500" w:type="pct"/>
            <w:vAlign w:val="center"/>
            <w:hideMark/>
          </w:tcPr>
          <w:p w14:paraId="5613C086"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Βιογραφία </w:t>
            </w:r>
          </w:p>
        </w:tc>
        <w:tc>
          <w:tcPr>
            <w:tcW w:w="2500" w:type="pct"/>
            <w:vAlign w:val="center"/>
            <w:hideMark/>
          </w:tcPr>
          <w:p w14:paraId="4ECDCAF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DEAF2C1" w14:textId="66B4D820" w:rsidR="00000000" w:rsidRPr="0025400F" w:rsidRDefault="00000000">
      <w:pPr>
        <w:spacing w:after="240"/>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17:30</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b/>
          <w:bCs/>
          <w:color w:val="191E00"/>
          <w:sz w:val="20"/>
          <w:szCs w:val="20"/>
          <w:lang w:val="el-GR"/>
        </w:rPr>
        <w:t xml:space="preserve">Μονόγραμμα </w:t>
      </w:r>
      <w:r>
        <w:rPr>
          <w:rFonts w:ascii="Verdana" w:eastAsia="Times New Roman" w:hAnsi="Verdana"/>
          <w:b/>
          <w:bCs/>
          <w:color w:val="191E00"/>
          <w:sz w:val="20"/>
          <w:szCs w:val="20"/>
        </w:rPr>
        <w:t> </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E</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 </w:t>
      </w:r>
      <w:r w:rsidRPr="0025400F">
        <w:rPr>
          <w:rFonts w:ascii="Verdana" w:eastAsia="Times New Roman" w:hAnsi="Verdana"/>
          <w:b/>
          <w:bCs/>
          <w:color w:val="191E00"/>
          <w:sz w:val="20"/>
          <w:szCs w:val="20"/>
          <w:lang w:val="el-GR"/>
        </w:rPr>
        <w:t xml:space="preserv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FDD09A2" wp14:editId="7DC7556D">
            <wp:extent cx="190500" cy="190500"/>
            <wp:effectExtent l="0" t="0" r="0" b="0"/>
            <wp:docPr id="54" name="Εικόνα 5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25400F">
        <w:rPr>
          <w:rFonts w:ascii="Verdana" w:eastAsia="Times New Roman" w:hAnsi="Verdana"/>
          <w:color w:val="191E00"/>
          <w:sz w:val="20"/>
          <w:szCs w:val="20"/>
          <w:lang w:val="el-GR"/>
        </w:rPr>
        <w:t xml:space="preserve"> </w:t>
      </w:r>
      <w:r w:rsidR="0025400F" w:rsidRPr="0025400F">
        <w:rPr>
          <w:rFonts w:ascii="Verdana" w:eastAsia="Times New Roman" w:hAnsi="Verdana"/>
          <w:b/>
          <w:bCs/>
          <w:color w:val="00B0F0"/>
          <w:sz w:val="20"/>
          <w:szCs w:val="20"/>
          <w:lang w:val="el-GR"/>
        </w:rPr>
        <w:t xml:space="preserve">(Ένθεση προγράμματος </w:t>
      </w:r>
      <w:r w:rsidR="0025400F" w:rsidRPr="0025400F">
        <w:rPr>
          <w:rFonts w:ascii="Verdana" w:eastAsia="Times New Roman" w:hAnsi="Verdana"/>
          <w:b/>
          <w:bCs/>
          <w:color w:val="00B0F0"/>
          <w:sz w:val="20"/>
          <w:szCs w:val="20"/>
          <w:lang w:val="el-GR"/>
        </w:rPr>
        <w:t>– Αφιέρωμα στη μνήμη του σκηνοθέτη Λάκη Παπαστάθη)</w:t>
      </w:r>
      <w:r w:rsidRPr="0025400F">
        <w:rPr>
          <w:rFonts w:ascii="Verdana" w:eastAsia="Times New Roman" w:hAnsi="Verdana"/>
          <w:color w:val="191E00"/>
          <w:sz w:val="20"/>
          <w:szCs w:val="20"/>
          <w:lang w:val="el-GR"/>
        </w:rPr>
        <w:br/>
      </w:r>
    </w:p>
    <w:p w14:paraId="096F9941" w14:textId="77777777" w:rsidR="00000000" w:rsidRPr="0025400F" w:rsidRDefault="00000000">
      <w:pPr>
        <w:spacing w:after="240"/>
        <w:divId w:val="1873416238"/>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t>Τριάντα πέντε χρόνια συνεχούς παρουσίας το «Μονόγραμμα», η μακροβιότερη πολιτιστική εκπομπή της δημόσιας τηλεόρασης, έχει καταγράψει με μοναδικό τρόπο τα πρόσωπα που σηματοδότησαν με την παρουσία και το έργο τους την πνευματική, πολιτιστική και καλλιτεχνική πορεία του τόπου μας.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«Εθνικό αρχείο» έχει χαρακτηριστεί από το σύνολο του Τύπου και για πρώτη φορά το 2012, η Ακαδημία Αθηνών αναγνώρισε και βράβευσε οπτικοακουστικό έργο, απονέμοντας στους δημιουργούς-παραγωγούς και σκηνοθέτες Γιώργο και Ηρώ Σγουράκη το Βραβείο της Ακαδημίας Αθηνών για το σύνολο του έργου τους και ιδίως για το «Μονόγραμμα» με το σκεπτικό ότι: «…οι βιογραφικές τους εκπομπές αποτελούν πολύτιμη προσωπογραφία Ελλήνων που έδρασαν στο παρελθόν αλλά και στην εποχή μας και δημιούργησαν, όπως χαρακτηρίστηκε, έργο “για τις επόμενες γενεές”».</w:t>
      </w:r>
      <w:r w:rsidRPr="0025400F">
        <w:rPr>
          <w:rFonts w:ascii="Verdana" w:eastAsia="Times New Roman" w:hAnsi="Verdana"/>
          <w:color w:val="191E00"/>
          <w:sz w:val="20"/>
          <w:szCs w:val="20"/>
          <w:lang w:val="el-GR"/>
        </w:rPr>
        <w:br/>
        <w:t>Έθνος χωρίς ιστορική μνήμη, και χωρίς συνέχεια πολιτισμού, είναι καταδικασμένο. Και είμαστε υποχρεωμένοι ως γενιά, να βρούμε τις βέβαιες πατημασιές, πάνω στις οποίες θα πατήσουν οι επόμενες γενιές. Πώς; Βαδίζοντας στα χνάρια του πολιτισμού που άφησαν οι μεγάλοι της εποχής μας. Στο μεσοστράτι δύο αιώνων, και υπερήφανοι που γεννηθήκαμε την ίδια εποχή με αυτούς και κοινωνήσαμε της Τέχνης τους, οφείλουμε να τα περιφρουρήσουμε, να τα περισώσουμε.</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Η ιδέα της δημιουργίας ήταν του παραγωγού-σκηνοθέτη Γιώργου Σγουράκη, προκειμένου να παρουσιαστεί με αυτοβιογραφική μορφή η ζωή, το έργο και η στάση ζωής των προσώπων που δρουν στην πνευματική, πολιτιστική, καλλιτεχνική, κοινωνική και γενικότερα στη δημόσια ζωή, ώστε να μην υπάρχει κανενός είδους παρέμβαση και να διατηρηθεί ατόφιο το κινηματογραφικό ντοκουμέντο.</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Η μορφή της κάθε εκπομπής έχει στόχο την αυτοβιογραφική παρουσίαση (καταγραφή σε εικόνα και ήχο) ενός ατόμου που δρα στην πνευματική, καλλιτεχνική, πολιτιστική, πολιτική, κοινωνική και γενικά στη δημόσια ζωή, κατά τρόπο που κινεί το ενδιαφέρον των συγχρόνων του.</w:t>
      </w:r>
      <w:r w:rsidRPr="0025400F">
        <w:rPr>
          <w:rFonts w:ascii="Verdana" w:eastAsia="Times New Roman" w:hAnsi="Verdana"/>
          <w:color w:val="191E00"/>
          <w:sz w:val="20"/>
          <w:szCs w:val="20"/>
          <w:lang w:val="el-GR"/>
        </w:rPr>
        <w:br/>
        <w:t>Ο τίτλος είναι από το ομότιτλο ποιητικό έργο του Οδυσσέα Ελύτη (με τη σύμφωνη γνώμη του) και είναι απόλυτα καθοριστικός για το αντικείμενο που πραγματεύεται: Μονόγραμμα = Αυτοβιογραφία.</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Το σήμα της σειράς είναι ακριβές αντίγραφο από τον σπάνιο σφραγιδόλιθο που υπάρχει στο Βρετανικό Μουσείο και χρονολογείται στον 4ο ώς τον 3ο αιώνα π.Χ. και είναι από καφετί αχάτη.</w:t>
      </w:r>
      <w:r w:rsidRPr="0025400F">
        <w:rPr>
          <w:rFonts w:ascii="Verdana" w:eastAsia="Times New Roman" w:hAnsi="Verdana"/>
          <w:color w:val="191E00"/>
          <w:sz w:val="20"/>
          <w:szCs w:val="20"/>
          <w:lang w:val="el-GR"/>
        </w:rPr>
        <w:br/>
        <w:t>Τέσσερα γράμματα συνθέτουν και έχουν συνδυαστεί σε μονόγραμμα. Τα γράμματα αυτά είναι το Υ, το Β, το Ω και το Ε. Πρέπει να σημειωθεί ότι είναι πολύ σπάνιοι οι σφραγιδόλιθοι με συνδυασμούς γραμμάτων, όπως αυτός που έχει γίνει το χαρακτηριστικό σήμα της τηλεοπτικής σειράς.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Το χαρακτηριστικό μουσικό σήμα που συνοδεύει τον γραμμικό αρχικό σχηματισμό του σήματος με τη σύνθεση των γραμμάτων του σφραγιδόλιθου, είναι δημιουργία του συνθέτη Βασίλη Δημητρίου.</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Σε κάθε εκπομπή ο/η αυτοβιογραφούμενος/η οριοθετεί το πλαίσιο της ταινίας, η οποία γίνεται γι' αυτόν. Στη συνέχεια, με τη συνεργασία τους καθορίζεται η δομή και ο χαρακτήρας της όλης παρουσίασης. Μελετούμε αρχικά όλα τα υπάρχοντα βιογραφικά στοιχεία, παρακολουθούμε την εμπεριστατωμένη τεκμηρίωση του έργου του προσώπου το οποίο καταγράφουμε, ανατρέχουμε στα δημοσιεύματα και στις </w:t>
      </w:r>
      <w:r w:rsidRPr="0025400F">
        <w:rPr>
          <w:rFonts w:ascii="Verdana" w:eastAsia="Times New Roman" w:hAnsi="Verdana"/>
          <w:color w:val="191E00"/>
          <w:sz w:val="20"/>
          <w:szCs w:val="20"/>
          <w:lang w:val="el-GR"/>
        </w:rPr>
        <w:lastRenderedPageBreak/>
        <w:t>συνεντεύξεις που το αφορούν και έπειτα από πολύμηνη πολλές φορές προεργασία, ολοκληρώνουμε την τηλεοπτική μας καταγραφή.</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Στη δημιουργία της σειράς των εκπομπών συνεργάστηκαν: </w:t>
      </w:r>
      <w:r w:rsidRPr="0025400F">
        <w:rPr>
          <w:rFonts w:ascii="Verdana" w:eastAsia="Times New Roman" w:hAnsi="Verdana"/>
          <w:color w:val="191E00"/>
          <w:sz w:val="20"/>
          <w:szCs w:val="20"/>
          <w:lang w:val="el-GR"/>
        </w:rPr>
        <w:br/>
        <w:t xml:space="preserve">Παραγωγός: Γιώργος Σγουράκης </w:t>
      </w:r>
      <w:r w:rsidRPr="0025400F">
        <w:rPr>
          <w:rFonts w:ascii="Verdana" w:eastAsia="Times New Roman" w:hAnsi="Verdana"/>
          <w:color w:val="191E00"/>
          <w:sz w:val="20"/>
          <w:szCs w:val="20"/>
          <w:lang w:val="el-GR"/>
        </w:rPr>
        <w:br/>
        <w:t xml:space="preserve">Σκηνοθέτες: Γιάννης Ξανθόπουλος, Χρίστος Ακρίδας, Κιμ Ντίμον, Μπάμπης Πλαϊτάκης, Γιώργος Σγουράκης και Περικλής </w:t>
      </w:r>
      <w:r>
        <w:rPr>
          <w:rFonts w:ascii="Verdana" w:eastAsia="Times New Roman" w:hAnsi="Verdana"/>
          <w:color w:val="191E00"/>
          <w:sz w:val="20"/>
          <w:szCs w:val="20"/>
        </w:rPr>
        <w:t>K</w:t>
      </w:r>
      <w:r w:rsidRPr="0025400F">
        <w:rPr>
          <w:rFonts w:ascii="Verdana" w:eastAsia="Times New Roman" w:hAnsi="Verdana"/>
          <w:color w:val="191E00"/>
          <w:sz w:val="20"/>
          <w:szCs w:val="20"/>
          <w:lang w:val="el-GR"/>
        </w:rPr>
        <w:t xml:space="preserve">. Ασπρούλιας </w:t>
      </w:r>
      <w:r w:rsidRPr="0025400F">
        <w:rPr>
          <w:rFonts w:ascii="Verdana" w:eastAsia="Times New Roman" w:hAnsi="Verdana"/>
          <w:color w:val="191E00"/>
          <w:sz w:val="20"/>
          <w:szCs w:val="20"/>
          <w:lang w:val="el-GR"/>
        </w:rPr>
        <w:br/>
        <w:t xml:space="preserve">Φωτογραφία: Στάθης Γκόβας </w:t>
      </w:r>
      <w:r w:rsidRPr="0025400F">
        <w:rPr>
          <w:rFonts w:ascii="Verdana" w:eastAsia="Times New Roman" w:hAnsi="Verdana"/>
          <w:color w:val="191E00"/>
          <w:sz w:val="20"/>
          <w:szCs w:val="20"/>
          <w:lang w:val="el-GR"/>
        </w:rPr>
        <w:br/>
        <w:t xml:space="preserve">Ηχοληψία: Νίκος Παναγοηλιόπουλος </w:t>
      </w:r>
      <w:r w:rsidRPr="0025400F">
        <w:rPr>
          <w:rFonts w:ascii="Verdana" w:eastAsia="Times New Roman" w:hAnsi="Verdana"/>
          <w:color w:val="191E00"/>
          <w:sz w:val="20"/>
          <w:szCs w:val="20"/>
          <w:lang w:val="el-GR"/>
        </w:rPr>
        <w:br/>
        <w:t xml:space="preserve">Μοντάζ: Σταμάτης Μαργέτης και Γιώργος Γεωργόπουλος </w:t>
      </w:r>
      <w:r w:rsidRPr="0025400F">
        <w:rPr>
          <w:rFonts w:ascii="Verdana" w:eastAsia="Times New Roman" w:hAnsi="Verdana"/>
          <w:color w:val="191E00"/>
          <w:sz w:val="20"/>
          <w:szCs w:val="20"/>
          <w:lang w:val="el-GR"/>
        </w:rPr>
        <w:br/>
        <w:t xml:space="preserve">Διεύθυνση παραγωγής: Στέλιος Σγουράκης </w:t>
      </w:r>
      <w:r w:rsidRPr="0025400F">
        <w:rPr>
          <w:rFonts w:ascii="Verdana" w:eastAsia="Times New Roman" w:hAnsi="Verdana"/>
          <w:color w:val="191E00"/>
          <w:sz w:val="20"/>
          <w:szCs w:val="20"/>
          <w:lang w:val="el-GR"/>
        </w:rPr>
        <w:br/>
      </w:r>
    </w:p>
    <w:p w14:paraId="1956FC80" w14:textId="7777777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304A74"/>
          <w:sz w:val="20"/>
          <w:szCs w:val="20"/>
          <w:lang w:val="el-GR"/>
        </w:rPr>
        <w:t>«Λάκης Παπαστάθης» (σκηνοθέτης-συγγραφέας) Στη μνήμη του Λάκη Παπαστάθη</w:t>
      </w:r>
      <w:r w:rsidRPr="0025400F">
        <w:rPr>
          <w:rFonts w:ascii="Verdana" w:eastAsia="Times New Roman" w:hAnsi="Verdana"/>
          <w:color w:val="191E00"/>
          <w:sz w:val="20"/>
          <w:szCs w:val="20"/>
          <w:lang w:val="el-GR"/>
        </w:rPr>
        <w:t xml:space="preserve"> </w:t>
      </w:r>
    </w:p>
    <w:p w14:paraId="39218295" w14:textId="77777777" w:rsidR="00000000" w:rsidRPr="0025400F" w:rsidRDefault="00000000">
      <w:pPr>
        <w:divId w:val="1077020007"/>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t>Ο Λάκης Παπαστάθης, σκηνοθέτης και ένας από τους ελάχιστους τολμηρούς πρωτοπόρους στη δημιουργία πολιτιστικής ταυτότητας της Ελληνικής Τηλεόρασης (ΕΡΤ), αυτοβιογραφείται στο «Μονόγραμμα».</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Εκ των βασικών δημιουργών της εκπομπής «Παρασκήνιο» που έγραψε ιστορία στην ΕΡΤ, εμπλουτίζοντας το Αρχείο της μ’ ένα σημαντικό μέρος της πολιτιστικής ιστορίας του τόπου μας. Ο Λάκης Παπαστάθης γεννήθηκε στο Βόλο το 1943. Δύο πόλεις έχουν διαμορφώσει τη ζωή του: ο Βόλος και η Μυτιλήνη. Τελειώνοντας το γυμνάσιο ήρθε στην Αθήνα και ξεκίνησε να σπουδάζει στην Πάντειο, με το βλέμμα στραμμένο προς το όνειρό του που ήταν –από μικρό παιδί στη Μυτιλήνη– να κάνει ταινίες.</w:t>
      </w:r>
      <w:r w:rsidRPr="0025400F">
        <w:rPr>
          <w:rFonts w:ascii="Verdana" w:eastAsia="Times New Roman" w:hAnsi="Verdana"/>
          <w:color w:val="191E00"/>
          <w:sz w:val="20"/>
          <w:szCs w:val="20"/>
          <w:lang w:val="el-GR"/>
        </w:rPr>
        <w:br/>
        <w:t xml:space="preserve">Από νωρίς στην Αθήνα συνδέθηκε με όλους τους σκηνοθέτες του λεγόμενου Νέου Ελληνικού Κινηματογράφου: τον Θόδωρο Αγγελόπουλο, τον Παντελή Βούλγαρη, τον Νίκο Παναγιωτόπουλο, την Τώνια Μαρκετάκη, τη Φρίντα Λιάπα, τον Σταύρο Τορνέ. Γύρω στο 1968 γνωρίζει τον Αλέξη Δαμιανό και γίνεται βοηθός του στη θρυλική πλέον ταινία, την «Ευδοκία».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Όλα αυτά την εποχή που ο παλιός ελληνικός κινηματογράφος εξέπνεε και «το νέο ελληνικό σινεμά ήταν ένα κίνημα όχι μόνο κινηματογραφικό αλλά κι ένα κίνημα που καθόριζε μια ηθική στάση απέναντι στην ελληνική πραγματικότητα».</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Δημιούργησε τη «</w:t>
      </w:r>
      <w:r>
        <w:rPr>
          <w:rFonts w:ascii="Verdana" w:eastAsia="Times New Roman" w:hAnsi="Verdana"/>
          <w:color w:val="191E00"/>
          <w:sz w:val="20"/>
          <w:szCs w:val="20"/>
        </w:rPr>
        <w:t>Cinetic</w:t>
      </w:r>
      <w:r w:rsidRPr="0025400F">
        <w:rPr>
          <w:rFonts w:ascii="Verdana" w:eastAsia="Times New Roman" w:hAnsi="Verdana"/>
          <w:color w:val="191E00"/>
          <w:sz w:val="20"/>
          <w:szCs w:val="20"/>
          <w:lang w:val="el-GR"/>
        </w:rPr>
        <w:t xml:space="preserve">» μαζί με τον Τάκη Χατζόπουλο και άρχισαν να κάνουν διαφημίσεις, έχοντας στο μυαλό τους όμως ότι θα μαζέψουν χρήματα για να κάνουν κινηματογράφο.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Η ΕΡΤ του οφείλει πολλά, αν και ο ίδιος λέει πως κι αυτός οφείλει σ’ αυτήν. Κι αυτό έγινε όταν ξεκίνησε να προβάλλεται το «Παρασκήνιο». </w:t>
      </w:r>
      <w:r w:rsidRPr="0025400F">
        <w:rPr>
          <w:rFonts w:ascii="Verdana" w:eastAsia="Times New Roman" w:hAnsi="Verdana"/>
          <w:color w:val="191E00"/>
          <w:sz w:val="20"/>
          <w:szCs w:val="20"/>
          <w:lang w:val="el-GR"/>
        </w:rPr>
        <w:br/>
        <w:t>Μια εκπομπή-μαρτυρία, ένα ντοκουμέντο της εποχής μας. Περίπου 200 σκηνοθέτες δούλεψαν στο «Παρασκήνιο». Ο ίδιος, μαζί με τον Τάκη Χατζόπουλο, συμμετείχε στα περισσότερα. Σπουδαίοι άνθρωποι της νεότερης Ελλάδας, του τελευταίου μισού του 20ού αιώνα και των αρχών του 21ου, άφησαν το στίγμα τους στο «Παρασκήνιο».</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Έχει σκηνοθετήσει τέσσερις κινηματογραφικές ταινίες μεγάλου μήκους: «Τον καιρό των Ελλήνων» (1981), «Θεόφιλος» (1987), «Το μόνον της ζωής του ταξείδιον» (2001), «Ταξίδι στη Μυτιλήνη» (2010) και μία μικρού μήκους: «Γράμματα από την Αμερική» (1972).</w:t>
      </w:r>
    </w:p>
    <w:p w14:paraId="559B5DED" w14:textId="7777777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Σκηνοθεσία: Περικλής Κ. Ασπρούλιας</w:t>
      </w:r>
      <w:r w:rsidRPr="0025400F">
        <w:rPr>
          <w:rFonts w:ascii="Verdana" w:eastAsia="Times New Roman" w:hAnsi="Verdana"/>
          <w:color w:val="191E00"/>
          <w:sz w:val="20"/>
          <w:szCs w:val="20"/>
          <w:lang w:val="el-GR"/>
        </w:rPr>
        <w:br/>
        <w:t>Μοντάζ: Σταμάτης Μαργέτης</w:t>
      </w:r>
      <w:r w:rsidRPr="0025400F">
        <w:rPr>
          <w:rFonts w:ascii="Verdana" w:eastAsia="Times New Roman" w:hAnsi="Verdana"/>
          <w:color w:val="191E00"/>
          <w:sz w:val="20"/>
          <w:szCs w:val="20"/>
          <w:lang w:val="el-GR"/>
        </w:rPr>
        <w:br/>
      </w:r>
    </w:p>
    <w:p w14:paraId="446F381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3254509">
          <v:rect id="_x0000_i107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DD83CDF" w14:textId="77777777">
        <w:trPr>
          <w:tblCellSpacing w:w="0" w:type="dxa"/>
        </w:trPr>
        <w:tc>
          <w:tcPr>
            <w:tcW w:w="2500" w:type="pct"/>
            <w:vAlign w:val="center"/>
            <w:hideMark/>
          </w:tcPr>
          <w:p w14:paraId="79C7D93E"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14:paraId="02E6084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BA40FE0" w14:textId="58C5365D" w:rsidR="00000000" w:rsidRPr="0025400F" w:rsidRDefault="00000000">
      <w:pPr>
        <w:spacing w:after="240"/>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18:00</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b/>
          <w:bCs/>
          <w:color w:val="191E00"/>
          <w:sz w:val="20"/>
          <w:szCs w:val="20"/>
          <w:lang w:val="el-GR"/>
        </w:rPr>
        <w:t>25</w:t>
      </w:r>
      <w:r>
        <w:rPr>
          <w:rFonts w:ascii="Verdana" w:eastAsia="Times New Roman" w:hAnsi="Verdana"/>
          <w:b/>
          <w:bCs/>
          <w:color w:val="191E00"/>
          <w:sz w:val="20"/>
          <w:szCs w:val="20"/>
        </w:rPr>
        <w:t>o</w:t>
      </w:r>
      <w:r w:rsidRPr="0025400F">
        <w:rPr>
          <w:rFonts w:ascii="Verdana" w:eastAsia="Times New Roman" w:hAnsi="Verdana"/>
          <w:b/>
          <w:bCs/>
          <w:color w:val="191E00"/>
          <w:sz w:val="20"/>
          <w:szCs w:val="20"/>
          <w:lang w:val="el-GR"/>
        </w:rPr>
        <w:t xml:space="preserve"> Φεστιβάλ Ντοκιμαντέρ Θεσσαλονίκης </w:t>
      </w:r>
      <w:r>
        <w:rPr>
          <w:rFonts w:ascii="Verdana" w:eastAsia="Times New Roman" w:hAnsi="Verdana"/>
          <w:b/>
          <w:bCs/>
          <w:color w:val="191E00"/>
          <w:sz w:val="20"/>
          <w:szCs w:val="20"/>
        </w:rPr>
        <w:t> </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E</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 </w:t>
      </w:r>
      <w:r w:rsidRPr="0025400F">
        <w:rPr>
          <w:rFonts w:ascii="Verdana" w:eastAsia="Times New Roman" w:hAnsi="Verdana"/>
          <w:b/>
          <w:bCs/>
          <w:color w:val="191E00"/>
          <w:sz w:val="20"/>
          <w:szCs w:val="20"/>
          <w:lang w:val="el-GR"/>
        </w:rPr>
        <w:t xml:space="preserve"> </w:t>
      </w:r>
      <w:r w:rsidR="0025400F" w:rsidRPr="0025400F">
        <w:rPr>
          <w:rFonts w:ascii="Verdana" w:eastAsia="Times New Roman" w:hAnsi="Verdana"/>
          <w:b/>
          <w:bCs/>
          <w:color w:val="00B0F0"/>
          <w:sz w:val="20"/>
          <w:szCs w:val="20"/>
          <w:lang w:val="el-GR"/>
        </w:rPr>
        <w:t xml:space="preserve">(Αλλαγή </w:t>
      </w:r>
      <w:r w:rsidR="0025400F">
        <w:rPr>
          <w:rFonts w:ascii="Verdana" w:eastAsia="Times New Roman" w:hAnsi="Verdana"/>
          <w:b/>
          <w:bCs/>
          <w:color w:val="00B0F0"/>
          <w:sz w:val="20"/>
          <w:szCs w:val="20"/>
          <w:lang w:val="el-GR"/>
        </w:rPr>
        <w:t>ώρας)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Έτος παραγωγής:</w:t>
      </w:r>
      <w:r w:rsidRPr="0025400F">
        <w:rPr>
          <w:rFonts w:ascii="Verdana" w:eastAsia="Times New Roman" w:hAnsi="Verdana"/>
          <w:color w:val="191E00"/>
          <w:sz w:val="20"/>
          <w:szCs w:val="20"/>
          <w:lang w:val="el-GR"/>
        </w:rPr>
        <w:t xml:space="preserve"> 2023</w:t>
      </w:r>
    </w:p>
    <w:p w14:paraId="6002058D" w14:textId="77777777" w:rsidR="00000000" w:rsidRPr="0025400F" w:rsidRDefault="00000000">
      <w:pPr>
        <w:divId w:val="1269923191"/>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lastRenderedPageBreak/>
        <w:t>Καθημερινή δεκάλεπτη δημοσιογραφική εκπομπή παραγωγής ΕΡΤ3 2023.</w:t>
      </w:r>
    </w:p>
    <w:p w14:paraId="489BD1C2" w14:textId="77777777" w:rsidR="00000000" w:rsidRDefault="00000000">
      <w:pPr>
        <w:rPr>
          <w:rFonts w:ascii="Verdana" w:eastAsia="Times New Roman" w:hAnsi="Verdana"/>
          <w:color w:val="191E00"/>
          <w:sz w:val="20"/>
          <w:szCs w:val="20"/>
        </w:rPr>
      </w:pP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Pr>
          <w:rFonts w:ascii="Verdana" w:eastAsia="Times New Roman" w:hAnsi="Verdana"/>
          <w:color w:val="191E00"/>
          <w:sz w:val="20"/>
          <w:szCs w:val="20"/>
        </w:rPr>
        <w:t xml:space="preserve">Παρουσίαση: Θανάσης Γωγάδης </w:t>
      </w:r>
    </w:p>
    <w:p w14:paraId="1CCAC9A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7D64FA6">
          <v:rect id="_x0000_i108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86047CF" w14:textId="77777777">
        <w:trPr>
          <w:tblCellSpacing w:w="0" w:type="dxa"/>
        </w:trPr>
        <w:tc>
          <w:tcPr>
            <w:tcW w:w="2500" w:type="pct"/>
            <w:vAlign w:val="center"/>
            <w:hideMark/>
          </w:tcPr>
          <w:p w14:paraId="2AA70521"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Γαστρονομία </w:t>
            </w:r>
          </w:p>
        </w:tc>
        <w:tc>
          <w:tcPr>
            <w:tcW w:w="2500" w:type="pct"/>
            <w:vAlign w:val="center"/>
            <w:hideMark/>
          </w:tcPr>
          <w:p w14:paraId="647C875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0AF7CB5" w14:textId="20C37CD5" w:rsidR="00000000" w:rsidRPr="0025400F" w:rsidRDefault="00000000">
      <w:pPr>
        <w:spacing w:after="240"/>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18:10</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b/>
          <w:bCs/>
          <w:color w:val="191E00"/>
          <w:sz w:val="20"/>
          <w:szCs w:val="20"/>
          <w:lang w:val="el-GR"/>
        </w:rPr>
        <w:t xml:space="preserve">Κάτι Γλυκό </w:t>
      </w:r>
      <w:r>
        <w:rPr>
          <w:rFonts w:ascii="Verdana" w:eastAsia="Times New Roman" w:hAnsi="Verdana"/>
          <w:b/>
          <w:bCs/>
          <w:color w:val="191E00"/>
          <w:sz w:val="20"/>
          <w:szCs w:val="20"/>
        </w:rPr>
        <w:t> </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E</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 </w:t>
      </w:r>
      <w:r w:rsidRPr="0025400F">
        <w:rPr>
          <w:rFonts w:ascii="Verdana" w:eastAsia="Times New Roman" w:hAnsi="Verdana"/>
          <w:b/>
          <w:bCs/>
          <w:color w:val="191E00"/>
          <w:sz w:val="20"/>
          <w:szCs w:val="20"/>
          <w:lang w:val="el-GR"/>
        </w:rPr>
        <w:t xml:space="preserv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3BA63ED" wp14:editId="00986606">
            <wp:extent cx="190500" cy="190500"/>
            <wp:effectExtent l="0" t="0" r="0" b="0"/>
            <wp:docPr id="57" name="Εικόνα 5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25400F">
        <w:rPr>
          <w:rFonts w:ascii="Verdana" w:eastAsia="Times New Roman" w:hAnsi="Verdana"/>
          <w:color w:val="191E00"/>
          <w:sz w:val="20"/>
          <w:szCs w:val="20"/>
          <w:lang w:val="el-GR"/>
        </w:rPr>
        <w:t xml:space="preserve"> </w:t>
      </w:r>
      <w:r w:rsidR="0025400F" w:rsidRPr="0025400F">
        <w:rPr>
          <w:rFonts w:ascii="Verdana" w:eastAsia="Times New Roman" w:hAnsi="Verdana"/>
          <w:b/>
          <w:bCs/>
          <w:color w:val="00B0F0"/>
          <w:sz w:val="20"/>
          <w:szCs w:val="20"/>
          <w:lang w:val="el-GR"/>
        </w:rPr>
        <w:t xml:space="preserve">(Αλλαγή </w:t>
      </w:r>
      <w:r w:rsidR="0025400F">
        <w:rPr>
          <w:rFonts w:ascii="Verdana" w:eastAsia="Times New Roman" w:hAnsi="Verdana"/>
          <w:b/>
          <w:bCs/>
          <w:color w:val="00B0F0"/>
          <w:sz w:val="20"/>
          <w:szCs w:val="20"/>
          <w:lang w:val="el-GR"/>
        </w:rPr>
        <w:t>ώρας)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Β' ΚΥΚΛΟΣ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Έτος παραγωγής:</w:t>
      </w:r>
      <w:r w:rsidRPr="0025400F">
        <w:rPr>
          <w:rFonts w:ascii="Verdana" w:eastAsia="Times New Roman" w:hAnsi="Verdana"/>
          <w:color w:val="191E00"/>
          <w:sz w:val="20"/>
          <w:szCs w:val="20"/>
          <w:lang w:val="el-GR"/>
        </w:rPr>
        <w:t xml:space="preserve"> 2022</w:t>
      </w:r>
    </w:p>
    <w:p w14:paraId="2750018C" w14:textId="77777777" w:rsidR="00000000" w:rsidRPr="0025400F" w:rsidRDefault="00000000">
      <w:pPr>
        <w:spacing w:after="240"/>
        <w:divId w:val="1606958354"/>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t xml:space="preserve">Η επιτυχημένη εκπομπή που έκανε τη ζωή μας πιο γευστική και σίγουρα πιο γλυκιά, ύστερα από τα πρώτα 20 επεισόδια επιστρέφει δυναμικά και υπόσχεται νέες απολαύσεις!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Ο δεύτερος κύκλος της εκπομπής ζαχαροπλαστικής «Κάτι γλυκό» έρχεται και πάλι από τη συχνότητα της ΕΡΤ2 με καινούριες πρωτότυπες συνταγές, γρήγορες λιχουδιές, υγιεινές εκδοχές γνωστών γλυκών και λαχταριστές δημιουργίες!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Ο διακεκριμένος </w:t>
      </w:r>
      <w:r>
        <w:rPr>
          <w:rFonts w:ascii="Verdana" w:eastAsia="Times New Roman" w:hAnsi="Verdana"/>
          <w:color w:val="191E00"/>
          <w:sz w:val="20"/>
          <w:szCs w:val="20"/>
        </w:rPr>
        <w:t>pastry</w:t>
      </w:r>
      <w:r w:rsidRPr="0025400F">
        <w:rPr>
          <w:rFonts w:ascii="Verdana" w:eastAsia="Times New Roman" w:hAnsi="Verdana"/>
          <w:color w:val="191E00"/>
          <w:sz w:val="20"/>
          <w:szCs w:val="20"/>
          <w:lang w:val="el-GR"/>
        </w:rPr>
        <w:t xml:space="preserve"> </w:t>
      </w:r>
      <w:r>
        <w:rPr>
          <w:rFonts w:ascii="Verdana" w:eastAsia="Times New Roman" w:hAnsi="Verdana"/>
          <w:color w:val="191E00"/>
          <w:sz w:val="20"/>
          <w:szCs w:val="20"/>
        </w:rPr>
        <w:t>chef</w:t>
      </w:r>
      <w:r w:rsidRPr="0025400F">
        <w:rPr>
          <w:rFonts w:ascii="Verdana" w:eastAsia="Times New Roman" w:hAnsi="Verdana"/>
          <w:color w:val="191E00"/>
          <w:sz w:val="20"/>
          <w:szCs w:val="20"/>
          <w:lang w:val="el-GR"/>
        </w:rPr>
        <w:t xml:space="preserve"> Κρίτωνας Πουλής μοιράζεται μαζί μας τα μυστικά της ζαχαροπλαστικής του και παρουσιάζει σε κάθε επεισόδιο βήμα-βήμα δύο γλυκά με την προσωπική του σφραγίδα, με νέα οπτική και απρόσμενες εναλλακτικές προτάσεις. Μαζί με τους συμπαρουσιαστές του Λένα Σαμέρκα και Άλκη Μουτσάη φτιάχνουν αρχικά μία μεγάλη και πιο χρονοβόρα συνταγή και στη συνέχεια μόνος του μας παρουσιάζει μία συντομότερη που όλοι μπορούμε να φτιάξουμε απλά και εύκολα στο σπίτι μας.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Κάτι ακόμα που κάνει το «Κάτι Γλυκό» ξεχωριστό είναι η «σύνδεσή» του με τους Έλληνες σεφ που ζουν και εργάζονται στο εξωτερικό.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Από τον πρώτο κιόλας κύκλο επεισοδίων φιλοξενήθηκαν στην εκπομπή μερικά από τα μεγαλύτερα ονόματα Ελλήνων σεφ που δραστηριοποιούνται στο εξωτερικό.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Έτσι και στα νέα επεισόδια, διακεκριμένοι Έλληνες σεφ του εξωτερικού μοιράζονται τη δική τους εμπειρία μέσω βιντεοκλήσεων που πραγματοποιούνται από κάθε γωνιά της γης. Αυστραλία, Αμερική, Γαλλία, Αγγλία, Γερμανία, Ιταλία, Βέλγιο, Σκωτία, Σαουδική Αραβία είναι μερικές από τις χώρες που οι Έλληνες σεφ διαπρέπουν. Θα γνωρίσουμε 20 από αυτούς.</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Η εκπομπή τιμάει την ιστορία της ζαχαροπλαστικής αλλά παράλληλα, αναζητά και νέους δημιουργικούς δρόμους και πάντα έχει να μας πει και να μας δείξει «Κάτι γλυκό».</w:t>
      </w:r>
    </w:p>
    <w:p w14:paraId="435830E0" w14:textId="7777777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304A74"/>
          <w:sz w:val="20"/>
          <w:szCs w:val="20"/>
          <w:lang w:val="el-GR"/>
        </w:rPr>
        <w:t>«Τάρτα του Κρίτωνα με νεκταρίνι και κύμινο &amp; Χουρμαδάτες μπουκιές χωρίς ζάχαρη»</w:t>
      </w:r>
      <w:r w:rsidRPr="0025400F">
        <w:rPr>
          <w:rFonts w:ascii="Verdana" w:eastAsia="Times New Roman" w:hAnsi="Verdana"/>
          <w:color w:val="191E00"/>
          <w:sz w:val="20"/>
          <w:szCs w:val="20"/>
          <w:lang w:val="el-GR"/>
        </w:rPr>
        <w:t xml:space="preserve"> </w:t>
      </w:r>
      <w:r w:rsidRPr="0025400F">
        <w:rPr>
          <w:rFonts w:ascii="Verdana" w:eastAsia="Times New Roman" w:hAnsi="Verdana"/>
          <w:color w:val="191E00"/>
          <w:sz w:val="20"/>
          <w:szCs w:val="20"/>
          <w:lang w:val="el-GR"/>
        </w:rPr>
        <w:br/>
      </w:r>
      <w:r>
        <w:rPr>
          <w:rFonts w:ascii="Verdana" w:eastAsia="Times New Roman" w:hAnsi="Verdana"/>
          <w:b/>
          <w:bCs/>
          <w:color w:val="191E00"/>
          <w:sz w:val="20"/>
          <w:szCs w:val="20"/>
        </w:rPr>
        <w:t>E</w:t>
      </w:r>
      <w:r w:rsidRPr="0025400F">
        <w:rPr>
          <w:rFonts w:ascii="Verdana" w:eastAsia="Times New Roman" w:hAnsi="Verdana"/>
          <w:b/>
          <w:bCs/>
          <w:color w:val="191E00"/>
          <w:sz w:val="20"/>
          <w:szCs w:val="20"/>
          <w:lang w:val="el-GR"/>
        </w:rPr>
        <w:t>πεισόδιο</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 xml:space="preserve">8 </w:t>
      </w:r>
    </w:p>
    <w:p w14:paraId="2957D320" w14:textId="77777777" w:rsidR="00000000" w:rsidRPr="0025400F" w:rsidRDefault="00000000">
      <w:pPr>
        <w:divId w:val="2137524039"/>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t xml:space="preserve">Ο διακεκριμένος </w:t>
      </w:r>
      <w:r>
        <w:rPr>
          <w:rFonts w:ascii="Verdana" w:eastAsia="Times New Roman" w:hAnsi="Verdana"/>
          <w:color w:val="191E00"/>
          <w:sz w:val="20"/>
          <w:szCs w:val="20"/>
        </w:rPr>
        <w:t>pastry</w:t>
      </w:r>
      <w:r w:rsidRPr="0025400F">
        <w:rPr>
          <w:rFonts w:ascii="Verdana" w:eastAsia="Times New Roman" w:hAnsi="Verdana"/>
          <w:color w:val="191E00"/>
          <w:sz w:val="20"/>
          <w:szCs w:val="20"/>
          <w:lang w:val="el-GR"/>
        </w:rPr>
        <w:t xml:space="preserve"> </w:t>
      </w:r>
      <w:r>
        <w:rPr>
          <w:rFonts w:ascii="Verdana" w:eastAsia="Times New Roman" w:hAnsi="Verdana"/>
          <w:color w:val="191E00"/>
          <w:sz w:val="20"/>
          <w:szCs w:val="20"/>
        </w:rPr>
        <w:t>chef</w:t>
      </w:r>
      <w:r w:rsidRPr="0025400F">
        <w:rPr>
          <w:rFonts w:ascii="Verdana" w:eastAsia="Times New Roman" w:hAnsi="Verdana"/>
          <w:color w:val="191E00"/>
          <w:sz w:val="20"/>
          <w:szCs w:val="20"/>
          <w:lang w:val="el-GR"/>
        </w:rPr>
        <w:t xml:space="preserve"> Κρίτωνας Πουλής μοιράζεται μαζί μας τα μυστικά της ζαχαροπλαστικής του και παρουσιάζει βήμα-βήμα δύο γλυκά.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Μαζί με τους συνεργάτες του, Λένα Σαμέρκα και Άλκη Μουτσάη, σε αυτό το επεισόδιο φτιάχνουν στην πρώτη και μεγαλύτερη συνταγή μία λαχταριστή «Τάρτα του Κρίτωνα με νεκταρίνι και κύμινο» και στη δεύτερη, πιο σύντομη «Χουρμαδάτες μπουκιές χωρίς ζάχαρη».</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 xml:space="preserve">Όπως σε κάθε επεισόδιο, ανάμεσα στις δύο συνταγές, πραγματοποιείται βιντεοκλήση με έναν Έλληνα σεφ που ζει και εργάζεται στο εξωτερικό.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Σε αυτό το επεισόδιο μας μιλάει για τη δική της εμπειρία η Ειρήνη Τζώρτζογλου από το Λονδίνο.</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t>Στην εκπομπή που έχει να δείξει πάντα «Κάτι γλυκό».</w:t>
      </w:r>
    </w:p>
    <w:p w14:paraId="294B2C9F" w14:textId="7777777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lastRenderedPageBreak/>
        <w:br/>
      </w:r>
      <w:r w:rsidRPr="0025400F">
        <w:rPr>
          <w:rFonts w:ascii="Verdana" w:eastAsia="Times New Roman" w:hAnsi="Verdana"/>
          <w:color w:val="191E00"/>
          <w:sz w:val="20"/>
          <w:szCs w:val="20"/>
          <w:lang w:val="el-GR"/>
        </w:rPr>
        <w:br/>
        <w:t xml:space="preserve">Παρουσίαση-Δημιουργία Συνταγών: Κρίτων Πουλής </w:t>
      </w:r>
      <w:r w:rsidRPr="0025400F">
        <w:rPr>
          <w:rFonts w:ascii="Verdana" w:eastAsia="Times New Roman" w:hAnsi="Verdana"/>
          <w:color w:val="191E00"/>
          <w:sz w:val="20"/>
          <w:szCs w:val="20"/>
          <w:lang w:val="el-GR"/>
        </w:rPr>
        <w:br/>
        <w:t xml:space="preserve">Μαζί του οι: Λένα Σαμέρκα και Άλκης Μουτσάη </w:t>
      </w:r>
      <w:r w:rsidRPr="0025400F">
        <w:rPr>
          <w:rFonts w:ascii="Verdana" w:eastAsia="Times New Roman" w:hAnsi="Verdana"/>
          <w:color w:val="191E00"/>
          <w:sz w:val="20"/>
          <w:szCs w:val="20"/>
          <w:lang w:val="el-GR"/>
        </w:rPr>
        <w:br/>
        <w:t xml:space="preserve">Σκηνοθεσία: Άρης Λυχναράς </w:t>
      </w:r>
      <w:r w:rsidRPr="0025400F">
        <w:rPr>
          <w:rFonts w:ascii="Verdana" w:eastAsia="Times New Roman" w:hAnsi="Verdana"/>
          <w:color w:val="191E00"/>
          <w:sz w:val="20"/>
          <w:szCs w:val="20"/>
          <w:lang w:val="el-GR"/>
        </w:rPr>
        <w:br/>
        <w:t>Αρχισυνταξία: Μιχάλης Γελασάκης</w:t>
      </w:r>
      <w:r w:rsidRPr="0025400F">
        <w:rPr>
          <w:rFonts w:ascii="Verdana" w:eastAsia="Times New Roman" w:hAnsi="Verdana"/>
          <w:color w:val="191E00"/>
          <w:sz w:val="20"/>
          <w:szCs w:val="20"/>
          <w:lang w:val="el-GR"/>
        </w:rPr>
        <w:br/>
        <w:t>Σκηνογράφος: Μαίρη Τσαγκάρη</w:t>
      </w:r>
      <w:r w:rsidRPr="0025400F">
        <w:rPr>
          <w:rFonts w:ascii="Verdana" w:eastAsia="Times New Roman" w:hAnsi="Verdana"/>
          <w:color w:val="191E00"/>
          <w:sz w:val="20"/>
          <w:szCs w:val="20"/>
          <w:lang w:val="el-GR"/>
        </w:rPr>
        <w:br/>
        <w:t xml:space="preserve">Διεύθυνση παραγωγής: Κατερίνα Καψή </w:t>
      </w:r>
      <w:r w:rsidRPr="0025400F">
        <w:rPr>
          <w:rFonts w:ascii="Verdana" w:eastAsia="Times New Roman" w:hAnsi="Verdana"/>
          <w:color w:val="191E00"/>
          <w:sz w:val="20"/>
          <w:szCs w:val="20"/>
          <w:lang w:val="el-GR"/>
        </w:rPr>
        <w:br/>
        <w:t xml:space="preserve">Εκτέλεση Παραγωγής: </w:t>
      </w:r>
      <w:r>
        <w:rPr>
          <w:rFonts w:ascii="Verdana" w:eastAsia="Times New Roman" w:hAnsi="Verdana"/>
          <w:color w:val="191E00"/>
          <w:sz w:val="20"/>
          <w:szCs w:val="20"/>
        </w:rPr>
        <w:t>RedLine</w:t>
      </w:r>
      <w:r w:rsidRPr="0025400F">
        <w:rPr>
          <w:rFonts w:ascii="Verdana" w:eastAsia="Times New Roman" w:hAnsi="Verdana"/>
          <w:color w:val="191E00"/>
          <w:sz w:val="20"/>
          <w:szCs w:val="20"/>
          <w:lang w:val="el-GR"/>
        </w:rPr>
        <w:t xml:space="preserve"> </w:t>
      </w:r>
      <w:r>
        <w:rPr>
          <w:rFonts w:ascii="Verdana" w:eastAsia="Times New Roman" w:hAnsi="Verdana"/>
          <w:color w:val="191E00"/>
          <w:sz w:val="20"/>
          <w:szCs w:val="20"/>
        </w:rPr>
        <w:t>Productions</w:t>
      </w:r>
      <w:r w:rsidRPr="0025400F">
        <w:rPr>
          <w:rFonts w:ascii="Verdana" w:eastAsia="Times New Roman" w:hAnsi="Verdana"/>
          <w:color w:val="191E00"/>
          <w:sz w:val="20"/>
          <w:szCs w:val="20"/>
          <w:lang w:val="el-GR"/>
        </w:rPr>
        <w:t xml:space="preserve"> </w:t>
      </w:r>
    </w:p>
    <w:p w14:paraId="43FB99D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18EAF5F">
          <v:rect id="_x0000_i1082"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3EC1108" w14:textId="77777777">
        <w:trPr>
          <w:tblCellSpacing w:w="0" w:type="dxa"/>
        </w:trPr>
        <w:tc>
          <w:tcPr>
            <w:tcW w:w="2500" w:type="pct"/>
            <w:vAlign w:val="center"/>
            <w:hideMark/>
          </w:tcPr>
          <w:p w14:paraId="264AA5C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Εκκλησιαστικά / Λειτουργία </w:t>
            </w:r>
          </w:p>
        </w:tc>
        <w:tc>
          <w:tcPr>
            <w:tcW w:w="2500" w:type="pct"/>
            <w:vAlign w:val="center"/>
            <w:hideMark/>
          </w:tcPr>
          <w:p w14:paraId="18C68BC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62560FEF" w14:textId="77777777" w:rsidR="00000000" w:rsidRPr="0025400F" w:rsidRDefault="00000000">
      <w:pP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r>
      <w:r w:rsidRPr="0025400F">
        <w:rPr>
          <w:rFonts w:ascii="Verdana" w:eastAsia="Times New Roman" w:hAnsi="Verdana"/>
          <w:b/>
          <w:bCs/>
          <w:color w:val="191E00"/>
          <w:sz w:val="20"/>
          <w:szCs w:val="20"/>
          <w:lang w:val="el-GR"/>
        </w:rPr>
        <w:t>19:00</w:t>
      </w:r>
      <w:r>
        <w:rPr>
          <w:rFonts w:ascii="Verdana" w:eastAsia="Times New Roman" w:hAnsi="Verdana"/>
          <w:color w:val="191E00"/>
          <w:sz w:val="20"/>
          <w:szCs w:val="20"/>
        </w:rPr>
        <w:t>  </w:t>
      </w:r>
      <w:r w:rsidRPr="0025400F">
        <w:rPr>
          <w:rFonts w:ascii="Verdana" w:eastAsia="Times New Roman" w:hAnsi="Verdana"/>
          <w:color w:val="191E00"/>
          <w:sz w:val="20"/>
          <w:szCs w:val="20"/>
          <w:lang w:val="el-GR"/>
        </w:rPr>
        <w:t>|</w:t>
      </w:r>
      <w:r>
        <w:rPr>
          <w:rFonts w:ascii="Verdana" w:eastAsia="Times New Roman" w:hAnsi="Verdana"/>
          <w:color w:val="191E00"/>
          <w:sz w:val="20"/>
          <w:szCs w:val="20"/>
        </w:rPr>
        <w:t>  </w:t>
      </w:r>
      <w:r w:rsidRPr="0025400F">
        <w:rPr>
          <w:rFonts w:ascii="Verdana" w:eastAsia="Times New Roman" w:hAnsi="Verdana"/>
          <w:b/>
          <w:bCs/>
          <w:color w:val="191E00"/>
          <w:sz w:val="20"/>
          <w:szCs w:val="20"/>
          <w:lang w:val="el-GR"/>
        </w:rPr>
        <w:t xml:space="preserve">Ακολουθία Β' Χαιρετισμών </w:t>
      </w:r>
      <w:r w:rsidRPr="0025400F">
        <w:rPr>
          <w:rFonts w:ascii="Verdana" w:eastAsia="Times New Roman" w:hAnsi="Verdana"/>
          <w:color w:val="191E00"/>
          <w:sz w:val="20"/>
          <w:szCs w:val="20"/>
          <w:lang w:val="el-GR"/>
        </w:rPr>
        <w:br/>
      </w:r>
      <w:r w:rsidRPr="0025400F">
        <w:rPr>
          <w:rFonts w:ascii="Verdana" w:eastAsia="Times New Roman" w:hAnsi="Verdana"/>
          <w:color w:val="191E00"/>
          <w:sz w:val="20"/>
          <w:szCs w:val="20"/>
          <w:lang w:val="el-GR"/>
        </w:rPr>
        <w:br/>
      </w:r>
      <w:r w:rsidRPr="0025400F">
        <w:rPr>
          <w:rFonts w:ascii="Verdana" w:eastAsia="Times New Roman" w:hAnsi="Verdana"/>
          <w:b/>
          <w:bCs/>
          <w:color w:val="304A74"/>
          <w:sz w:val="20"/>
          <w:szCs w:val="20"/>
          <w:lang w:val="el-GR"/>
        </w:rPr>
        <w:t>Απευθείας μετάδοση από τον Ιερό Ναό Παναγίας των Βλαχερνών, Κερατσινίου</w:t>
      </w:r>
      <w:r w:rsidRPr="0025400F">
        <w:rPr>
          <w:rFonts w:ascii="Verdana" w:eastAsia="Times New Roman" w:hAnsi="Verdana"/>
          <w:color w:val="191E00"/>
          <w:sz w:val="20"/>
          <w:szCs w:val="20"/>
          <w:lang w:val="el-GR"/>
        </w:rPr>
        <w:t xml:space="preserve"> </w:t>
      </w:r>
    </w:p>
    <w:p w14:paraId="1AAE2E3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9EABC63">
          <v:rect id="_x0000_i1083" style="width:540pt;height:.75pt" o:hralign="center" o:hrstd="t" o:hr="t" fillcolor="#a0a0a0" stroked="f"/>
        </w:pict>
      </w:r>
    </w:p>
    <w:p w14:paraId="2AC32C6E" w14:textId="3DAFF8D6" w:rsidR="00000000" w:rsidRPr="0025400F" w:rsidRDefault="0025400F">
      <w:pPr>
        <w:rPr>
          <w:rFonts w:ascii="Verdana" w:eastAsia="Times New Roman" w:hAnsi="Verdana"/>
          <w:color w:val="191E00"/>
          <w:sz w:val="20"/>
          <w:szCs w:val="20"/>
          <w:lang w:val="el-GR"/>
        </w:rPr>
      </w:pPr>
      <w:r>
        <w:rPr>
          <w:rFonts w:ascii="Verdana" w:eastAsia="Times New Roman" w:hAnsi="Verdana"/>
          <w:color w:val="808080"/>
          <w:sz w:val="20"/>
          <w:szCs w:val="20"/>
          <w:lang w:val="el-GR"/>
        </w:rPr>
        <w:t>…..</w:t>
      </w:r>
    </w:p>
    <w:p w14:paraId="1C8C43B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F7FBE8E">
          <v:rect id="_x0000_i1100" style="width:540pt;height:.75pt" o:hralign="center" o:hrstd="t" o:hr="t" fillcolor="#a0a0a0" stroked="f"/>
        </w:pict>
      </w:r>
    </w:p>
    <w:p w14:paraId="4C0E8F75" w14:textId="77777777" w:rsidR="00434FF9" w:rsidRPr="0025400F" w:rsidRDefault="00000000">
      <w:pPr>
        <w:jc w:val="center"/>
        <w:rPr>
          <w:rFonts w:ascii="Verdana" w:eastAsia="Times New Roman" w:hAnsi="Verdana"/>
          <w:color w:val="191E00"/>
          <w:sz w:val="20"/>
          <w:szCs w:val="20"/>
          <w:lang w:val="el-GR"/>
        </w:rPr>
      </w:pPr>
      <w:r w:rsidRPr="0025400F">
        <w:rPr>
          <w:rFonts w:ascii="Verdana" w:eastAsia="Times New Roman" w:hAnsi="Verdana"/>
          <w:color w:val="191E00"/>
          <w:sz w:val="20"/>
          <w:szCs w:val="20"/>
          <w:lang w:val="el-GR"/>
        </w:rPr>
        <w:br w:type="page"/>
      </w:r>
      <w:r>
        <w:rPr>
          <w:rFonts w:ascii="Verdana" w:eastAsia="Times New Roman" w:hAnsi="Verdana"/>
          <w:b/>
          <w:bCs/>
          <w:color w:val="191E00"/>
          <w:sz w:val="20"/>
          <w:szCs w:val="20"/>
        </w:rPr>
        <w:lastRenderedPageBreak/>
        <w:t>M</w:t>
      </w:r>
      <w:r w:rsidRPr="0025400F">
        <w:rPr>
          <w:rFonts w:ascii="Verdana" w:eastAsia="Times New Roman" w:hAnsi="Verdana"/>
          <w:b/>
          <w:bCs/>
          <w:color w:val="191E00"/>
          <w:sz w:val="20"/>
          <w:szCs w:val="20"/>
          <w:lang w:val="el-GR"/>
        </w:rPr>
        <w:t xml:space="preserve">εσογείων 432, Αγ. Παρασκευή, Τηλέφωνο: 210 6066000, </w:t>
      </w:r>
      <w:r>
        <w:rPr>
          <w:rFonts w:ascii="Verdana" w:eastAsia="Times New Roman" w:hAnsi="Verdana"/>
          <w:b/>
          <w:bCs/>
          <w:color w:val="191E00"/>
          <w:sz w:val="20"/>
          <w:szCs w:val="20"/>
        </w:rPr>
        <w:t>www</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ert</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gr</w:t>
      </w:r>
      <w:r w:rsidRPr="0025400F">
        <w:rPr>
          <w:rFonts w:ascii="Verdana" w:eastAsia="Times New Roman" w:hAnsi="Verdana"/>
          <w:b/>
          <w:bCs/>
          <w:color w:val="191E00"/>
          <w:sz w:val="20"/>
          <w:szCs w:val="20"/>
          <w:lang w:val="el-GR"/>
        </w:rPr>
        <w:t xml:space="preserve">, </w:t>
      </w:r>
      <w:r>
        <w:rPr>
          <w:rFonts w:ascii="Verdana" w:eastAsia="Times New Roman" w:hAnsi="Verdana"/>
          <w:b/>
          <w:bCs/>
          <w:color w:val="191E00"/>
          <w:sz w:val="20"/>
          <w:szCs w:val="20"/>
        </w:rPr>
        <w:t>e</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mail</w:t>
      </w:r>
      <w:r w:rsidRPr="0025400F">
        <w:rPr>
          <w:rFonts w:ascii="Verdana" w:eastAsia="Times New Roman" w:hAnsi="Verdana"/>
          <w:b/>
          <w:bCs/>
          <w:color w:val="191E00"/>
          <w:sz w:val="20"/>
          <w:szCs w:val="20"/>
          <w:lang w:val="el-GR"/>
        </w:rPr>
        <w:t xml:space="preserve">: </w:t>
      </w:r>
      <w:r>
        <w:rPr>
          <w:rFonts w:ascii="Verdana" w:eastAsia="Times New Roman" w:hAnsi="Verdana"/>
          <w:b/>
          <w:bCs/>
          <w:color w:val="191E00"/>
          <w:sz w:val="20"/>
          <w:szCs w:val="20"/>
        </w:rPr>
        <w:t>info</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ert</w:t>
      </w:r>
      <w:r w:rsidRPr="0025400F">
        <w:rPr>
          <w:rFonts w:ascii="Verdana" w:eastAsia="Times New Roman" w:hAnsi="Verdana"/>
          <w:b/>
          <w:bCs/>
          <w:color w:val="191E00"/>
          <w:sz w:val="20"/>
          <w:szCs w:val="20"/>
          <w:lang w:val="el-GR"/>
        </w:rPr>
        <w:t>.</w:t>
      </w:r>
      <w:r>
        <w:rPr>
          <w:rFonts w:ascii="Verdana" w:eastAsia="Times New Roman" w:hAnsi="Verdana"/>
          <w:b/>
          <w:bCs/>
          <w:color w:val="191E00"/>
          <w:sz w:val="20"/>
          <w:szCs w:val="20"/>
        </w:rPr>
        <w:t>gr</w:t>
      </w:r>
    </w:p>
    <w:sectPr w:rsidR="00434FF9" w:rsidRPr="0025400F">
      <w:footerReference w:type="default" r:id="rId10"/>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A1976" w14:textId="77777777" w:rsidR="00434FF9" w:rsidRDefault="00434FF9">
      <w:r>
        <w:separator/>
      </w:r>
    </w:p>
  </w:endnote>
  <w:endnote w:type="continuationSeparator" w:id="0">
    <w:p w14:paraId="1583C696" w14:textId="77777777" w:rsidR="00434FF9" w:rsidRDefault="00434F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897B5" w14:textId="77777777" w:rsidR="00000000" w:rsidRDefault="00000000">
    <w:pPr>
      <w:pStyle w:val="a4"/>
      <w:jc w:val="right"/>
    </w:pPr>
    <w:r>
      <w:fldChar w:fldCharType="begin"/>
    </w:r>
    <w:r>
      <w:instrText>PAGE</w:instrText>
    </w:r>
    <w:r>
      <w:fldChar w:fldCharType="separate"/>
    </w:r>
    <w:r w:rsidR="0025400F">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470BCB" w14:textId="77777777" w:rsidR="00434FF9" w:rsidRDefault="00434FF9">
      <w:r>
        <w:separator/>
      </w:r>
    </w:p>
  </w:footnote>
  <w:footnote w:type="continuationSeparator" w:id="0">
    <w:p w14:paraId="4B9E7012" w14:textId="77777777" w:rsidR="00434FF9" w:rsidRDefault="00434F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25400F"/>
    <w:rsid w:val="0025400F"/>
    <w:rsid w:val="00434FF9"/>
    <w:rsid w:val="008E37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40AB383"/>
  <w15:chartTrackingRefBased/>
  <w15:docId w15:val="{128F3520-1F24-4EF6-81E1-215D702D4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0">
    <w:name w:val="msonormal"/>
    <w:basedOn w:val="a"/>
    <w:pPr>
      <w:spacing w:before="100" w:beforeAutospacing="1" w:after="100" w:afterAutospacing="1"/>
    </w:pPr>
    <w:rPr>
      <w:rFonts w:ascii="Verdana" w:hAnsi="Verdana"/>
      <w:color w:val="191E00"/>
      <w:sz w:val="20"/>
      <w:szCs w:val="20"/>
    </w:rPr>
  </w:style>
  <w:style w:type="paragraph" w:styleId="Web">
    <w:name w:val="Normal (Web)"/>
    <w:basedOn w:val="a"/>
    <w:uiPriority w:val="99"/>
    <w:semiHidden/>
    <w:unhideWhenUsed/>
    <w:pPr>
      <w:spacing w:before="100" w:beforeAutospacing="1" w:after="100" w:afterAutospacing="1"/>
    </w:pPr>
    <w:rPr>
      <w:rFonts w:ascii="Verdana" w:hAnsi="Verdana"/>
      <w:color w:val="191E00"/>
      <w:sz w:val="20"/>
      <w:szCs w:val="20"/>
    </w:rPr>
  </w:style>
  <w:style w:type="paragraph" w:styleId="a3">
    <w:name w:val="header"/>
    <w:basedOn w:val="a"/>
    <w:link w:val="Char"/>
    <w:uiPriority w:val="99"/>
    <w:semiHidden/>
    <w:unhideWhenUsed/>
    <w:pPr>
      <w:tabs>
        <w:tab w:val="center" w:pos="4320"/>
        <w:tab w:val="right" w:pos="8640"/>
      </w:tabs>
    </w:pPr>
    <w:rPr>
      <w:rFonts w:ascii="Verdana" w:hAnsi="Verdana"/>
      <w:color w:val="810513"/>
      <w:sz w:val="20"/>
      <w:szCs w:val="20"/>
    </w:rPr>
  </w:style>
  <w:style w:type="character" w:customStyle="1" w:styleId="Char">
    <w:name w:val="Κεφαλίδα Char"/>
    <w:basedOn w:val="a0"/>
    <w:link w:val="a3"/>
    <w:uiPriority w:val="99"/>
    <w:semiHidden/>
    <w:rPr>
      <w:rFonts w:eastAsiaTheme="minorEastAsia"/>
      <w:sz w:val="24"/>
      <w:szCs w:val="24"/>
    </w:rPr>
  </w:style>
  <w:style w:type="paragraph" w:styleId="a4">
    <w:name w:val="footer"/>
    <w:basedOn w:val="a"/>
    <w:link w:val="Char0"/>
    <w:uiPriority w:val="99"/>
    <w:unhideWhenUsed/>
    <w:pPr>
      <w:tabs>
        <w:tab w:val="center" w:pos="4320"/>
        <w:tab w:val="right" w:pos="8640"/>
      </w:tabs>
    </w:pPr>
    <w:rPr>
      <w:rFonts w:ascii="Verdana" w:hAnsi="Verdana"/>
      <w:color w:val="191E00"/>
      <w:sz w:val="20"/>
      <w:szCs w:val="20"/>
    </w:rPr>
  </w:style>
  <w:style w:type="character" w:customStyle="1" w:styleId="Char0">
    <w:name w:val="Υποσέλιδο Char"/>
    <w:basedOn w:val="a0"/>
    <w:link w:val="a4"/>
    <w:uiPriority w:val="99"/>
    <w:rPr>
      <w:rFonts w:eastAsiaTheme="minorEastAsia"/>
      <w:sz w:val="24"/>
      <w:szCs w:val="24"/>
    </w:rPr>
  </w:style>
  <w:style w:type="paragraph" w:customStyle="1" w:styleId="text">
    <w:name w:val="text"/>
    <w:basedOn w:val="a"/>
    <w:pPr>
      <w:spacing w:before="100" w:beforeAutospacing="1" w:after="100" w:afterAutospacing="1"/>
    </w:pPr>
    <w:rPr>
      <w:rFonts w:ascii="Verdana" w:hAnsi="Verdana"/>
      <w:color w:val="191E00"/>
      <w:sz w:val="20"/>
      <w:szCs w:val="20"/>
    </w:rPr>
  </w:style>
  <w:style w:type="paragraph" w:customStyle="1" w:styleId="dates">
    <w:name w:val="dates"/>
    <w:basedOn w:val="a"/>
    <w:pPr>
      <w:spacing w:before="100" w:beforeAutospacing="1" w:after="100" w:afterAutospacing="1"/>
    </w:pPr>
    <w:rPr>
      <w:rFonts w:ascii="Verdana" w:hAnsi="Verdana"/>
      <w:color w:val="810513"/>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212102">
      <w:marLeft w:val="0"/>
      <w:marRight w:val="0"/>
      <w:marTop w:val="0"/>
      <w:marBottom w:val="0"/>
      <w:divBdr>
        <w:top w:val="none" w:sz="0" w:space="0" w:color="auto"/>
        <w:left w:val="none" w:sz="0" w:space="0" w:color="auto"/>
        <w:bottom w:val="none" w:sz="0" w:space="0" w:color="auto"/>
        <w:right w:val="none" w:sz="0" w:space="0" w:color="auto"/>
      </w:divBdr>
    </w:div>
    <w:div w:id="167790838">
      <w:marLeft w:val="0"/>
      <w:marRight w:val="0"/>
      <w:marTop w:val="0"/>
      <w:marBottom w:val="0"/>
      <w:divBdr>
        <w:top w:val="none" w:sz="0" w:space="0" w:color="auto"/>
        <w:left w:val="none" w:sz="0" w:space="0" w:color="auto"/>
        <w:bottom w:val="none" w:sz="0" w:space="0" w:color="auto"/>
        <w:right w:val="none" w:sz="0" w:space="0" w:color="auto"/>
      </w:divBdr>
    </w:div>
    <w:div w:id="172496146">
      <w:marLeft w:val="0"/>
      <w:marRight w:val="0"/>
      <w:marTop w:val="0"/>
      <w:marBottom w:val="0"/>
      <w:divBdr>
        <w:top w:val="none" w:sz="0" w:space="0" w:color="auto"/>
        <w:left w:val="none" w:sz="0" w:space="0" w:color="auto"/>
        <w:bottom w:val="none" w:sz="0" w:space="0" w:color="auto"/>
        <w:right w:val="none" w:sz="0" w:space="0" w:color="auto"/>
      </w:divBdr>
    </w:div>
    <w:div w:id="202986234">
      <w:marLeft w:val="0"/>
      <w:marRight w:val="0"/>
      <w:marTop w:val="0"/>
      <w:marBottom w:val="0"/>
      <w:divBdr>
        <w:top w:val="none" w:sz="0" w:space="0" w:color="auto"/>
        <w:left w:val="none" w:sz="0" w:space="0" w:color="auto"/>
        <w:bottom w:val="none" w:sz="0" w:space="0" w:color="auto"/>
        <w:right w:val="none" w:sz="0" w:space="0" w:color="auto"/>
      </w:divBdr>
    </w:div>
    <w:div w:id="205487088">
      <w:marLeft w:val="0"/>
      <w:marRight w:val="0"/>
      <w:marTop w:val="0"/>
      <w:marBottom w:val="0"/>
      <w:divBdr>
        <w:top w:val="none" w:sz="0" w:space="0" w:color="auto"/>
        <w:left w:val="none" w:sz="0" w:space="0" w:color="auto"/>
        <w:bottom w:val="none" w:sz="0" w:space="0" w:color="auto"/>
        <w:right w:val="none" w:sz="0" w:space="0" w:color="auto"/>
      </w:divBdr>
    </w:div>
    <w:div w:id="259723084">
      <w:marLeft w:val="0"/>
      <w:marRight w:val="0"/>
      <w:marTop w:val="0"/>
      <w:marBottom w:val="0"/>
      <w:divBdr>
        <w:top w:val="none" w:sz="0" w:space="0" w:color="auto"/>
        <w:left w:val="none" w:sz="0" w:space="0" w:color="auto"/>
        <w:bottom w:val="none" w:sz="0" w:space="0" w:color="auto"/>
        <w:right w:val="none" w:sz="0" w:space="0" w:color="auto"/>
      </w:divBdr>
    </w:div>
    <w:div w:id="296689692">
      <w:marLeft w:val="0"/>
      <w:marRight w:val="0"/>
      <w:marTop w:val="0"/>
      <w:marBottom w:val="0"/>
      <w:divBdr>
        <w:top w:val="none" w:sz="0" w:space="0" w:color="auto"/>
        <w:left w:val="none" w:sz="0" w:space="0" w:color="auto"/>
        <w:bottom w:val="none" w:sz="0" w:space="0" w:color="auto"/>
        <w:right w:val="none" w:sz="0" w:space="0" w:color="auto"/>
      </w:divBdr>
    </w:div>
    <w:div w:id="338123783">
      <w:marLeft w:val="0"/>
      <w:marRight w:val="0"/>
      <w:marTop w:val="0"/>
      <w:marBottom w:val="0"/>
      <w:divBdr>
        <w:top w:val="none" w:sz="0" w:space="0" w:color="auto"/>
        <w:left w:val="none" w:sz="0" w:space="0" w:color="auto"/>
        <w:bottom w:val="none" w:sz="0" w:space="0" w:color="auto"/>
        <w:right w:val="none" w:sz="0" w:space="0" w:color="auto"/>
      </w:divBdr>
    </w:div>
    <w:div w:id="455607858">
      <w:marLeft w:val="0"/>
      <w:marRight w:val="0"/>
      <w:marTop w:val="0"/>
      <w:marBottom w:val="0"/>
      <w:divBdr>
        <w:top w:val="none" w:sz="0" w:space="0" w:color="auto"/>
        <w:left w:val="none" w:sz="0" w:space="0" w:color="auto"/>
        <w:bottom w:val="none" w:sz="0" w:space="0" w:color="auto"/>
        <w:right w:val="none" w:sz="0" w:space="0" w:color="auto"/>
      </w:divBdr>
    </w:div>
    <w:div w:id="471338201">
      <w:marLeft w:val="0"/>
      <w:marRight w:val="0"/>
      <w:marTop w:val="0"/>
      <w:marBottom w:val="0"/>
      <w:divBdr>
        <w:top w:val="none" w:sz="0" w:space="0" w:color="auto"/>
        <w:left w:val="none" w:sz="0" w:space="0" w:color="auto"/>
        <w:bottom w:val="none" w:sz="0" w:space="0" w:color="auto"/>
        <w:right w:val="none" w:sz="0" w:space="0" w:color="auto"/>
      </w:divBdr>
    </w:div>
    <w:div w:id="489181493">
      <w:marLeft w:val="0"/>
      <w:marRight w:val="0"/>
      <w:marTop w:val="0"/>
      <w:marBottom w:val="0"/>
      <w:divBdr>
        <w:top w:val="none" w:sz="0" w:space="0" w:color="auto"/>
        <w:left w:val="none" w:sz="0" w:space="0" w:color="auto"/>
        <w:bottom w:val="none" w:sz="0" w:space="0" w:color="auto"/>
        <w:right w:val="none" w:sz="0" w:space="0" w:color="auto"/>
      </w:divBdr>
    </w:div>
    <w:div w:id="627971609">
      <w:marLeft w:val="0"/>
      <w:marRight w:val="0"/>
      <w:marTop w:val="0"/>
      <w:marBottom w:val="0"/>
      <w:divBdr>
        <w:top w:val="none" w:sz="0" w:space="0" w:color="auto"/>
        <w:left w:val="none" w:sz="0" w:space="0" w:color="auto"/>
        <w:bottom w:val="none" w:sz="0" w:space="0" w:color="auto"/>
        <w:right w:val="none" w:sz="0" w:space="0" w:color="auto"/>
      </w:divBdr>
    </w:div>
    <w:div w:id="639311795">
      <w:marLeft w:val="0"/>
      <w:marRight w:val="0"/>
      <w:marTop w:val="0"/>
      <w:marBottom w:val="0"/>
      <w:divBdr>
        <w:top w:val="none" w:sz="0" w:space="0" w:color="auto"/>
        <w:left w:val="none" w:sz="0" w:space="0" w:color="auto"/>
        <w:bottom w:val="none" w:sz="0" w:space="0" w:color="auto"/>
        <w:right w:val="none" w:sz="0" w:space="0" w:color="auto"/>
      </w:divBdr>
    </w:div>
    <w:div w:id="683823956">
      <w:marLeft w:val="0"/>
      <w:marRight w:val="0"/>
      <w:marTop w:val="0"/>
      <w:marBottom w:val="0"/>
      <w:divBdr>
        <w:top w:val="none" w:sz="0" w:space="0" w:color="auto"/>
        <w:left w:val="none" w:sz="0" w:space="0" w:color="auto"/>
        <w:bottom w:val="none" w:sz="0" w:space="0" w:color="auto"/>
        <w:right w:val="none" w:sz="0" w:space="0" w:color="auto"/>
      </w:divBdr>
    </w:div>
    <w:div w:id="707491635">
      <w:marLeft w:val="0"/>
      <w:marRight w:val="0"/>
      <w:marTop w:val="0"/>
      <w:marBottom w:val="0"/>
      <w:divBdr>
        <w:top w:val="none" w:sz="0" w:space="0" w:color="auto"/>
        <w:left w:val="none" w:sz="0" w:space="0" w:color="auto"/>
        <w:bottom w:val="none" w:sz="0" w:space="0" w:color="auto"/>
        <w:right w:val="none" w:sz="0" w:space="0" w:color="auto"/>
      </w:divBdr>
    </w:div>
    <w:div w:id="751706433">
      <w:marLeft w:val="0"/>
      <w:marRight w:val="0"/>
      <w:marTop w:val="0"/>
      <w:marBottom w:val="0"/>
      <w:divBdr>
        <w:top w:val="none" w:sz="0" w:space="0" w:color="auto"/>
        <w:left w:val="none" w:sz="0" w:space="0" w:color="auto"/>
        <w:bottom w:val="none" w:sz="0" w:space="0" w:color="auto"/>
        <w:right w:val="none" w:sz="0" w:space="0" w:color="auto"/>
      </w:divBdr>
    </w:div>
    <w:div w:id="760025233">
      <w:marLeft w:val="0"/>
      <w:marRight w:val="0"/>
      <w:marTop w:val="0"/>
      <w:marBottom w:val="0"/>
      <w:divBdr>
        <w:top w:val="none" w:sz="0" w:space="0" w:color="auto"/>
        <w:left w:val="none" w:sz="0" w:space="0" w:color="auto"/>
        <w:bottom w:val="none" w:sz="0" w:space="0" w:color="auto"/>
        <w:right w:val="none" w:sz="0" w:space="0" w:color="auto"/>
      </w:divBdr>
    </w:div>
    <w:div w:id="793519480">
      <w:marLeft w:val="0"/>
      <w:marRight w:val="0"/>
      <w:marTop w:val="0"/>
      <w:marBottom w:val="0"/>
      <w:divBdr>
        <w:top w:val="none" w:sz="0" w:space="0" w:color="auto"/>
        <w:left w:val="none" w:sz="0" w:space="0" w:color="auto"/>
        <w:bottom w:val="none" w:sz="0" w:space="0" w:color="auto"/>
        <w:right w:val="none" w:sz="0" w:space="0" w:color="auto"/>
      </w:divBdr>
    </w:div>
    <w:div w:id="809132571">
      <w:marLeft w:val="0"/>
      <w:marRight w:val="0"/>
      <w:marTop w:val="0"/>
      <w:marBottom w:val="0"/>
      <w:divBdr>
        <w:top w:val="none" w:sz="0" w:space="0" w:color="auto"/>
        <w:left w:val="none" w:sz="0" w:space="0" w:color="auto"/>
        <w:bottom w:val="none" w:sz="0" w:space="0" w:color="auto"/>
        <w:right w:val="none" w:sz="0" w:space="0" w:color="auto"/>
      </w:divBdr>
    </w:div>
    <w:div w:id="858465624">
      <w:marLeft w:val="0"/>
      <w:marRight w:val="0"/>
      <w:marTop w:val="0"/>
      <w:marBottom w:val="0"/>
      <w:divBdr>
        <w:top w:val="none" w:sz="0" w:space="0" w:color="auto"/>
        <w:left w:val="none" w:sz="0" w:space="0" w:color="auto"/>
        <w:bottom w:val="none" w:sz="0" w:space="0" w:color="auto"/>
        <w:right w:val="none" w:sz="0" w:space="0" w:color="auto"/>
      </w:divBdr>
    </w:div>
    <w:div w:id="905215196">
      <w:marLeft w:val="0"/>
      <w:marRight w:val="0"/>
      <w:marTop w:val="0"/>
      <w:marBottom w:val="0"/>
      <w:divBdr>
        <w:top w:val="none" w:sz="0" w:space="0" w:color="auto"/>
        <w:left w:val="none" w:sz="0" w:space="0" w:color="auto"/>
        <w:bottom w:val="none" w:sz="0" w:space="0" w:color="auto"/>
        <w:right w:val="none" w:sz="0" w:space="0" w:color="auto"/>
      </w:divBdr>
    </w:div>
    <w:div w:id="918557480">
      <w:marLeft w:val="0"/>
      <w:marRight w:val="0"/>
      <w:marTop w:val="0"/>
      <w:marBottom w:val="0"/>
      <w:divBdr>
        <w:top w:val="none" w:sz="0" w:space="0" w:color="auto"/>
        <w:left w:val="none" w:sz="0" w:space="0" w:color="auto"/>
        <w:bottom w:val="none" w:sz="0" w:space="0" w:color="auto"/>
        <w:right w:val="none" w:sz="0" w:space="0" w:color="auto"/>
      </w:divBdr>
    </w:div>
    <w:div w:id="982584626">
      <w:marLeft w:val="0"/>
      <w:marRight w:val="0"/>
      <w:marTop w:val="0"/>
      <w:marBottom w:val="0"/>
      <w:divBdr>
        <w:top w:val="none" w:sz="0" w:space="0" w:color="auto"/>
        <w:left w:val="none" w:sz="0" w:space="0" w:color="auto"/>
        <w:bottom w:val="none" w:sz="0" w:space="0" w:color="auto"/>
        <w:right w:val="none" w:sz="0" w:space="0" w:color="auto"/>
      </w:divBdr>
    </w:div>
    <w:div w:id="1077020007">
      <w:marLeft w:val="0"/>
      <w:marRight w:val="0"/>
      <w:marTop w:val="0"/>
      <w:marBottom w:val="0"/>
      <w:divBdr>
        <w:top w:val="none" w:sz="0" w:space="0" w:color="auto"/>
        <w:left w:val="none" w:sz="0" w:space="0" w:color="auto"/>
        <w:bottom w:val="none" w:sz="0" w:space="0" w:color="auto"/>
        <w:right w:val="none" w:sz="0" w:space="0" w:color="auto"/>
      </w:divBdr>
    </w:div>
    <w:div w:id="1145656434">
      <w:marLeft w:val="0"/>
      <w:marRight w:val="0"/>
      <w:marTop w:val="0"/>
      <w:marBottom w:val="0"/>
      <w:divBdr>
        <w:top w:val="none" w:sz="0" w:space="0" w:color="auto"/>
        <w:left w:val="none" w:sz="0" w:space="0" w:color="auto"/>
        <w:bottom w:val="none" w:sz="0" w:space="0" w:color="auto"/>
        <w:right w:val="none" w:sz="0" w:space="0" w:color="auto"/>
      </w:divBdr>
    </w:div>
    <w:div w:id="1185631130">
      <w:marLeft w:val="0"/>
      <w:marRight w:val="0"/>
      <w:marTop w:val="0"/>
      <w:marBottom w:val="0"/>
      <w:divBdr>
        <w:top w:val="none" w:sz="0" w:space="0" w:color="auto"/>
        <w:left w:val="none" w:sz="0" w:space="0" w:color="auto"/>
        <w:bottom w:val="none" w:sz="0" w:space="0" w:color="auto"/>
        <w:right w:val="none" w:sz="0" w:space="0" w:color="auto"/>
      </w:divBdr>
    </w:div>
    <w:div w:id="1267927172">
      <w:marLeft w:val="0"/>
      <w:marRight w:val="0"/>
      <w:marTop w:val="0"/>
      <w:marBottom w:val="0"/>
      <w:divBdr>
        <w:top w:val="none" w:sz="0" w:space="0" w:color="auto"/>
        <w:left w:val="none" w:sz="0" w:space="0" w:color="auto"/>
        <w:bottom w:val="none" w:sz="0" w:space="0" w:color="auto"/>
        <w:right w:val="none" w:sz="0" w:space="0" w:color="auto"/>
      </w:divBdr>
    </w:div>
    <w:div w:id="1269923191">
      <w:marLeft w:val="0"/>
      <w:marRight w:val="0"/>
      <w:marTop w:val="0"/>
      <w:marBottom w:val="0"/>
      <w:divBdr>
        <w:top w:val="none" w:sz="0" w:space="0" w:color="auto"/>
        <w:left w:val="none" w:sz="0" w:space="0" w:color="auto"/>
        <w:bottom w:val="none" w:sz="0" w:space="0" w:color="auto"/>
        <w:right w:val="none" w:sz="0" w:space="0" w:color="auto"/>
      </w:divBdr>
    </w:div>
    <w:div w:id="1302543855">
      <w:marLeft w:val="0"/>
      <w:marRight w:val="0"/>
      <w:marTop w:val="0"/>
      <w:marBottom w:val="0"/>
      <w:divBdr>
        <w:top w:val="none" w:sz="0" w:space="0" w:color="auto"/>
        <w:left w:val="none" w:sz="0" w:space="0" w:color="auto"/>
        <w:bottom w:val="none" w:sz="0" w:space="0" w:color="auto"/>
        <w:right w:val="none" w:sz="0" w:space="0" w:color="auto"/>
      </w:divBdr>
    </w:div>
    <w:div w:id="1311180416">
      <w:marLeft w:val="0"/>
      <w:marRight w:val="0"/>
      <w:marTop w:val="0"/>
      <w:marBottom w:val="0"/>
      <w:divBdr>
        <w:top w:val="none" w:sz="0" w:space="0" w:color="auto"/>
        <w:left w:val="none" w:sz="0" w:space="0" w:color="auto"/>
        <w:bottom w:val="none" w:sz="0" w:space="0" w:color="auto"/>
        <w:right w:val="none" w:sz="0" w:space="0" w:color="auto"/>
      </w:divBdr>
    </w:div>
    <w:div w:id="1375495690">
      <w:marLeft w:val="0"/>
      <w:marRight w:val="0"/>
      <w:marTop w:val="0"/>
      <w:marBottom w:val="0"/>
      <w:divBdr>
        <w:top w:val="none" w:sz="0" w:space="0" w:color="auto"/>
        <w:left w:val="none" w:sz="0" w:space="0" w:color="auto"/>
        <w:bottom w:val="none" w:sz="0" w:space="0" w:color="auto"/>
        <w:right w:val="none" w:sz="0" w:space="0" w:color="auto"/>
      </w:divBdr>
    </w:div>
    <w:div w:id="1418595156">
      <w:marLeft w:val="0"/>
      <w:marRight w:val="0"/>
      <w:marTop w:val="0"/>
      <w:marBottom w:val="0"/>
      <w:divBdr>
        <w:top w:val="none" w:sz="0" w:space="0" w:color="auto"/>
        <w:left w:val="none" w:sz="0" w:space="0" w:color="auto"/>
        <w:bottom w:val="none" w:sz="0" w:space="0" w:color="auto"/>
        <w:right w:val="none" w:sz="0" w:space="0" w:color="auto"/>
      </w:divBdr>
    </w:div>
    <w:div w:id="1447045138">
      <w:marLeft w:val="0"/>
      <w:marRight w:val="0"/>
      <w:marTop w:val="0"/>
      <w:marBottom w:val="0"/>
      <w:divBdr>
        <w:top w:val="none" w:sz="0" w:space="0" w:color="auto"/>
        <w:left w:val="none" w:sz="0" w:space="0" w:color="auto"/>
        <w:bottom w:val="none" w:sz="0" w:space="0" w:color="auto"/>
        <w:right w:val="none" w:sz="0" w:space="0" w:color="auto"/>
      </w:divBdr>
    </w:div>
    <w:div w:id="1512599010">
      <w:marLeft w:val="0"/>
      <w:marRight w:val="0"/>
      <w:marTop w:val="0"/>
      <w:marBottom w:val="0"/>
      <w:divBdr>
        <w:top w:val="none" w:sz="0" w:space="0" w:color="auto"/>
        <w:left w:val="none" w:sz="0" w:space="0" w:color="auto"/>
        <w:bottom w:val="none" w:sz="0" w:space="0" w:color="auto"/>
        <w:right w:val="none" w:sz="0" w:space="0" w:color="auto"/>
      </w:divBdr>
    </w:div>
    <w:div w:id="1555003351">
      <w:marLeft w:val="0"/>
      <w:marRight w:val="0"/>
      <w:marTop w:val="0"/>
      <w:marBottom w:val="0"/>
      <w:divBdr>
        <w:top w:val="none" w:sz="0" w:space="0" w:color="auto"/>
        <w:left w:val="none" w:sz="0" w:space="0" w:color="auto"/>
        <w:bottom w:val="none" w:sz="0" w:space="0" w:color="auto"/>
        <w:right w:val="none" w:sz="0" w:space="0" w:color="auto"/>
      </w:divBdr>
    </w:div>
    <w:div w:id="1588152674">
      <w:marLeft w:val="0"/>
      <w:marRight w:val="0"/>
      <w:marTop w:val="0"/>
      <w:marBottom w:val="0"/>
      <w:divBdr>
        <w:top w:val="none" w:sz="0" w:space="0" w:color="auto"/>
        <w:left w:val="none" w:sz="0" w:space="0" w:color="auto"/>
        <w:bottom w:val="none" w:sz="0" w:space="0" w:color="auto"/>
        <w:right w:val="none" w:sz="0" w:space="0" w:color="auto"/>
      </w:divBdr>
    </w:div>
    <w:div w:id="1589651392">
      <w:marLeft w:val="0"/>
      <w:marRight w:val="0"/>
      <w:marTop w:val="0"/>
      <w:marBottom w:val="0"/>
      <w:divBdr>
        <w:top w:val="none" w:sz="0" w:space="0" w:color="auto"/>
        <w:left w:val="none" w:sz="0" w:space="0" w:color="auto"/>
        <w:bottom w:val="none" w:sz="0" w:space="0" w:color="auto"/>
        <w:right w:val="none" w:sz="0" w:space="0" w:color="auto"/>
      </w:divBdr>
    </w:div>
    <w:div w:id="1606958354">
      <w:marLeft w:val="0"/>
      <w:marRight w:val="0"/>
      <w:marTop w:val="0"/>
      <w:marBottom w:val="0"/>
      <w:divBdr>
        <w:top w:val="none" w:sz="0" w:space="0" w:color="auto"/>
        <w:left w:val="none" w:sz="0" w:space="0" w:color="auto"/>
        <w:bottom w:val="none" w:sz="0" w:space="0" w:color="auto"/>
        <w:right w:val="none" w:sz="0" w:space="0" w:color="auto"/>
      </w:divBdr>
    </w:div>
    <w:div w:id="1667585122">
      <w:marLeft w:val="0"/>
      <w:marRight w:val="0"/>
      <w:marTop w:val="0"/>
      <w:marBottom w:val="0"/>
      <w:divBdr>
        <w:top w:val="none" w:sz="0" w:space="0" w:color="auto"/>
        <w:left w:val="none" w:sz="0" w:space="0" w:color="auto"/>
        <w:bottom w:val="none" w:sz="0" w:space="0" w:color="auto"/>
        <w:right w:val="none" w:sz="0" w:space="0" w:color="auto"/>
      </w:divBdr>
    </w:div>
    <w:div w:id="1721632423">
      <w:marLeft w:val="0"/>
      <w:marRight w:val="0"/>
      <w:marTop w:val="0"/>
      <w:marBottom w:val="0"/>
      <w:divBdr>
        <w:top w:val="none" w:sz="0" w:space="0" w:color="auto"/>
        <w:left w:val="none" w:sz="0" w:space="0" w:color="auto"/>
        <w:bottom w:val="none" w:sz="0" w:space="0" w:color="auto"/>
        <w:right w:val="none" w:sz="0" w:space="0" w:color="auto"/>
      </w:divBdr>
    </w:div>
    <w:div w:id="1727484621">
      <w:marLeft w:val="0"/>
      <w:marRight w:val="0"/>
      <w:marTop w:val="0"/>
      <w:marBottom w:val="0"/>
      <w:divBdr>
        <w:top w:val="none" w:sz="0" w:space="0" w:color="auto"/>
        <w:left w:val="none" w:sz="0" w:space="0" w:color="auto"/>
        <w:bottom w:val="none" w:sz="0" w:space="0" w:color="auto"/>
        <w:right w:val="none" w:sz="0" w:space="0" w:color="auto"/>
      </w:divBdr>
    </w:div>
    <w:div w:id="1732919867">
      <w:marLeft w:val="0"/>
      <w:marRight w:val="0"/>
      <w:marTop w:val="0"/>
      <w:marBottom w:val="0"/>
      <w:divBdr>
        <w:top w:val="none" w:sz="0" w:space="0" w:color="auto"/>
        <w:left w:val="none" w:sz="0" w:space="0" w:color="auto"/>
        <w:bottom w:val="none" w:sz="0" w:space="0" w:color="auto"/>
        <w:right w:val="none" w:sz="0" w:space="0" w:color="auto"/>
      </w:divBdr>
    </w:div>
    <w:div w:id="1786118815">
      <w:marLeft w:val="0"/>
      <w:marRight w:val="0"/>
      <w:marTop w:val="0"/>
      <w:marBottom w:val="0"/>
      <w:divBdr>
        <w:top w:val="none" w:sz="0" w:space="0" w:color="auto"/>
        <w:left w:val="none" w:sz="0" w:space="0" w:color="auto"/>
        <w:bottom w:val="none" w:sz="0" w:space="0" w:color="auto"/>
        <w:right w:val="none" w:sz="0" w:space="0" w:color="auto"/>
      </w:divBdr>
    </w:div>
    <w:div w:id="1873416238">
      <w:marLeft w:val="0"/>
      <w:marRight w:val="0"/>
      <w:marTop w:val="0"/>
      <w:marBottom w:val="0"/>
      <w:divBdr>
        <w:top w:val="none" w:sz="0" w:space="0" w:color="auto"/>
        <w:left w:val="none" w:sz="0" w:space="0" w:color="auto"/>
        <w:bottom w:val="none" w:sz="0" w:space="0" w:color="auto"/>
        <w:right w:val="none" w:sz="0" w:space="0" w:color="auto"/>
      </w:divBdr>
    </w:div>
    <w:div w:id="1938370677">
      <w:marLeft w:val="0"/>
      <w:marRight w:val="0"/>
      <w:marTop w:val="0"/>
      <w:marBottom w:val="0"/>
      <w:divBdr>
        <w:top w:val="none" w:sz="0" w:space="0" w:color="auto"/>
        <w:left w:val="none" w:sz="0" w:space="0" w:color="auto"/>
        <w:bottom w:val="none" w:sz="0" w:space="0" w:color="auto"/>
        <w:right w:val="none" w:sz="0" w:space="0" w:color="auto"/>
      </w:divBdr>
    </w:div>
    <w:div w:id="1956212159">
      <w:marLeft w:val="0"/>
      <w:marRight w:val="0"/>
      <w:marTop w:val="0"/>
      <w:marBottom w:val="0"/>
      <w:divBdr>
        <w:top w:val="none" w:sz="0" w:space="0" w:color="auto"/>
        <w:left w:val="none" w:sz="0" w:space="0" w:color="auto"/>
        <w:bottom w:val="none" w:sz="0" w:space="0" w:color="auto"/>
        <w:right w:val="none" w:sz="0" w:space="0" w:color="auto"/>
      </w:divBdr>
    </w:div>
    <w:div w:id="2051147066">
      <w:marLeft w:val="0"/>
      <w:marRight w:val="0"/>
      <w:marTop w:val="0"/>
      <w:marBottom w:val="0"/>
      <w:divBdr>
        <w:top w:val="none" w:sz="0" w:space="0" w:color="auto"/>
        <w:left w:val="none" w:sz="0" w:space="0" w:color="auto"/>
        <w:bottom w:val="none" w:sz="0" w:space="0" w:color="auto"/>
        <w:right w:val="none" w:sz="0" w:space="0" w:color="auto"/>
      </w:divBdr>
    </w:div>
    <w:div w:id="2137524039">
      <w:marLeft w:val="0"/>
      <w:marRight w:val="0"/>
      <w:marTop w:val="0"/>
      <w:marBottom w:val="0"/>
      <w:divBdr>
        <w:top w:val="none" w:sz="0" w:space="0" w:color="auto"/>
        <w:left w:val="none" w:sz="0" w:space="0" w:color="auto"/>
        <w:bottom w:val="none" w:sz="0" w:space="0" w:color="auto"/>
        <w:right w:val="none" w:sz="0" w:space="0" w:color="auto"/>
      </w:divBdr>
    </w:div>
    <w:div w:id="214133973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https://program.ert.gr/images/simata/K8.png" TargetMode="External"/><Relationship Id="rId3" Type="http://schemas.openxmlformats.org/officeDocument/2006/relationships/webSettings" Target="webSettings.xml"/><Relationship Id="rId7" Type="http://schemas.openxmlformats.org/officeDocument/2006/relationships/image" Target="https://program.ert.gr/radiotv/images/logos/ERT-gr.pn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program.ert.gr/radiotv/images/logos/ERTworld_logo2.png"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https://program.ert.gr/images/simata/K12.png"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2003</Words>
  <Characters>11423</Characters>
  <Application>Microsoft Office Word</Application>
  <DocSecurity>0</DocSecurity>
  <Lines>95</Lines>
  <Paragraphs>26</Paragraphs>
  <ScaleCrop>false</ScaleCrop>
  <Company>Microsoft</Company>
  <LinksUpToDate>false</LinksUpToDate>
  <CharactersWithSpaces>13400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Anastasia Kotroni</dc:creator>
  <cp:keywords/>
  <dc:description/>
  <cp:lastModifiedBy>Anastasia Kotroni</cp:lastModifiedBy>
  <cp:revision>4</cp:revision>
  <dcterms:created xsi:type="dcterms:W3CDTF">2023-03-08T20:03:00Z</dcterms:created>
  <dcterms:modified xsi:type="dcterms:W3CDTF">2023-03-08T20:04:00Z</dcterms:modified>
</cp:coreProperties>
</file>