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FE79DC" w:rsidRPr="008B584D" w:rsidRDefault="00FE79DC" w:rsidP="00FE79DC">
      <w:pPr>
        <w:shd w:val="clear" w:color="auto" w:fill="FFFFFF"/>
        <w:rPr>
          <w:rFonts w:ascii="Arial Narrow" w:hAnsi="Arial Narrow" w:cs="Tahoma"/>
          <w:b/>
          <w:bCs/>
        </w:rPr>
      </w:pPr>
    </w:p>
    <w:p w:rsidR="00C85245" w:rsidRPr="00C85245" w:rsidRDefault="00C85245" w:rsidP="00C85245">
      <w:pPr>
        <w:shd w:val="clear" w:color="auto" w:fill="FFFFFF"/>
        <w:rPr>
          <w:rFonts w:ascii="Verdana" w:hAnsi="Verdana" w:cs="Tahoma"/>
          <w:b/>
          <w:bCs/>
        </w:rPr>
      </w:pPr>
    </w:p>
    <w:p w:rsidR="009F418E" w:rsidRPr="009F418E" w:rsidRDefault="009F418E" w:rsidP="009F418E">
      <w:pPr>
        <w:pStyle w:val="Web"/>
        <w:shd w:val="clear" w:color="auto" w:fill="FFFFFF"/>
        <w:spacing w:before="0" w:beforeAutospacing="0" w:after="0" w:afterAutospacing="0"/>
        <w:rPr>
          <w:rFonts w:ascii="Tahoma" w:hAnsi="Tahoma" w:cs="Tahoma"/>
          <w:b/>
        </w:rPr>
      </w:pPr>
      <w:r w:rsidRPr="009F418E">
        <w:rPr>
          <w:rFonts w:ascii="Tahoma" w:hAnsi="Tahoma" w:cs="Tahoma"/>
          <w:b/>
        </w:rPr>
        <w:t>Το πρόγραμμα  μας τροποποιείται λόγω στάσης εργασίας την Πέμπτη  27  Απριλίου  2023,  από 10:00 έως 12:00 και από 17:00 έως 19:00 </w:t>
      </w:r>
    </w:p>
    <w:p w:rsidR="009F418E" w:rsidRPr="009F418E" w:rsidRDefault="009F418E" w:rsidP="009F418E">
      <w:pPr>
        <w:pStyle w:val="a9"/>
        <w:jc w:val="left"/>
        <w:rPr>
          <w:rFonts w:ascii="Tahoma" w:hAnsi="Tahoma" w:cs="Tahoma"/>
          <w:b/>
          <w:szCs w:val="24"/>
        </w:rPr>
      </w:pPr>
    </w:p>
    <w:p w:rsidR="009F418E" w:rsidRPr="009F418E" w:rsidRDefault="009F418E" w:rsidP="009F418E">
      <w:pPr>
        <w:pStyle w:val="a9"/>
        <w:jc w:val="left"/>
        <w:rPr>
          <w:rFonts w:ascii="Tahoma" w:hAnsi="Tahoma" w:cs="Tahoma"/>
          <w:b/>
          <w:szCs w:val="24"/>
          <w:u w:val="single"/>
        </w:rPr>
      </w:pPr>
    </w:p>
    <w:p w:rsidR="009F418E" w:rsidRPr="009F418E" w:rsidRDefault="009F418E" w:rsidP="009F418E">
      <w:pPr>
        <w:pStyle w:val="a9"/>
        <w:jc w:val="left"/>
        <w:rPr>
          <w:rFonts w:ascii="Tahoma" w:hAnsi="Tahoma" w:cs="Tahoma"/>
          <w:b/>
          <w:szCs w:val="24"/>
          <w:u w:val="single"/>
        </w:rPr>
      </w:pPr>
      <w:r w:rsidRPr="009F418E">
        <w:rPr>
          <w:rFonts w:ascii="Tahoma" w:hAnsi="Tahoma" w:cs="Tahoma"/>
          <w:b/>
          <w:szCs w:val="24"/>
          <w:u w:val="single"/>
        </w:rPr>
        <w:t>Πέμπτη  27/04/23</w:t>
      </w:r>
    </w:p>
    <w:p w:rsidR="009F418E" w:rsidRPr="009F418E" w:rsidRDefault="009F418E" w:rsidP="009F418E">
      <w:pPr>
        <w:pStyle w:val="a9"/>
        <w:rPr>
          <w:rFonts w:ascii="Tahoma" w:hAnsi="Tahoma" w:cs="Tahoma"/>
          <w:b/>
          <w:szCs w:val="24"/>
        </w:rPr>
      </w:pPr>
    </w:p>
    <w:p w:rsidR="009F418E" w:rsidRPr="009F418E" w:rsidRDefault="009F418E" w:rsidP="009F418E">
      <w:pPr>
        <w:pStyle w:val="a9"/>
        <w:rPr>
          <w:rFonts w:ascii="Tahoma" w:hAnsi="Tahoma" w:cs="Tahoma"/>
          <w:b/>
          <w:szCs w:val="24"/>
        </w:rPr>
      </w:pPr>
      <w:r w:rsidRPr="009F418E">
        <w:rPr>
          <w:rFonts w:ascii="Tahoma" w:hAnsi="Tahoma" w:cs="Tahoma"/>
          <w:b/>
          <w:szCs w:val="24"/>
        </w:rPr>
        <w:t>…………………………………..</w:t>
      </w:r>
    </w:p>
    <w:p w:rsidR="009F418E" w:rsidRPr="009F418E" w:rsidRDefault="009F418E" w:rsidP="009F418E">
      <w:pPr>
        <w:rPr>
          <w:rFonts w:ascii="Tahoma" w:hAnsi="Tahoma" w:cs="Tahoma"/>
          <w:b/>
        </w:rPr>
      </w:pPr>
    </w:p>
    <w:p w:rsidR="009F418E" w:rsidRPr="009F418E" w:rsidRDefault="009F418E" w:rsidP="009F418E">
      <w:pPr>
        <w:rPr>
          <w:rFonts w:ascii="Tahoma" w:hAnsi="Tahoma" w:cs="Tahoma"/>
          <w:b/>
          <w:color w:val="FF0000"/>
        </w:rPr>
      </w:pPr>
      <w:r w:rsidRPr="009F418E">
        <w:rPr>
          <w:rFonts w:ascii="Tahoma" w:hAnsi="Tahoma" w:cs="Tahoma"/>
          <w:b/>
        </w:rPr>
        <w:t xml:space="preserve">10:00 |  Πράσινες Ιστορίες - Γ΄ΚΥΚΛΟΣ [Ε] </w:t>
      </w:r>
      <w:r w:rsidRPr="009F418E">
        <w:rPr>
          <w:rFonts w:ascii="Tahoma" w:hAnsi="Tahoma" w:cs="Tahoma"/>
          <w:b/>
          <w:noProof/>
          <w:lang w:eastAsia="el-GR" w:bidi="ar-SA"/>
        </w:rPr>
        <w:drawing>
          <wp:inline distT="0" distB="0" distL="0" distR="0">
            <wp:extent cx="209550" cy="209550"/>
            <wp:effectExtent l="19050" t="0" r="0" b="0"/>
            <wp:docPr id="6"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descr="KAT 8"/>
                    <pic:cNvPicPr>
                      <a:picLocks noChangeAspect="1" noChangeArrowheads="1"/>
                    </pic:cNvPicPr>
                  </pic:nvPicPr>
                  <pic:blipFill>
                    <a:blip r:embed="rId9"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9F418E">
        <w:rPr>
          <w:rFonts w:ascii="Tahoma" w:hAnsi="Tahoma" w:cs="Tahoma"/>
          <w:b/>
        </w:rPr>
        <w:t xml:space="preserve">   </w:t>
      </w:r>
    </w:p>
    <w:p w:rsidR="009F418E" w:rsidRPr="009F418E" w:rsidRDefault="009F418E" w:rsidP="009F418E">
      <w:pPr>
        <w:autoSpaceDE w:val="0"/>
        <w:autoSpaceDN w:val="0"/>
        <w:adjustRightInd w:val="0"/>
        <w:jc w:val="both"/>
        <w:rPr>
          <w:rFonts w:ascii="Tahoma" w:hAnsi="Tahoma" w:cs="Tahoma"/>
          <w:b/>
        </w:rPr>
      </w:pPr>
      <w:r w:rsidRPr="009F418E">
        <w:rPr>
          <w:rFonts w:ascii="Tahoma" w:hAnsi="Tahoma" w:cs="Tahoma"/>
          <w:b/>
        </w:rPr>
        <w:t>Εβδομαδιαία 45λεπτη εκπομπή παραγωγής ΕΡΤ3 2023.</w:t>
      </w:r>
    </w:p>
    <w:p w:rsidR="009F418E" w:rsidRPr="009F418E" w:rsidRDefault="009F418E" w:rsidP="009F418E">
      <w:pPr>
        <w:rPr>
          <w:rFonts w:ascii="Tahoma" w:hAnsi="Tahoma" w:cs="Tahoma"/>
          <w:highlight w:val="yellow"/>
        </w:rPr>
      </w:pPr>
    </w:p>
    <w:p w:rsidR="009F418E" w:rsidRPr="009F418E" w:rsidRDefault="009F418E" w:rsidP="009F418E">
      <w:pPr>
        <w:rPr>
          <w:rFonts w:ascii="Tahoma" w:hAnsi="Tahoma" w:cs="Tahoma"/>
        </w:rPr>
      </w:pPr>
      <w:r w:rsidRPr="009F418E">
        <w:rPr>
          <w:rFonts w:ascii="Tahoma" w:hAnsi="Tahoma" w:cs="Tahoma"/>
        </w:rPr>
        <w:t>Οι Πράσινες Ιστορίες θα συνεχίσουν και στον 3</w:t>
      </w:r>
      <w:r w:rsidRPr="009F418E">
        <w:rPr>
          <w:rFonts w:ascii="Tahoma" w:hAnsi="Tahoma" w:cs="Tahoma"/>
          <w:vertAlign w:val="superscript"/>
        </w:rPr>
        <w:t>ο</w:t>
      </w:r>
      <w:r w:rsidRPr="009F418E">
        <w:rPr>
          <w:rFonts w:ascii="Tahoma" w:hAnsi="Tahoma" w:cs="Tahoma"/>
        </w:rPr>
        <w:t xml:space="preserve">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 </w:t>
      </w:r>
    </w:p>
    <w:p w:rsidR="009F418E" w:rsidRPr="009F418E" w:rsidRDefault="009F418E" w:rsidP="009F418E">
      <w:pPr>
        <w:autoSpaceDE w:val="0"/>
        <w:autoSpaceDN w:val="0"/>
        <w:adjustRightInd w:val="0"/>
        <w:jc w:val="both"/>
        <w:rPr>
          <w:rFonts w:ascii="Tahoma" w:hAnsi="Tahoma" w:cs="Tahoma"/>
        </w:rPr>
      </w:pPr>
      <w:r w:rsidRPr="009F418E">
        <w:rPr>
          <w:rFonts w:ascii="Tahoma" w:hAnsi="Tahoma" w:cs="Tahoma"/>
        </w:rPr>
        <w:t>Σκηνοθέτης-σεναριογράφος: Βαγγέλης Ευθυμίου</w:t>
      </w:r>
    </w:p>
    <w:p w:rsidR="009F418E" w:rsidRPr="009F418E" w:rsidRDefault="009F418E" w:rsidP="009F418E">
      <w:pPr>
        <w:rPr>
          <w:rFonts w:ascii="Tahoma" w:hAnsi="Tahoma" w:cs="Tahoma"/>
        </w:rPr>
      </w:pPr>
      <w:r w:rsidRPr="009F418E">
        <w:rPr>
          <w:rFonts w:ascii="Tahoma" w:hAnsi="Tahoma" w:cs="Tahoma"/>
        </w:rPr>
        <w:t xml:space="preserve">Παρουσίαση: Χριστίνα Παπαδάκη </w:t>
      </w:r>
    </w:p>
    <w:p w:rsidR="009F418E" w:rsidRPr="009F418E" w:rsidRDefault="009F418E" w:rsidP="009F418E">
      <w:pPr>
        <w:rPr>
          <w:rFonts w:ascii="Tahoma" w:hAnsi="Tahoma" w:cs="Tahoma"/>
        </w:rPr>
      </w:pPr>
      <w:r w:rsidRPr="009F418E">
        <w:rPr>
          <w:rFonts w:ascii="Tahoma" w:hAnsi="Tahoma" w:cs="Tahoma"/>
        </w:rPr>
        <w:t xml:space="preserve">Διεύθυνση φωτογραφίας: Κωνσταντίνος </w:t>
      </w:r>
      <w:proofErr w:type="spellStart"/>
      <w:r w:rsidRPr="009F418E">
        <w:rPr>
          <w:rFonts w:ascii="Tahoma" w:hAnsi="Tahoma" w:cs="Tahoma"/>
        </w:rPr>
        <w:t>Ματίκας</w:t>
      </w:r>
      <w:proofErr w:type="spellEnd"/>
      <w:r w:rsidRPr="009F418E">
        <w:rPr>
          <w:rFonts w:ascii="Tahoma" w:hAnsi="Tahoma" w:cs="Tahoma"/>
        </w:rPr>
        <w:t xml:space="preserve">, Μανώλης </w:t>
      </w:r>
      <w:proofErr w:type="spellStart"/>
      <w:r w:rsidRPr="009F418E">
        <w:rPr>
          <w:rFonts w:ascii="Tahoma" w:hAnsi="Tahoma" w:cs="Tahoma"/>
        </w:rPr>
        <w:t>Αρμουτάκης</w:t>
      </w:r>
      <w:proofErr w:type="spellEnd"/>
      <w:r w:rsidRPr="009F418E">
        <w:rPr>
          <w:rFonts w:ascii="Tahoma" w:hAnsi="Tahoma" w:cs="Tahoma"/>
        </w:rPr>
        <w:t>, Αντώνης Κορδάτος</w:t>
      </w:r>
    </w:p>
    <w:p w:rsidR="009F418E" w:rsidRPr="009F418E" w:rsidRDefault="009F418E" w:rsidP="009F418E">
      <w:pPr>
        <w:autoSpaceDE w:val="0"/>
        <w:autoSpaceDN w:val="0"/>
        <w:adjustRightInd w:val="0"/>
        <w:jc w:val="both"/>
        <w:rPr>
          <w:rFonts w:ascii="Tahoma" w:hAnsi="Tahoma" w:cs="Tahoma"/>
        </w:rPr>
      </w:pPr>
      <w:proofErr w:type="spellStart"/>
      <w:r w:rsidRPr="009F418E">
        <w:rPr>
          <w:rFonts w:ascii="Tahoma" w:hAnsi="Tahoma" w:cs="Tahoma"/>
        </w:rPr>
        <w:t>Hχοληψία</w:t>
      </w:r>
      <w:proofErr w:type="spellEnd"/>
      <w:r w:rsidRPr="009F418E">
        <w:rPr>
          <w:rFonts w:ascii="Tahoma" w:hAnsi="Tahoma" w:cs="Tahoma"/>
        </w:rPr>
        <w:t xml:space="preserve"> και μιξάζ: Κωνσταντίνος </w:t>
      </w:r>
      <w:proofErr w:type="spellStart"/>
      <w:r w:rsidRPr="009F418E">
        <w:rPr>
          <w:rFonts w:ascii="Tahoma" w:hAnsi="Tahoma" w:cs="Tahoma"/>
        </w:rPr>
        <w:t>Nτοκος</w:t>
      </w:r>
      <w:proofErr w:type="spellEnd"/>
    </w:p>
    <w:p w:rsidR="009F418E" w:rsidRPr="009F418E" w:rsidRDefault="009F418E" w:rsidP="009F418E">
      <w:pPr>
        <w:rPr>
          <w:rFonts w:ascii="Tahoma" w:hAnsi="Tahoma" w:cs="Tahoma"/>
        </w:rPr>
      </w:pPr>
      <w:proofErr w:type="spellStart"/>
      <w:r w:rsidRPr="009F418E">
        <w:rPr>
          <w:rFonts w:ascii="Tahoma" w:hAnsi="Tahoma" w:cs="Tahoma"/>
        </w:rPr>
        <w:t>Μοντάζ:Διονύσης</w:t>
      </w:r>
      <w:proofErr w:type="spellEnd"/>
      <w:r w:rsidRPr="009F418E">
        <w:rPr>
          <w:rFonts w:ascii="Tahoma" w:hAnsi="Tahoma" w:cs="Tahoma"/>
        </w:rPr>
        <w:t xml:space="preserve"> </w:t>
      </w:r>
      <w:proofErr w:type="spellStart"/>
      <w:r w:rsidRPr="009F418E">
        <w:rPr>
          <w:rFonts w:ascii="Tahoma" w:hAnsi="Tahoma" w:cs="Tahoma"/>
        </w:rPr>
        <w:t>Βαρχαλαμας</w:t>
      </w:r>
      <w:proofErr w:type="spellEnd"/>
    </w:p>
    <w:p w:rsidR="009F418E" w:rsidRPr="009F418E" w:rsidRDefault="009F418E" w:rsidP="009F418E">
      <w:pPr>
        <w:rPr>
          <w:rFonts w:ascii="Tahoma" w:hAnsi="Tahoma" w:cs="Tahoma"/>
        </w:rPr>
      </w:pPr>
      <w:r w:rsidRPr="009F418E">
        <w:rPr>
          <w:rFonts w:ascii="Tahoma" w:hAnsi="Tahoma" w:cs="Tahoma"/>
        </w:rPr>
        <w:t xml:space="preserve">Βοηθός Μοντάζ: Αντώνης Κορδάτος </w:t>
      </w:r>
    </w:p>
    <w:p w:rsidR="009F418E" w:rsidRPr="009F418E" w:rsidRDefault="009F418E" w:rsidP="009F418E">
      <w:pPr>
        <w:rPr>
          <w:rFonts w:ascii="Tahoma" w:hAnsi="Tahoma" w:cs="Tahoma"/>
        </w:rPr>
      </w:pPr>
      <w:r w:rsidRPr="009F418E">
        <w:rPr>
          <w:rFonts w:ascii="Tahoma" w:hAnsi="Tahoma" w:cs="Tahoma"/>
        </w:rPr>
        <w:t xml:space="preserve">Οργάνωση Παραγωγής: Χριστίνα </w:t>
      </w:r>
      <w:proofErr w:type="spellStart"/>
      <w:r w:rsidRPr="009F418E">
        <w:rPr>
          <w:rFonts w:ascii="Tahoma" w:hAnsi="Tahoma" w:cs="Tahoma"/>
        </w:rPr>
        <w:t>Καρναχωρίτη</w:t>
      </w:r>
      <w:proofErr w:type="spellEnd"/>
    </w:p>
    <w:p w:rsidR="009F418E" w:rsidRPr="009F418E" w:rsidRDefault="009F418E" w:rsidP="009F418E">
      <w:pPr>
        <w:rPr>
          <w:rFonts w:ascii="Tahoma" w:hAnsi="Tahoma" w:cs="Tahoma"/>
        </w:rPr>
      </w:pPr>
      <w:r w:rsidRPr="009F418E">
        <w:rPr>
          <w:rFonts w:ascii="Tahoma" w:hAnsi="Tahoma" w:cs="Tahoma"/>
        </w:rPr>
        <w:t xml:space="preserve">Διεύθυνση Παραγωγής: </w:t>
      </w:r>
      <w:proofErr w:type="spellStart"/>
      <w:r w:rsidRPr="009F418E">
        <w:rPr>
          <w:rFonts w:ascii="Tahoma" w:hAnsi="Tahoma" w:cs="Tahoma"/>
        </w:rPr>
        <w:t>Κοκα</w:t>
      </w:r>
      <w:proofErr w:type="spellEnd"/>
      <w:r w:rsidRPr="009F418E">
        <w:rPr>
          <w:rFonts w:ascii="Tahoma" w:hAnsi="Tahoma" w:cs="Tahoma"/>
        </w:rPr>
        <w:t xml:space="preserve"> </w:t>
      </w:r>
      <w:proofErr w:type="spellStart"/>
      <w:r w:rsidRPr="009F418E">
        <w:rPr>
          <w:rFonts w:ascii="Tahoma" w:hAnsi="Tahoma" w:cs="Tahoma"/>
        </w:rPr>
        <w:t>Φιοραλμπα</w:t>
      </w:r>
      <w:proofErr w:type="spellEnd"/>
      <w:r w:rsidRPr="009F418E">
        <w:rPr>
          <w:rFonts w:ascii="Tahoma" w:hAnsi="Tahoma" w:cs="Tahoma"/>
        </w:rPr>
        <w:t xml:space="preserve">, </w:t>
      </w:r>
      <w:proofErr w:type="spellStart"/>
      <w:r w:rsidRPr="009F418E">
        <w:rPr>
          <w:rFonts w:ascii="Tahoma" w:hAnsi="Tahoma" w:cs="Tahoma"/>
        </w:rPr>
        <w:t>Κωνσταντα</w:t>
      </w:r>
      <w:proofErr w:type="spellEnd"/>
      <w:r w:rsidRPr="009F418E">
        <w:rPr>
          <w:rFonts w:ascii="Tahoma" w:hAnsi="Tahoma" w:cs="Tahoma"/>
        </w:rPr>
        <w:t xml:space="preserve"> Ειρήνη</w:t>
      </w:r>
    </w:p>
    <w:p w:rsidR="009F418E" w:rsidRPr="009F418E" w:rsidRDefault="009F418E" w:rsidP="009F418E">
      <w:pPr>
        <w:rPr>
          <w:rFonts w:ascii="Tahoma" w:hAnsi="Tahoma" w:cs="Tahoma"/>
        </w:rPr>
      </w:pPr>
    </w:p>
    <w:p w:rsidR="009F418E" w:rsidRPr="009F418E" w:rsidRDefault="009F418E" w:rsidP="009F418E">
      <w:pPr>
        <w:jc w:val="both"/>
        <w:rPr>
          <w:rFonts w:ascii="Tahoma" w:hAnsi="Tahoma" w:cs="Tahoma"/>
          <w:b/>
          <w:color w:val="538135"/>
        </w:rPr>
      </w:pPr>
      <w:r w:rsidRPr="009F418E">
        <w:rPr>
          <w:rFonts w:ascii="Tahoma" w:hAnsi="Tahoma" w:cs="Tahoma"/>
          <w:b/>
          <w:color w:val="538135"/>
        </w:rPr>
        <w:t xml:space="preserve">Επεισόδιο 9ο: Παναγιώτης </w:t>
      </w:r>
      <w:proofErr w:type="spellStart"/>
      <w:r w:rsidRPr="009F418E">
        <w:rPr>
          <w:rFonts w:ascii="Tahoma" w:hAnsi="Tahoma" w:cs="Tahoma"/>
          <w:b/>
          <w:color w:val="538135"/>
        </w:rPr>
        <w:t>Μανίκης</w:t>
      </w:r>
      <w:proofErr w:type="spellEnd"/>
      <w:r w:rsidRPr="009F418E">
        <w:rPr>
          <w:rFonts w:ascii="Tahoma" w:hAnsi="Tahoma" w:cs="Tahoma"/>
          <w:b/>
          <w:color w:val="538135"/>
        </w:rPr>
        <w:t>-Φυσική Καλλιέργεια</w:t>
      </w:r>
    </w:p>
    <w:p w:rsidR="009F418E" w:rsidRPr="009F418E" w:rsidRDefault="009F418E" w:rsidP="009F418E">
      <w:pPr>
        <w:rPr>
          <w:rFonts w:ascii="Tahoma" w:hAnsi="Tahoma" w:cs="Tahoma"/>
          <w:b/>
          <w:bCs/>
          <w:color w:val="191E00"/>
        </w:rPr>
      </w:pPr>
    </w:p>
    <w:p w:rsidR="009F418E" w:rsidRPr="009F418E" w:rsidRDefault="009F418E" w:rsidP="009F418E">
      <w:pPr>
        <w:rPr>
          <w:rFonts w:ascii="Tahoma" w:hAnsi="Tahoma" w:cs="Tahoma"/>
          <w:b/>
        </w:rPr>
      </w:pPr>
      <w:r w:rsidRPr="009F418E">
        <w:rPr>
          <w:rFonts w:ascii="Tahoma" w:hAnsi="Tahoma" w:cs="Tahoma"/>
          <w:b/>
          <w:bCs/>
          <w:color w:val="191E00"/>
        </w:rPr>
        <w:t>11:00</w:t>
      </w:r>
      <w:r w:rsidRPr="009F418E">
        <w:rPr>
          <w:rFonts w:ascii="Tahoma" w:hAnsi="Tahoma" w:cs="Tahoma"/>
          <w:color w:val="191E00"/>
          <w:lang w:val="en-US"/>
        </w:rPr>
        <w:t> </w:t>
      </w:r>
      <w:r w:rsidRPr="009F418E">
        <w:rPr>
          <w:rFonts w:ascii="Tahoma" w:hAnsi="Tahoma" w:cs="Tahoma"/>
          <w:color w:val="191E00"/>
        </w:rPr>
        <w:t>|</w:t>
      </w:r>
      <w:r w:rsidRPr="009F418E">
        <w:rPr>
          <w:rFonts w:ascii="Tahoma" w:hAnsi="Tahoma" w:cs="Tahoma"/>
          <w:color w:val="191E00"/>
          <w:lang w:val="en-US"/>
        </w:rPr>
        <w:t>  </w:t>
      </w:r>
      <w:r w:rsidRPr="009F418E">
        <w:rPr>
          <w:rFonts w:ascii="Tahoma" w:hAnsi="Tahoma" w:cs="Tahoma"/>
          <w:b/>
          <w:color w:val="191E00"/>
        </w:rPr>
        <w:t>Νησιά στην ‘</w:t>
      </w:r>
      <w:proofErr w:type="spellStart"/>
      <w:r w:rsidRPr="009F418E">
        <w:rPr>
          <w:rFonts w:ascii="Tahoma" w:hAnsi="Tahoma" w:cs="Tahoma"/>
          <w:b/>
          <w:color w:val="191E00"/>
        </w:rPr>
        <w:t>Ακρη</w:t>
      </w:r>
      <w:proofErr w:type="spellEnd"/>
      <w:r w:rsidRPr="009F418E">
        <w:rPr>
          <w:rFonts w:ascii="Tahoma" w:hAnsi="Tahoma" w:cs="Tahoma"/>
          <w:b/>
          <w:color w:val="191E00"/>
        </w:rPr>
        <w:t xml:space="preserve"> [Ε] </w:t>
      </w:r>
      <w:r w:rsidRPr="009F418E">
        <w:rPr>
          <w:rFonts w:ascii="Tahoma" w:hAnsi="Tahoma" w:cs="Tahoma"/>
          <w:b/>
          <w:noProof/>
          <w:color w:val="191E00"/>
          <w:lang w:eastAsia="el-GR" w:bidi="ar-SA"/>
        </w:rPr>
        <w:drawing>
          <wp:inline distT="0" distB="0" distL="0" distR="0">
            <wp:extent cx="190500" cy="190500"/>
            <wp:effectExtent l="19050" t="0" r="0" b="0"/>
            <wp:docPr id="4"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F418E">
        <w:rPr>
          <w:rFonts w:ascii="Tahoma" w:hAnsi="Tahoma" w:cs="Tahoma"/>
          <w:b/>
          <w:color w:val="FF0000"/>
        </w:rPr>
        <w:t xml:space="preserve">    </w:t>
      </w:r>
    </w:p>
    <w:p w:rsidR="009F418E" w:rsidRPr="009F418E" w:rsidRDefault="009F418E" w:rsidP="009F418E">
      <w:pPr>
        <w:autoSpaceDE w:val="0"/>
        <w:autoSpaceDN w:val="0"/>
        <w:adjustRightInd w:val="0"/>
        <w:rPr>
          <w:rFonts w:ascii="Tahoma" w:hAnsi="Tahoma" w:cs="Tahoma"/>
          <w:b/>
          <w:bCs/>
          <w:color w:val="191E00"/>
        </w:rPr>
      </w:pPr>
    </w:p>
    <w:p w:rsidR="009F418E" w:rsidRPr="009F418E" w:rsidRDefault="009F418E" w:rsidP="009F418E">
      <w:pPr>
        <w:autoSpaceDE w:val="0"/>
        <w:autoSpaceDN w:val="0"/>
        <w:adjustRightInd w:val="0"/>
        <w:rPr>
          <w:rFonts w:ascii="Tahoma" w:hAnsi="Tahoma" w:cs="Tahoma"/>
          <w:b/>
          <w:bCs/>
          <w:color w:val="191E00"/>
        </w:rPr>
      </w:pPr>
      <w:r w:rsidRPr="009F418E">
        <w:rPr>
          <w:rFonts w:ascii="Tahoma" w:hAnsi="Tahoma" w:cs="Tahoma"/>
          <w:b/>
          <w:bCs/>
          <w:color w:val="191E00"/>
        </w:rPr>
        <w:t>Εβδομαδιαία ημίωρη εκπομπή, παραγωγής ΕΡΤ3 2022-2023.</w:t>
      </w:r>
    </w:p>
    <w:p w:rsidR="009F418E" w:rsidRPr="009F418E" w:rsidRDefault="009F418E" w:rsidP="009F418E">
      <w:pPr>
        <w:autoSpaceDE w:val="0"/>
        <w:autoSpaceDN w:val="0"/>
        <w:adjustRightInd w:val="0"/>
        <w:rPr>
          <w:rFonts w:ascii="Tahoma" w:hAnsi="Tahoma" w:cs="Tahoma"/>
          <w:b/>
          <w:bCs/>
          <w:color w:val="191E00"/>
        </w:rPr>
      </w:pPr>
    </w:p>
    <w:p w:rsidR="009F418E" w:rsidRPr="009F418E" w:rsidRDefault="009F418E" w:rsidP="009F418E">
      <w:pPr>
        <w:autoSpaceDE w:val="0"/>
        <w:autoSpaceDN w:val="0"/>
        <w:adjustRightInd w:val="0"/>
        <w:rPr>
          <w:rFonts w:ascii="Tahoma" w:hAnsi="Tahoma" w:cs="Tahoma"/>
          <w:b/>
          <w:bCs/>
          <w:color w:val="191E00"/>
        </w:rPr>
      </w:pPr>
    </w:p>
    <w:p w:rsidR="009F418E" w:rsidRPr="009F418E" w:rsidRDefault="009F418E" w:rsidP="009F418E">
      <w:pPr>
        <w:rPr>
          <w:rFonts w:ascii="Tahoma" w:hAnsi="Tahoma" w:cs="Tahoma"/>
          <w:iCs/>
        </w:rPr>
      </w:pPr>
      <w:r w:rsidRPr="009F418E">
        <w:rPr>
          <w:rFonts w:ascii="Tahoma" w:hAnsi="Tahoma" w:cs="Tahoma"/>
          <w:iCs/>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9F418E" w:rsidRPr="009F418E" w:rsidRDefault="009F418E" w:rsidP="009F418E">
      <w:pPr>
        <w:rPr>
          <w:rFonts w:ascii="Tahoma" w:hAnsi="Tahoma" w:cs="Tahoma"/>
        </w:rPr>
      </w:pPr>
    </w:p>
    <w:p w:rsidR="009F418E" w:rsidRPr="009F418E" w:rsidRDefault="009F418E" w:rsidP="009F418E">
      <w:pPr>
        <w:autoSpaceDE w:val="0"/>
        <w:autoSpaceDN w:val="0"/>
        <w:adjustRightInd w:val="0"/>
        <w:rPr>
          <w:rFonts w:ascii="Tahoma" w:hAnsi="Tahoma" w:cs="Tahoma"/>
          <w:bCs/>
          <w:color w:val="191E00"/>
        </w:rPr>
      </w:pPr>
      <w:r w:rsidRPr="009F418E">
        <w:rPr>
          <w:rFonts w:ascii="Tahoma" w:hAnsi="Tahoma" w:cs="Tahoma"/>
          <w:bCs/>
          <w:color w:val="191E00"/>
        </w:rPr>
        <w:t xml:space="preserve">Σκηνοθεσία: Γιώργος </w:t>
      </w:r>
      <w:proofErr w:type="spellStart"/>
      <w:r w:rsidRPr="009F418E">
        <w:rPr>
          <w:rFonts w:ascii="Tahoma" w:hAnsi="Tahoma" w:cs="Tahoma"/>
          <w:bCs/>
          <w:color w:val="191E00"/>
        </w:rPr>
        <w:t>Σαβόγλου</w:t>
      </w:r>
      <w:proofErr w:type="spellEnd"/>
      <w:r w:rsidRPr="009F418E">
        <w:rPr>
          <w:rFonts w:ascii="Tahoma" w:hAnsi="Tahoma" w:cs="Tahoma"/>
          <w:bCs/>
          <w:color w:val="191E00"/>
        </w:rPr>
        <w:t xml:space="preserve"> &amp; Διονυσία Κοπανά</w:t>
      </w:r>
    </w:p>
    <w:p w:rsidR="009F418E" w:rsidRPr="009F418E" w:rsidRDefault="009F418E" w:rsidP="009F418E">
      <w:pPr>
        <w:autoSpaceDE w:val="0"/>
        <w:autoSpaceDN w:val="0"/>
        <w:adjustRightInd w:val="0"/>
        <w:rPr>
          <w:rFonts w:ascii="Tahoma" w:hAnsi="Tahoma" w:cs="Tahoma"/>
          <w:bCs/>
          <w:color w:val="191E00"/>
        </w:rPr>
      </w:pPr>
      <w:r w:rsidRPr="009F418E">
        <w:rPr>
          <w:rFonts w:ascii="Tahoma" w:hAnsi="Tahoma" w:cs="Tahoma"/>
          <w:bCs/>
          <w:color w:val="191E00"/>
        </w:rPr>
        <w:t>Έρευνα - Παρουσίαση: Διονυσία Κοπανά</w:t>
      </w:r>
    </w:p>
    <w:p w:rsidR="009F418E" w:rsidRPr="009F418E" w:rsidRDefault="009F418E" w:rsidP="009F418E">
      <w:pPr>
        <w:autoSpaceDE w:val="0"/>
        <w:autoSpaceDN w:val="0"/>
        <w:adjustRightInd w:val="0"/>
        <w:rPr>
          <w:rFonts w:ascii="Tahoma" w:hAnsi="Tahoma" w:cs="Tahoma"/>
          <w:bCs/>
          <w:color w:val="191E00"/>
        </w:rPr>
      </w:pPr>
      <w:r w:rsidRPr="009F418E">
        <w:rPr>
          <w:rFonts w:ascii="Tahoma" w:hAnsi="Tahoma" w:cs="Tahoma"/>
          <w:bCs/>
          <w:color w:val="191E00"/>
        </w:rPr>
        <w:t xml:space="preserve">Διεύθυνση Φωτογραφίας: Γιάννης </w:t>
      </w:r>
      <w:proofErr w:type="spellStart"/>
      <w:r w:rsidRPr="009F418E">
        <w:rPr>
          <w:rFonts w:ascii="Tahoma" w:hAnsi="Tahoma" w:cs="Tahoma"/>
          <w:bCs/>
          <w:color w:val="191E00"/>
        </w:rPr>
        <w:t>Μισουρίδης</w:t>
      </w:r>
      <w:proofErr w:type="spellEnd"/>
    </w:p>
    <w:p w:rsidR="009F418E" w:rsidRPr="009F418E" w:rsidRDefault="009F418E" w:rsidP="009F418E">
      <w:pPr>
        <w:autoSpaceDE w:val="0"/>
        <w:autoSpaceDN w:val="0"/>
        <w:adjustRightInd w:val="0"/>
        <w:rPr>
          <w:rFonts w:ascii="Tahoma" w:hAnsi="Tahoma" w:cs="Tahoma"/>
          <w:bCs/>
          <w:color w:val="191E00"/>
        </w:rPr>
      </w:pPr>
      <w:r w:rsidRPr="009F418E">
        <w:rPr>
          <w:rFonts w:ascii="Tahoma" w:hAnsi="Tahoma" w:cs="Tahoma"/>
          <w:bCs/>
          <w:color w:val="191E00"/>
        </w:rPr>
        <w:t xml:space="preserve">Διεύθυνση Παραγωγής: Χριστίνα </w:t>
      </w:r>
      <w:proofErr w:type="spellStart"/>
      <w:r w:rsidRPr="009F418E">
        <w:rPr>
          <w:rFonts w:ascii="Tahoma" w:hAnsi="Tahoma" w:cs="Tahoma"/>
          <w:bCs/>
          <w:color w:val="191E00"/>
        </w:rPr>
        <w:t>Τσακμακά</w:t>
      </w:r>
      <w:proofErr w:type="spellEnd"/>
    </w:p>
    <w:p w:rsidR="009F418E" w:rsidRPr="009F418E" w:rsidRDefault="009F418E" w:rsidP="009F418E">
      <w:pPr>
        <w:autoSpaceDE w:val="0"/>
        <w:autoSpaceDN w:val="0"/>
        <w:adjustRightInd w:val="0"/>
        <w:rPr>
          <w:rFonts w:ascii="Tahoma" w:hAnsi="Tahoma" w:cs="Tahoma"/>
          <w:bCs/>
          <w:color w:val="191E00"/>
        </w:rPr>
      </w:pPr>
      <w:r w:rsidRPr="009F418E">
        <w:rPr>
          <w:rFonts w:ascii="Tahoma" w:hAnsi="Tahoma" w:cs="Tahoma"/>
          <w:bCs/>
          <w:color w:val="191E00"/>
        </w:rPr>
        <w:t>Μουσική τίτλων αρχής-τέλους: Κωνσταντής Παπακωνσταντίνου</w:t>
      </w:r>
    </w:p>
    <w:p w:rsidR="009F418E" w:rsidRPr="009F418E" w:rsidRDefault="009F418E" w:rsidP="009F418E">
      <w:pPr>
        <w:autoSpaceDE w:val="0"/>
        <w:autoSpaceDN w:val="0"/>
        <w:adjustRightInd w:val="0"/>
        <w:rPr>
          <w:rFonts w:ascii="Tahoma" w:hAnsi="Tahoma" w:cs="Tahoma"/>
          <w:bCs/>
          <w:color w:val="191E00"/>
        </w:rPr>
      </w:pPr>
      <w:r w:rsidRPr="009F418E">
        <w:rPr>
          <w:rFonts w:ascii="Tahoma" w:hAnsi="Tahoma" w:cs="Tahoma"/>
          <w:bCs/>
          <w:color w:val="191E00"/>
        </w:rPr>
        <w:t xml:space="preserve">Πρωτότυπη Μουσική: Μιχάλης </w:t>
      </w:r>
      <w:proofErr w:type="spellStart"/>
      <w:r w:rsidRPr="009F418E">
        <w:rPr>
          <w:rFonts w:ascii="Tahoma" w:hAnsi="Tahoma" w:cs="Tahoma"/>
          <w:bCs/>
          <w:color w:val="191E00"/>
        </w:rPr>
        <w:t>Τσιφτσής</w:t>
      </w:r>
      <w:proofErr w:type="spellEnd"/>
    </w:p>
    <w:p w:rsidR="009F418E" w:rsidRPr="009F418E" w:rsidRDefault="009F418E" w:rsidP="009F418E">
      <w:pPr>
        <w:autoSpaceDE w:val="0"/>
        <w:autoSpaceDN w:val="0"/>
        <w:adjustRightInd w:val="0"/>
        <w:rPr>
          <w:rFonts w:ascii="Tahoma" w:hAnsi="Tahoma" w:cs="Tahoma"/>
          <w:bCs/>
          <w:color w:val="191E00"/>
        </w:rPr>
      </w:pPr>
      <w:r w:rsidRPr="009F418E">
        <w:rPr>
          <w:rFonts w:ascii="Tahoma" w:hAnsi="Tahoma" w:cs="Tahoma"/>
          <w:bCs/>
          <w:color w:val="191E00"/>
        </w:rPr>
        <w:t xml:space="preserve">Μοντάζ: Γιώργος </w:t>
      </w:r>
      <w:proofErr w:type="spellStart"/>
      <w:r w:rsidRPr="009F418E">
        <w:rPr>
          <w:rFonts w:ascii="Tahoma" w:hAnsi="Tahoma" w:cs="Tahoma"/>
          <w:bCs/>
          <w:color w:val="191E00"/>
        </w:rPr>
        <w:t>Σαβόγλου</w:t>
      </w:r>
      <w:proofErr w:type="spellEnd"/>
    </w:p>
    <w:p w:rsidR="009F418E" w:rsidRPr="009F418E" w:rsidRDefault="009F418E" w:rsidP="009F418E">
      <w:pPr>
        <w:autoSpaceDE w:val="0"/>
        <w:autoSpaceDN w:val="0"/>
        <w:adjustRightInd w:val="0"/>
        <w:rPr>
          <w:rFonts w:ascii="Tahoma" w:hAnsi="Tahoma" w:cs="Tahoma"/>
          <w:bCs/>
          <w:color w:val="191E00"/>
        </w:rPr>
      </w:pPr>
      <w:r w:rsidRPr="009F418E">
        <w:rPr>
          <w:rFonts w:ascii="Tahoma" w:hAnsi="Tahoma" w:cs="Tahoma"/>
          <w:bCs/>
          <w:color w:val="191E00"/>
        </w:rPr>
        <w:t xml:space="preserve">Βοηθός Κάμερας: Βαγγέλης </w:t>
      </w:r>
      <w:proofErr w:type="spellStart"/>
      <w:r w:rsidRPr="009F418E">
        <w:rPr>
          <w:rFonts w:ascii="Tahoma" w:hAnsi="Tahoma" w:cs="Tahoma"/>
          <w:bCs/>
          <w:color w:val="191E00"/>
        </w:rPr>
        <w:t>Πυρπύλης</w:t>
      </w:r>
      <w:proofErr w:type="spellEnd"/>
    </w:p>
    <w:p w:rsidR="009F418E" w:rsidRPr="009F418E" w:rsidRDefault="009F418E" w:rsidP="009F418E">
      <w:pPr>
        <w:autoSpaceDE w:val="0"/>
        <w:autoSpaceDN w:val="0"/>
        <w:adjustRightInd w:val="0"/>
        <w:rPr>
          <w:rFonts w:ascii="Tahoma" w:hAnsi="Tahoma" w:cs="Tahoma"/>
          <w:b/>
          <w:bCs/>
          <w:color w:val="191E00"/>
        </w:rPr>
      </w:pPr>
    </w:p>
    <w:p w:rsidR="009F418E" w:rsidRPr="009F418E" w:rsidRDefault="009F418E" w:rsidP="009F418E">
      <w:pPr>
        <w:pStyle w:val="a9"/>
        <w:jc w:val="left"/>
        <w:rPr>
          <w:rFonts w:ascii="Tahoma" w:hAnsi="Tahoma" w:cs="Tahoma"/>
          <w:b/>
          <w:bCs/>
          <w:color w:val="538135"/>
          <w:szCs w:val="24"/>
        </w:rPr>
      </w:pPr>
      <w:r w:rsidRPr="009F418E">
        <w:rPr>
          <w:rFonts w:ascii="Tahoma" w:hAnsi="Tahoma" w:cs="Tahoma"/>
          <w:b/>
          <w:bCs/>
          <w:color w:val="538135"/>
          <w:szCs w:val="24"/>
        </w:rPr>
        <w:t xml:space="preserve">Επεισόδιο 7ο : </w:t>
      </w:r>
      <w:proofErr w:type="spellStart"/>
      <w:r w:rsidRPr="009F418E">
        <w:rPr>
          <w:rFonts w:ascii="Tahoma" w:hAnsi="Tahoma" w:cs="Tahoma"/>
          <w:b/>
          <w:bCs/>
          <w:color w:val="538135"/>
          <w:szCs w:val="24"/>
        </w:rPr>
        <w:t>Θύμαινα</w:t>
      </w:r>
      <w:proofErr w:type="spellEnd"/>
    </w:p>
    <w:p w:rsidR="009F418E" w:rsidRPr="009F418E" w:rsidRDefault="009F418E" w:rsidP="009F418E">
      <w:pPr>
        <w:pStyle w:val="a9"/>
        <w:jc w:val="left"/>
        <w:rPr>
          <w:rFonts w:ascii="Tahoma" w:hAnsi="Tahoma" w:cs="Tahoma"/>
          <w:b/>
          <w:bCs/>
          <w:color w:val="538135"/>
          <w:szCs w:val="24"/>
        </w:rPr>
      </w:pPr>
    </w:p>
    <w:p w:rsidR="009F418E" w:rsidRPr="009F418E" w:rsidRDefault="009F418E" w:rsidP="009F418E">
      <w:pPr>
        <w:autoSpaceDE w:val="0"/>
        <w:autoSpaceDN w:val="0"/>
        <w:adjustRightInd w:val="0"/>
        <w:rPr>
          <w:rFonts w:ascii="Tahoma" w:hAnsi="Tahoma" w:cs="Tahoma"/>
          <w:b/>
          <w:bCs/>
          <w:color w:val="191E00"/>
        </w:rPr>
      </w:pPr>
      <w:r w:rsidRPr="009F418E">
        <w:rPr>
          <w:rFonts w:ascii="Tahoma" w:hAnsi="Tahoma" w:cs="Tahoma"/>
          <w:b/>
          <w:bCs/>
          <w:color w:val="191E00"/>
        </w:rPr>
        <w:t>……………………………….</w:t>
      </w:r>
    </w:p>
    <w:p w:rsidR="009F418E" w:rsidRPr="009F418E" w:rsidRDefault="009F418E" w:rsidP="009F418E">
      <w:pPr>
        <w:autoSpaceDE w:val="0"/>
        <w:autoSpaceDN w:val="0"/>
        <w:adjustRightInd w:val="0"/>
        <w:rPr>
          <w:rFonts w:ascii="Tahoma" w:hAnsi="Tahoma" w:cs="Tahoma"/>
          <w:b/>
          <w:bCs/>
          <w:color w:val="191E00"/>
        </w:rPr>
      </w:pPr>
    </w:p>
    <w:p w:rsidR="009F418E" w:rsidRPr="009F418E" w:rsidRDefault="009F418E" w:rsidP="009F418E">
      <w:pPr>
        <w:rPr>
          <w:rFonts w:ascii="Tahoma" w:hAnsi="Tahoma" w:cs="Tahoma"/>
          <w:b/>
        </w:rPr>
      </w:pPr>
      <w:r w:rsidRPr="009F418E">
        <w:rPr>
          <w:rFonts w:ascii="Tahoma" w:hAnsi="Tahoma" w:cs="Tahoma"/>
          <w:b/>
        </w:rPr>
        <w:t xml:space="preserve">18:00 | Επιστροφή στο </w:t>
      </w:r>
      <w:proofErr w:type="spellStart"/>
      <w:r w:rsidRPr="009F418E">
        <w:rPr>
          <w:rFonts w:ascii="Tahoma" w:hAnsi="Tahoma" w:cs="Tahoma"/>
          <w:b/>
        </w:rPr>
        <w:t>Τσερνόμπιλ</w:t>
      </w:r>
      <w:proofErr w:type="spellEnd"/>
      <w:r w:rsidRPr="009F418E">
        <w:rPr>
          <w:rFonts w:ascii="Tahoma" w:hAnsi="Tahoma" w:cs="Tahoma"/>
          <w:b/>
        </w:rPr>
        <w:t>[</w:t>
      </w:r>
      <w:r w:rsidRPr="009F418E">
        <w:rPr>
          <w:rFonts w:ascii="Tahoma" w:hAnsi="Tahoma" w:cs="Tahoma"/>
          <w:b/>
          <w:lang w:val="en-US"/>
        </w:rPr>
        <w:t>E</w:t>
      </w:r>
      <w:r w:rsidRPr="009F418E">
        <w:rPr>
          <w:rFonts w:ascii="Tahoma" w:hAnsi="Tahoma" w:cs="Tahoma"/>
          <w:b/>
        </w:rPr>
        <w:t>]</w:t>
      </w:r>
      <w:r w:rsidRPr="009F418E">
        <w:rPr>
          <w:rFonts w:ascii="Tahoma" w:hAnsi="Tahoma" w:cs="Tahoma"/>
          <w:b/>
          <w:bCs/>
          <w:noProof/>
          <w:color w:val="191E00"/>
        </w:rPr>
        <w:t xml:space="preserve"> </w:t>
      </w:r>
      <w:r w:rsidRPr="009F418E">
        <w:rPr>
          <w:rFonts w:ascii="Tahoma" w:hAnsi="Tahoma" w:cs="Tahoma"/>
          <w:b/>
          <w:noProof/>
          <w:lang w:eastAsia="el-GR" w:bidi="ar-SA"/>
        </w:rPr>
        <w:drawing>
          <wp:inline distT="0" distB="0" distL="0" distR="0">
            <wp:extent cx="190500" cy="190500"/>
            <wp:effectExtent l="19050" t="0" r="0" b="0"/>
            <wp:docPr id="1"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F418E" w:rsidRPr="009F418E" w:rsidRDefault="009F418E" w:rsidP="009F418E">
      <w:pPr>
        <w:rPr>
          <w:rFonts w:ascii="Tahoma" w:hAnsi="Tahoma" w:cs="Tahoma"/>
        </w:rPr>
      </w:pPr>
      <w:r w:rsidRPr="009F418E">
        <w:rPr>
          <w:rFonts w:ascii="Tahoma" w:hAnsi="Tahoma" w:cs="Tahoma"/>
        </w:rPr>
        <w:t>[</w:t>
      </w:r>
      <w:r w:rsidRPr="009F418E">
        <w:rPr>
          <w:rFonts w:ascii="Tahoma" w:hAnsi="Tahoma" w:cs="Tahoma"/>
          <w:lang w:val="en-US"/>
        </w:rPr>
        <w:t>Back</w:t>
      </w:r>
      <w:r w:rsidRPr="009F418E">
        <w:rPr>
          <w:rFonts w:ascii="Tahoma" w:hAnsi="Tahoma" w:cs="Tahoma"/>
        </w:rPr>
        <w:t xml:space="preserve"> </w:t>
      </w:r>
      <w:r w:rsidRPr="009F418E">
        <w:rPr>
          <w:rFonts w:ascii="Tahoma" w:hAnsi="Tahoma" w:cs="Tahoma"/>
          <w:lang w:val="en-US"/>
        </w:rPr>
        <w:t>To</w:t>
      </w:r>
      <w:r w:rsidRPr="009F418E">
        <w:rPr>
          <w:rFonts w:ascii="Tahoma" w:hAnsi="Tahoma" w:cs="Tahoma"/>
        </w:rPr>
        <w:t xml:space="preserve"> </w:t>
      </w:r>
      <w:r w:rsidRPr="009F418E">
        <w:rPr>
          <w:rFonts w:ascii="Tahoma" w:hAnsi="Tahoma" w:cs="Tahoma"/>
          <w:lang w:val="en-US"/>
        </w:rPr>
        <w:t>Chernobyl</w:t>
      </w:r>
      <w:r w:rsidRPr="009F418E">
        <w:rPr>
          <w:rFonts w:ascii="Tahoma" w:hAnsi="Tahoma" w:cs="Tahoma"/>
        </w:rPr>
        <w:t xml:space="preserve">] </w:t>
      </w:r>
    </w:p>
    <w:p w:rsidR="009F418E" w:rsidRPr="009F418E" w:rsidRDefault="009F418E" w:rsidP="009F418E">
      <w:pPr>
        <w:rPr>
          <w:rFonts w:ascii="Tahoma" w:hAnsi="Tahoma" w:cs="Tahoma"/>
        </w:rPr>
      </w:pPr>
    </w:p>
    <w:p w:rsidR="009F418E" w:rsidRPr="009F418E" w:rsidRDefault="009F418E" w:rsidP="009F418E">
      <w:pPr>
        <w:rPr>
          <w:rFonts w:ascii="Tahoma" w:hAnsi="Tahoma" w:cs="Tahoma"/>
          <w:b/>
        </w:rPr>
      </w:pPr>
      <w:r w:rsidRPr="009F418E">
        <w:rPr>
          <w:rFonts w:ascii="Tahoma" w:hAnsi="Tahoma" w:cs="Tahoma"/>
          <w:b/>
        </w:rPr>
        <w:t xml:space="preserve">Ωριαίο ιστορικό ντοκιμαντέρ, συμπαραγωγής </w:t>
      </w:r>
      <w:r w:rsidRPr="009F418E">
        <w:rPr>
          <w:rFonts w:ascii="Tahoma" w:hAnsi="Tahoma" w:cs="Tahoma"/>
          <w:b/>
          <w:lang w:val="en-US"/>
        </w:rPr>
        <w:t>Metaphor</w:t>
      </w:r>
      <w:r w:rsidRPr="009F418E">
        <w:rPr>
          <w:rFonts w:ascii="Tahoma" w:hAnsi="Tahoma" w:cs="Tahoma"/>
          <w:b/>
        </w:rPr>
        <w:t xml:space="preserve"> </w:t>
      </w:r>
      <w:r w:rsidRPr="009F418E">
        <w:rPr>
          <w:rFonts w:ascii="Tahoma" w:hAnsi="Tahoma" w:cs="Tahoma"/>
          <w:b/>
          <w:lang w:val="en-US"/>
        </w:rPr>
        <w:t>Visual</w:t>
      </w:r>
      <w:r w:rsidRPr="009F418E">
        <w:rPr>
          <w:rFonts w:ascii="Tahoma" w:hAnsi="Tahoma" w:cs="Tahoma"/>
          <w:b/>
        </w:rPr>
        <w:t xml:space="preserve"> </w:t>
      </w:r>
      <w:r w:rsidRPr="009F418E">
        <w:rPr>
          <w:rFonts w:ascii="Tahoma" w:hAnsi="Tahoma" w:cs="Tahoma"/>
          <w:b/>
          <w:lang w:val="en-US"/>
        </w:rPr>
        <w:t>Storytelling</w:t>
      </w:r>
      <w:r w:rsidRPr="009F418E">
        <w:rPr>
          <w:rFonts w:ascii="Tahoma" w:hAnsi="Tahoma" w:cs="Tahoma"/>
          <w:b/>
        </w:rPr>
        <w:t xml:space="preserve">, </w:t>
      </w:r>
      <w:r w:rsidRPr="009F418E">
        <w:rPr>
          <w:rFonts w:ascii="Tahoma" w:hAnsi="Tahoma" w:cs="Tahoma"/>
          <w:b/>
          <w:lang w:val="en-US"/>
        </w:rPr>
        <w:t>KAN</w:t>
      </w:r>
      <w:r w:rsidRPr="009F418E">
        <w:rPr>
          <w:rFonts w:ascii="Tahoma" w:hAnsi="Tahoma" w:cs="Tahoma"/>
          <w:b/>
        </w:rPr>
        <w:t>, 2020.</w:t>
      </w:r>
    </w:p>
    <w:p w:rsidR="009F418E" w:rsidRPr="009F418E" w:rsidRDefault="009F418E" w:rsidP="009F418E">
      <w:pPr>
        <w:rPr>
          <w:rFonts w:ascii="Tahoma" w:hAnsi="Tahoma" w:cs="Tahoma"/>
        </w:rPr>
      </w:pPr>
      <w:r w:rsidRPr="009F418E">
        <w:rPr>
          <w:rFonts w:ascii="Tahoma" w:hAnsi="Tahoma" w:cs="Tahoma"/>
        </w:rPr>
        <w:t>Διάρκεια: 52’</w:t>
      </w:r>
    </w:p>
    <w:p w:rsidR="009F418E" w:rsidRPr="009F418E" w:rsidRDefault="009F418E" w:rsidP="009F418E">
      <w:pPr>
        <w:rPr>
          <w:rFonts w:ascii="Tahoma" w:hAnsi="Tahoma" w:cs="Tahoma"/>
        </w:rPr>
      </w:pPr>
      <w:r w:rsidRPr="009F418E">
        <w:rPr>
          <w:rFonts w:ascii="Tahoma" w:hAnsi="Tahoma" w:cs="Tahoma"/>
        </w:rPr>
        <w:t xml:space="preserve">Σκηνοθεσία: </w:t>
      </w:r>
      <w:proofErr w:type="spellStart"/>
      <w:r w:rsidRPr="009F418E">
        <w:rPr>
          <w:rFonts w:ascii="Tahoma" w:hAnsi="Tahoma" w:cs="Tahoma"/>
        </w:rPr>
        <w:t>Roman</w:t>
      </w:r>
      <w:proofErr w:type="spellEnd"/>
      <w:r w:rsidRPr="009F418E">
        <w:rPr>
          <w:rFonts w:ascii="Tahoma" w:hAnsi="Tahoma" w:cs="Tahoma"/>
        </w:rPr>
        <w:t xml:space="preserve"> </w:t>
      </w:r>
      <w:proofErr w:type="spellStart"/>
      <w:r w:rsidRPr="009F418E">
        <w:rPr>
          <w:rFonts w:ascii="Tahoma" w:hAnsi="Tahoma" w:cs="Tahoma"/>
        </w:rPr>
        <w:t>Shumunov</w:t>
      </w:r>
      <w:proofErr w:type="spellEnd"/>
    </w:p>
    <w:p w:rsidR="009F418E" w:rsidRPr="009F418E" w:rsidRDefault="009F418E" w:rsidP="009F418E">
      <w:pPr>
        <w:rPr>
          <w:rFonts w:ascii="Tahoma" w:hAnsi="Tahoma" w:cs="Tahoma"/>
        </w:rPr>
      </w:pPr>
    </w:p>
    <w:p w:rsidR="009F418E" w:rsidRPr="009F418E" w:rsidRDefault="009F418E" w:rsidP="009F418E">
      <w:pPr>
        <w:rPr>
          <w:rFonts w:ascii="Tahoma" w:hAnsi="Tahoma" w:cs="Tahoma"/>
        </w:rPr>
      </w:pPr>
      <w:r w:rsidRPr="009F418E">
        <w:rPr>
          <w:rFonts w:ascii="Tahoma" w:hAnsi="Tahoma" w:cs="Tahoma"/>
        </w:rPr>
        <w:t xml:space="preserve">Η πυρηνική καταστροφή του </w:t>
      </w:r>
      <w:proofErr w:type="spellStart"/>
      <w:r w:rsidRPr="009F418E">
        <w:rPr>
          <w:rFonts w:ascii="Tahoma" w:hAnsi="Tahoma" w:cs="Tahoma"/>
        </w:rPr>
        <w:t>Τσερνόμπιλ</w:t>
      </w:r>
      <w:proofErr w:type="spellEnd"/>
      <w:r w:rsidRPr="009F418E">
        <w:rPr>
          <w:rFonts w:ascii="Tahoma" w:hAnsi="Tahoma" w:cs="Tahoma"/>
        </w:rPr>
        <w:t xml:space="preserve"> ήταν το μεγαλύτερο τεχνολογικό ατύχημα στην ανθρώπινη ιστορία. Σχεδόν 35 χρόνια αργότερα επιστρέφουμε στην πόλη-φάντασμα </w:t>
      </w:r>
      <w:proofErr w:type="spellStart"/>
      <w:r w:rsidRPr="009F418E">
        <w:rPr>
          <w:rFonts w:ascii="Tahoma" w:hAnsi="Tahoma" w:cs="Tahoma"/>
        </w:rPr>
        <w:t>Pripyat</w:t>
      </w:r>
      <w:proofErr w:type="spellEnd"/>
      <w:r w:rsidRPr="009F418E">
        <w:rPr>
          <w:rFonts w:ascii="Tahoma" w:hAnsi="Tahoma" w:cs="Tahoma"/>
        </w:rPr>
        <w:t xml:space="preserve"> στη βόρεια Ουκρανία και συναντάμε  τους επιζώντες της καταστροφής.</w:t>
      </w:r>
    </w:p>
    <w:p w:rsidR="009F418E" w:rsidRPr="009F418E" w:rsidRDefault="009F418E" w:rsidP="009F418E">
      <w:pPr>
        <w:rPr>
          <w:rFonts w:ascii="Tahoma" w:hAnsi="Tahoma" w:cs="Tahoma"/>
        </w:rPr>
      </w:pPr>
      <w:r w:rsidRPr="009F418E">
        <w:rPr>
          <w:rFonts w:ascii="Tahoma" w:hAnsi="Tahoma" w:cs="Tahoma"/>
        </w:rPr>
        <w:t xml:space="preserve">Ένας ανώτερος μηχανικός που ήταν ένας από την ομάδα κατασκευής του αντιδραστήρα, ένας μαιευτήρας νοσοκομείου, ένα κορίτσι 11 ετών που αναγκάστηκε να εγκαταλείψει το </w:t>
      </w:r>
      <w:proofErr w:type="spellStart"/>
      <w:r w:rsidRPr="009F418E">
        <w:rPr>
          <w:rFonts w:ascii="Tahoma" w:hAnsi="Tahoma" w:cs="Tahoma"/>
        </w:rPr>
        <w:t>Pripyat</w:t>
      </w:r>
      <w:proofErr w:type="spellEnd"/>
      <w:r w:rsidRPr="009F418E">
        <w:rPr>
          <w:rFonts w:ascii="Tahoma" w:hAnsi="Tahoma" w:cs="Tahoma"/>
        </w:rPr>
        <w:t>, ένας πυροσβέστης στον πυρηνικό σταθμό νούμερο 4 και ένας αξιωματικός υπεύθυνος για την απομάκρυνση ραδιενεργών αποβλήτων από την οροφή του αντιδραστήρα είναι μερικά από τα άτομα που ακολουθούμε. Δίπλα στα κατεστραμμένα σπίτια, ξεδιπλώνουν τις προσωπικές τους ιστορίες και βουτούν βαθιά στα τραύματά τους προσπαθώντας να αντιληφθούν  τη μεγάλη εικόνα για το  τι συνέβη κατά τη διάρκεια αυτού του ιστορικού γεγονότος και ποιος ήταν ο  δικός τους ρόλος.</w:t>
      </w:r>
    </w:p>
    <w:p w:rsidR="009F418E" w:rsidRPr="009F418E" w:rsidRDefault="009F418E" w:rsidP="009F418E">
      <w:pPr>
        <w:rPr>
          <w:rFonts w:ascii="Tahoma" w:hAnsi="Tahoma" w:cs="Tahoma"/>
        </w:rPr>
      </w:pPr>
      <w:r w:rsidRPr="009F418E">
        <w:rPr>
          <w:rFonts w:ascii="Tahoma" w:hAnsi="Tahoma" w:cs="Tahoma"/>
        </w:rPr>
        <w:t>Είναι όλοι καθημερινοί άνθρωποι που, σαν ήρωες, στάθηκαν στην πρώτη γραμμή ενός πολέμου ενάντια σε έναν αόρατο εχθρό. Δοκιμάζοντας το θάρρος και την ανθρωπιά τους, έγιναν μάρτυρες συγκλονιστικών όψεων, ρισκάροντας τη ζωή τους, πολέμησαν - και κέρδισαν, σώζοντας τον κόσμο και την Ευρώπη από τις πιο τρομερές συνέπειες.</w:t>
      </w:r>
    </w:p>
    <w:p w:rsidR="009F418E" w:rsidRPr="009F418E" w:rsidRDefault="009F418E" w:rsidP="009F418E">
      <w:pPr>
        <w:rPr>
          <w:rFonts w:ascii="Tahoma" w:hAnsi="Tahoma" w:cs="Tahoma"/>
        </w:rPr>
      </w:pPr>
      <w:r w:rsidRPr="009F418E">
        <w:rPr>
          <w:rFonts w:ascii="Tahoma" w:hAnsi="Tahoma" w:cs="Tahoma"/>
        </w:rPr>
        <w:t xml:space="preserve">Ένα μωσαϊκό προσωπικών ιστοριών και εμπειριών ανθρώπων που επλήγησαν από την καταστροφή, που εξακολουθούν να υποφέρουν από μη αναστρέψιμες ιατρικές παθήσεις, οι οποίοι  μας ταξιδεύουν πίσω στο </w:t>
      </w:r>
      <w:proofErr w:type="spellStart"/>
      <w:r w:rsidRPr="009F418E">
        <w:rPr>
          <w:rFonts w:ascii="Tahoma" w:hAnsi="Tahoma" w:cs="Tahoma"/>
        </w:rPr>
        <w:t>Τσερνόμπιλ</w:t>
      </w:r>
      <w:proofErr w:type="spellEnd"/>
      <w:r w:rsidRPr="009F418E">
        <w:rPr>
          <w:rFonts w:ascii="Tahoma" w:hAnsi="Tahoma" w:cs="Tahoma"/>
        </w:rPr>
        <w:t>. Με ένα εκπληκτικό αρχειακό υλικό, που βλέπουμε για πρώτη φορά, αυτό το συναισθηματικό ντοκιμαντέρ αφηγείται τις μικρές προσωπικές ιστορίες πίσω από ένα μεγάλο ιστορικό δράμα.</w:t>
      </w:r>
    </w:p>
    <w:p w:rsidR="009F418E" w:rsidRPr="009F418E" w:rsidRDefault="009F418E" w:rsidP="009F418E">
      <w:pPr>
        <w:autoSpaceDE w:val="0"/>
        <w:autoSpaceDN w:val="0"/>
        <w:adjustRightInd w:val="0"/>
        <w:rPr>
          <w:rFonts w:ascii="Tahoma" w:hAnsi="Tahoma" w:cs="Tahoma"/>
          <w:b/>
          <w:bCs/>
          <w:color w:val="191E00"/>
        </w:rPr>
      </w:pPr>
    </w:p>
    <w:p w:rsidR="000D4E50" w:rsidRPr="009F418E" w:rsidRDefault="000D4E50" w:rsidP="00C85245">
      <w:pPr>
        <w:shd w:val="clear" w:color="auto" w:fill="FFFFFF"/>
        <w:rPr>
          <w:rFonts w:ascii="Tahoma" w:hAnsi="Tahoma" w:cs="Tahoma"/>
          <w:b/>
          <w:bCs/>
        </w:rPr>
      </w:pPr>
    </w:p>
    <w:sectPr w:rsidR="000D4E50" w:rsidRPr="009F418E"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0F0" w:rsidRDefault="008C10F0" w:rsidP="00FB4C22">
      <w:r>
        <w:separator/>
      </w:r>
    </w:p>
  </w:endnote>
  <w:endnote w:type="continuationSeparator" w:id="0">
    <w:p w:rsidR="008C10F0" w:rsidRDefault="008C10F0"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0F0" w:rsidRDefault="008C10F0" w:rsidP="00FB4C22">
      <w:r>
        <w:separator/>
      </w:r>
    </w:p>
  </w:footnote>
  <w:footnote w:type="continuationSeparator" w:id="0">
    <w:p w:rsidR="008C10F0" w:rsidRDefault="008C10F0"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263A4"/>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0F0"/>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418E"/>
    <w:rsid w:val="009F5D87"/>
    <w:rsid w:val="009F6943"/>
    <w:rsid w:val="009F7F5E"/>
    <w:rsid w:val="00A02617"/>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3060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2023-04-27T07:40:00Z</dcterms:created>
  <dcterms:modified xsi:type="dcterms:W3CDTF">2023-04-27T07:40:00Z</dcterms:modified>
</cp:coreProperties>
</file>