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2A523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10A269C" wp14:editId="1D77E1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1B1A5E41" wp14:editId="5D9EAF5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210626855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48AE" w14:textId="77777777" w:rsidR="0015471A" w:rsidRDefault="0015471A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>
        <w:rPr>
          <w:rFonts w:ascii="Verdana" w:eastAsia="Times New Roman" w:hAnsi="Verdana"/>
          <w:b/>
          <w:bCs/>
          <w:color w:val="00B0F0"/>
          <w:lang w:val="el-GR"/>
        </w:rPr>
        <w:t xml:space="preserve">ΤΡΟΠΟΠΟΙΗΣΗ </w:t>
      </w:r>
      <w:r w:rsidRPr="0015471A">
        <w:rPr>
          <w:rFonts w:ascii="Verdana" w:eastAsia="Times New Roman" w:hAnsi="Verdana"/>
          <w:b/>
          <w:bCs/>
          <w:color w:val="191E00"/>
          <w:lang w:val="el-GR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14:paraId="4C4610D2" w14:textId="1CAE16AA" w:rsidR="00655FC5" w:rsidRPr="0015471A" w:rsidRDefault="00000000">
      <w:pPr>
        <w:jc w:val="center"/>
        <w:rPr>
          <w:rFonts w:ascii="Verdana" w:eastAsia="Times New Roman" w:hAnsi="Verdana"/>
          <w:color w:val="191E00"/>
          <w:lang w:val="el-GR"/>
        </w:rPr>
      </w:pPr>
      <w:r w:rsidRPr="0015471A">
        <w:rPr>
          <w:rFonts w:ascii="Verdana" w:eastAsia="Times New Roman" w:hAnsi="Verdana"/>
          <w:b/>
          <w:bCs/>
          <w:color w:val="191E00"/>
          <w:lang w:val="el-GR"/>
        </w:rPr>
        <w:t xml:space="preserve">από </w:t>
      </w:r>
      <w:r w:rsidRPr="0015471A">
        <w:rPr>
          <w:rFonts w:ascii="Verdana" w:eastAsia="Times New Roman" w:hAnsi="Verdana"/>
          <w:b/>
          <w:bCs/>
          <w:color w:val="053E62"/>
          <w:lang w:val="el-GR"/>
        </w:rPr>
        <w:t>27/04/2024</w:t>
      </w:r>
      <w:r w:rsidRPr="0015471A">
        <w:rPr>
          <w:rFonts w:ascii="Verdana" w:eastAsia="Times New Roman" w:hAnsi="Verdana"/>
          <w:b/>
          <w:bCs/>
          <w:color w:val="191E00"/>
          <w:lang w:val="el-GR"/>
        </w:rPr>
        <w:t xml:space="preserve"> έως </w:t>
      </w:r>
      <w:r w:rsidRPr="0015471A">
        <w:rPr>
          <w:rFonts w:ascii="Verdana" w:eastAsia="Times New Roman" w:hAnsi="Verdana"/>
          <w:b/>
          <w:bCs/>
          <w:color w:val="053E62"/>
          <w:lang w:val="el-GR"/>
        </w:rPr>
        <w:t>28/04/2024</w:t>
      </w:r>
    </w:p>
    <w:p w14:paraId="370031B7" w14:textId="77777777" w:rsidR="00655FC5" w:rsidRPr="0015471A" w:rsidRDefault="00655FC5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1D8002C3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BBA7521">
          <v:rect id="_x0000_i1025" style="width:540pt;height:.75pt" o:hralign="center" o:hrstd="t" o:hrnoshade="t" o:hr="t" fillcolor="black" stroked="f"/>
        </w:pict>
      </w:r>
    </w:p>
    <w:p w14:paraId="52F6BF0B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F0BD86B" w14:textId="77777777" w:rsidR="00655FC5" w:rsidRDefault="00000000">
      <w:pPr>
        <w:pStyle w:val="a4"/>
        <w:jc w:val="right"/>
        <w:divId w:val="2142721204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647A6F63" w14:textId="77777777" w:rsidR="00655FC5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27/04/2024</w:t>
      </w:r>
    </w:p>
    <w:p w14:paraId="48102618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B2C2D82">
          <v:rect id="_x0000_i1026" style="width:540pt;height:.75pt" o:hralign="center" o:hrstd="t" o:hr="t" fillcolor="#a0a0a0" stroked="f"/>
        </w:pict>
      </w:r>
    </w:p>
    <w:p w14:paraId="00159056" w14:textId="6BC15BB4" w:rsidR="00655FC5" w:rsidRPr="0015471A" w:rsidRDefault="0015471A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564EE884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C8749B">
          <v:rect id="_x0000_i102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44D22A8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C3AEF6A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6BFF865A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6D04DC" w14:textId="213742EA" w:rsidR="00655FC5" w:rsidRPr="0015471A" w:rsidRDefault="00000000" w:rsidP="0015471A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19:50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Ιστόρημα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12E27BC" wp14:editId="12B757CD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«Ένα </w:t>
      </w:r>
      <w:proofErr w:type="spellStart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λαζαράκι</w:t>
      </w:r>
      <w:proofErr w:type="spellEnd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για κάθε παιδί της Σύρου»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25 </w:t>
      </w:r>
    </w:p>
    <w:p w14:paraId="6216DDBF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EB01ABB">
          <v:rect id="_x0000_i102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4A06A43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245CBF8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AAEABED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BD61117" w14:textId="383FCADF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: ΠΑΟΚ - ΜΑΡΟΥΣΙ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Play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Out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- 5η Αγωνιστική)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15471A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ομάδων)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5E5A9404" w14:textId="77777777" w:rsidR="00655FC5" w:rsidRDefault="00000000">
      <w:pPr>
        <w:divId w:val="303000093"/>
        <w:rPr>
          <w:rFonts w:ascii="Verdana" w:eastAsia="Times New Roman" w:hAnsi="Verdana"/>
          <w:color w:val="191E00"/>
          <w:sz w:val="20"/>
          <w:szCs w:val="20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Το συναρπαστικότερο πρωτάθλημα των τελευταίων ετών της </w:t>
      </w:r>
      <w:r>
        <w:rPr>
          <w:rFonts w:ascii="Verdana" w:eastAsia="Times New Roman" w:hAnsi="Verdana"/>
          <w:color w:val="191E00"/>
          <w:sz w:val="20"/>
          <w:szCs w:val="20"/>
        </w:rPr>
        <w:t>Basket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League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έρχεται στις οθόνες σας.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Όλοι οι αγώνες του πρωταθλήματος, αποκλειστικά από την ΕΡΤ.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12 ομάδες, 22 αγωνιστικές,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out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off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ημιτελικοί &amp; τελικοί, ένας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μπασκετικός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μαραθώνιος με 186 αμφίρροπους αγώνες.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Καλάθι-καλάθι, πόντο-πόντο, όλη η δράση σε απευθείας μετάδοση.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Κλείστε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θέση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στην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κερκίδ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α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της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ERTWorld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τώρ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α!</w:t>
      </w:r>
    </w:p>
    <w:p w14:paraId="53ED569C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32093DC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4FE47CE">
          <v:rect id="_x0000_i102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7FBD482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3D53C0F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66DDCD2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2A40A15" w14:textId="51D2E4CA" w:rsidR="00655FC5" w:rsidRDefault="00000000" w:rsidP="0015471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22:15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0A159BCE">
          <v:rect id="_x0000_i103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5E56F8C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A23BB05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67CA7E2A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B3B031" w14:textId="6CBF33CB" w:rsidR="00655FC5" w:rsidRPr="0015471A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Νύχτα Στάσου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A06EBE0" wp14:editId="7693D97F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Β' ΚΥΚΛΟΣ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«Αφιέρωμα στον Μάριο Τόκα»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0D26A9F5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10BD759">
          <v:rect id="_x0000_i103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7A1822E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52CA63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62AFC26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AFF1338" w14:textId="28FBDCF5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Το Κορίτσι του </w:t>
      </w:r>
      <w:proofErr w:type="spellStart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Λούνα</w:t>
      </w:r>
      <w:proofErr w:type="spellEnd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Παρκ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E512EB2" wp14:editId="6B7959CC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4D722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ελληνικής ταινίας)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1968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95' </w:t>
      </w:r>
    </w:p>
    <w:p w14:paraId="7690FA05" w14:textId="77777777" w:rsidR="00655FC5" w:rsidRPr="0015471A" w:rsidRDefault="00000000">
      <w:pPr>
        <w:divId w:val="892086863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Αισθηματικό δράμα.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Ένα φτωχό και καλόκαρδο κορίτσι, η Μαργαρίτα, δουλεύει σ’ ένα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λούνα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παρκ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κι ερωτεύεται έναν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t>ευκατάστατο καρδιοχειρουργό, τον Αλέκο, ο οποίος όμως της έχει συστηθεί σαν ένας απλός εργάτης. Η αγάπη τους είναι μεγάλη, αλλά τα εμπόδια πολλά. Ύστερα από παράκληση του πεθερού του, ο οποίος φυσικά δεν εγκρίνει μια τέτοια σχέση, η Μαργαρίτα αναγκάζεται να εγκαταλείψει τον Αλέκο κι αυτός το ρίχνει στο ποτό. Εκείνη ακολουθεί ένα ζευγάρι φίλων της, καλλιτεχνών πίστας, οι οποίοι πρόκειται να εμφανιστούν στο Ναύπλιο. Όταν ο Αλέκος μαθαίνει τα καθέκαστα, τρέχει στο Ναύπλιο και τη βρίσκει να τραγουδάει. Η Μαργαρίτα, κατασυγκινημένη, παθαίνει καρδιακές αρρυθμίες, αλλά ο Αλέκος της σώζει τη ζωή και στη συνέχεια την παντρεύεται.</w:t>
      </w:r>
    </w:p>
    <w:p w14:paraId="32D4983D" w14:textId="77777777" w:rsidR="00655FC5" w:rsidRPr="0015471A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Αλίκη Βουγιουκλάκη, Δημήτρης Παπαμιχαήλ, Λυκούργος Καλλέργης, Δέσποινα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Στυλιανοπούλου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Ρίζος, Λαυρέντης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Διανέλλος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Γιώργος Τσιτσόπουλος, Πέτρος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Λοχαΐτης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Αλίκη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Ζαβερδινού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Ντία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Αβδή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Τάκης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Γκιώκας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Τσουκαλάς, Μάκης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Δεμίρης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Γιάννης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Μπουρνέλης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Γιώργος Καλατζής, Λάμπρος Αχείμαστος, Δημήτρης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Μαυρικάκης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Βασίλης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Λιόγκαρης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Κώστας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Παπανίκος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Στέλλα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Νέρη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Τζένη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ΡουσσέαΣενάριο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 Λάκης Μιχαηλίδης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Μουσική: Γιώργος Κατσαρός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Διεύθυνση φωτογραφίας: Δήμος Σακελλαρίου, Τάκης Καλαντζής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Σκηνικά: Πέτρος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Καπουράλης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Κώστας Καραγιάννης </w:t>
      </w:r>
    </w:p>
    <w:p w14:paraId="20E130E8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976DFF8">
          <v:rect id="_x0000_i1032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0E7DFBE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A1DF876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AD1D24E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D6D435" w14:textId="077F6E3D" w:rsidR="00655FC5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03:10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507B067C">
          <v:rect id="_x0000_i103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0BC5398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97CA73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033E656A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4905071" w14:textId="2AF13E42" w:rsidR="00655FC5" w:rsidRPr="00993BCD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Μουσικό Κουτί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AB49146" wp14:editId="1C35F62F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Δ' ΚΥΚΛΟΣ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«Τα τραγούδια του Κινηματογράφου - Γιώργος </w:t>
      </w:r>
      <w:proofErr w:type="spellStart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Περρής</w:t>
      </w:r>
      <w:proofErr w:type="spellEnd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, Γιώργος Παπαγεωργίου, Ιωάννα </w:t>
      </w:r>
      <w:proofErr w:type="spellStart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Καβρουλάκη</w:t>
      </w:r>
      <w:proofErr w:type="spellEnd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»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5D32350D">
          <v:rect id="_x0000_i1034" style="width:540pt;height:.75pt" o:hralign="center" o:hrstd="t" o:hr="t" fillcolor="#a0a0a0" stroked="f"/>
        </w:pict>
      </w:r>
    </w:p>
    <w:p w14:paraId="4F6ABCC1" w14:textId="77777777" w:rsidR="00655FC5" w:rsidRPr="00993BCD" w:rsidRDefault="00000000">
      <w:pPr>
        <w:pStyle w:val="a4"/>
        <w:jc w:val="right"/>
        <w:rPr>
          <w:lang w:val="el-GR"/>
        </w:rPr>
      </w:pPr>
      <w:r w:rsidRPr="00993BCD">
        <w:rPr>
          <w:rFonts w:eastAsia="Times New Roman"/>
          <w:lang w:val="el-GR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4CD81510" w14:textId="77777777" w:rsidR="00655FC5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ΚΥΡΙΑΚΗΣ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28/04/2024</w:t>
      </w:r>
    </w:p>
    <w:p w14:paraId="18ACD9FC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2A149A">
          <v:rect id="_x0000_i1035" style="width:540pt;height:.75pt" o:hralign="center" o:hrstd="t" o:hr="t" fillcolor="#a0a0a0" stroked="f"/>
        </w:pict>
      </w:r>
    </w:p>
    <w:p w14:paraId="27B8AC59" w14:textId="2BD20D0A" w:rsidR="00655FC5" w:rsidRPr="004D722E" w:rsidRDefault="004D722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72B893E4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1B72A42">
          <v:rect id="_x0000_i103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25FF368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E0E8F8F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7FA632FE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ADAD2FF" w14:textId="77777777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Μαμά-δες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ADD2248" wp14:editId="20790B1C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Ζ' ΚΥΚΛΟΣ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2024</w:t>
      </w:r>
    </w:p>
    <w:p w14:paraId="1226E905" w14:textId="3C5E9CAB" w:rsidR="00655FC5" w:rsidRPr="0015471A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Καλεσμένοι η Νάντια </w:t>
      </w:r>
      <w:proofErr w:type="spellStart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Μπουλέ</w:t>
      </w:r>
      <w:proofErr w:type="spellEnd"/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και ο Θανάσης Βισκαδουράκης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12 </w:t>
      </w:r>
    </w:p>
    <w:p w14:paraId="70259BDC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ABFAAD">
          <v:rect id="_x0000_i103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16BED8A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DD932AB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079ABC1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28ACB86" w14:textId="14AD1D1F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Η Κόμισσα της Φάμπρικας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BC9FF5" wp14:editId="0D513D11">
            <wp:extent cx="190500" cy="190500"/>
            <wp:effectExtent l="0" t="0" r="0" b="0"/>
            <wp:docPr id="51" name="Εικόνα 5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4D722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ελληνικής ταινίας)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1969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81' </w:t>
      </w:r>
    </w:p>
    <w:p w14:paraId="11AE9E63" w14:textId="77777777" w:rsidR="00655FC5" w:rsidRPr="0015471A" w:rsidRDefault="00000000">
      <w:pPr>
        <w:divId w:val="1209991252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Κωμωδία.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 μια μεγάλη αυλή κατοικούν τρία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εξαδέλφια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που έχουν το ίδιο ονοματεπώνυμο: Χρήστος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Ο πρώτος είναι αστυφύλακας, ο δεύτερος κομμουνιστής και μόνιμα άνεργος, και ο τρίτος είναι ένας σεσημασμένος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ψιλοαπατεώνας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Μια μέρα, ο αστυφύλακας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συλλαμβάνει μια όμορφη κοπέλα, την Έφη, επειδή είχε μπει κρυφά στο σπίτι του εραστή της αδελφής της, για να κλέψει κάποια ερωτικά γράμματα. Η Έφη ξεφουρνίζει ένα σωρό ψέματα ως προς το ποια είναι, αλλά στην πραγματικότητα είναι η κόρη του Υπουργού Δημοσίας Τάξεως, κι έτσι ο τυχερός αστυφύλακας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μετατίθεται στη Γενική Ασφάλεια, γίνεται δεκτός στη Σχολή Υπαστυνόμων και τέλος κερδίζει και την καρδιά της κοπέλας. </w:t>
      </w:r>
    </w:p>
    <w:p w14:paraId="72FEF31C" w14:textId="77777777" w:rsidR="00655FC5" w:rsidRPr="0015471A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Άννα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Φόνσου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Στέφανος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Ληναίος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Γιώτα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Σοϊμοίρη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Ρίζος,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Νίκος Τσούκας, Μέλπω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Ζαρόκωστα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Μαρία Φωκά, Μαρίκα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Κρεββατά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Σενάριο: Ασημάκης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Γιαλαμάς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Κώστας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Πρετεντέρης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Ντίμης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Δαδήρας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Παραγωγή: Καραγιάννης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Καρατζόπουλος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39C16D63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A07E76">
          <v:rect id="_x0000_i103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067BE3E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8E3E50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Βυζ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αντινή </w:t>
            </w:r>
          </w:p>
        </w:tc>
        <w:tc>
          <w:tcPr>
            <w:tcW w:w="2500" w:type="pct"/>
            <w:vAlign w:val="center"/>
            <w:hideMark/>
          </w:tcPr>
          <w:p w14:paraId="07F96A9E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9E3BB3C" w14:textId="77777777" w:rsidR="00655FC5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18:40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Επ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ικράνθη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201AB5" wp14:editId="72AD612D">
            <wp:extent cx="190500" cy="190500"/>
            <wp:effectExtent l="0" t="0" r="0" b="0"/>
            <wp:docPr id="53" name="Εικόνα 5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παρα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γωγής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2005</w:t>
      </w:r>
    </w:p>
    <w:p w14:paraId="6CA40CD0" w14:textId="4FCC317A" w:rsidR="00655FC5" w:rsidRPr="00993BCD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«ΥΜΝΟΙ ΜΕΓΑΛΗΣ ΕΒΔΟΜΑΔΑΣ ΜΕ ΤΟΝ ΧΡΟΝΗ ΑΗΔΟΝΙΔΗ»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93BCD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«Κυριακή των Βαΐων»</w:t>
      </w:r>
      <w:r w:rsidRPr="00993BCD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6C8C6EBD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75F55F">
          <v:rect id="_x0000_i103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7641A87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812725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Εκκλησι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αστικά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0FC7923B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E8BE90" w14:textId="77777777" w:rsidR="00655FC5" w:rsidRPr="00993BCD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Κυριακή των Βαΐων - Ακολουθία του Νυμφίου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Απευθείας μετάδοση από τον Καθεδρικό Ιερό Ναό της του Θεού Σοφίας, Θεσσαλονίκη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4A1832DC" w14:textId="77777777" w:rsidR="00993BCD" w:rsidRPr="00993BCD" w:rsidRDefault="00993BCD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2EE3725B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52FCAD">
          <v:rect id="_x0000_i1040" style="width:540pt;height:.75pt" o:hralign="center" o:hrstd="t" o:hr="t" fillcolor="#a0a0a0" stroked="f"/>
        </w:pict>
      </w:r>
    </w:p>
    <w:p w14:paraId="2C8F7ED6" w14:textId="1EDE368C" w:rsidR="00655FC5" w:rsidRDefault="004D722E">
      <w:pPr>
        <w:rPr>
          <w:rFonts w:ascii="Verdana" w:eastAsia="Times New Roman" w:hAnsi="Verdana"/>
          <w:color w:val="80808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2064F203" w14:textId="60C26C6D" w:rsidR="00993BCD" w:rsidRDefault="00993BCD">
      <w:pPr>
        <w:rPr>
          <w:rFonts w:ascii="Verdana" w:eastAsia="Times New Roman" w:hAnsi="Verdana"/>
          <w:color w:val="80808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</w:rPr>
        <w:lastRenderedPageBreak/>
        <w:t>…..</w:t>
      </w:r>
    </w:p>
    <w:p w14:paraId="6410EB72" w14:textId="77777777" w:rsidR="00993BCD" w:rsidRPr="00993BCD" w:rsidRDefault="00993BCD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8019436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3395F15">
          <v:rect id="_x0000_i104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6DE64C0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F9FA580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7A9CD6B8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DA659A9" w14:textId="09FEF6BD" w:rsidR="00655FC5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23:15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Αθλητική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Κυρι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ακή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B018FA7" wp14:editId="65F0F081">
            <wp:extent cx="190500" cy="190500"/>
            <wp:effectExtent l="0" t="0" r="0" b="0"/>
            <wp:docPr id="59" name="Εικόνα 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674761D9">
          <v:rect id="_x0000_i1042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4AC8857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CAA632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656CB79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B451DD" w14:textId="154C5D52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Η Κόμισσα της Φάμπρικας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881ABA2" wp14:editId="61A22B9C">
            <wp:extent cx="190500" cy="190500"/>
            <wp:effectExtent l="0" t="0" r="0" b="0"/>
            <wp:docPr id="61" name="Εικόνα 6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4D722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ελληνικής ταινίας)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1969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81' </w:t>
      </w:r>
    </w:p>
    <w:p w14:paraId="65B550E4" w14:textId="77777777" w:rsidR="00655FC5" w:rsidRPr="0015471A" w:rsidRDefault="00000000">
      <w:pPr>
        <w:divId w:val="1674870271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Κωμωδία.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 μια μεγάλη αυλή κατοικούν τρία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εξαδέλφια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που έχουν το ίδιο ονοματεπώνυμο: Χρήστος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Ο πρώτος είναι αστυφύλακας, ο δεύτερος κομμουνιστής και μόνιμα άνεργος, και ο τρίτος είναι ένας σεσημασμένος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ψιλοαπατεώνας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Μια μέρα, ο αστυφύλακας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συλλαμβάνει μια όμορφη κοπέλα, την Έφη, επειδή είχε μπει κρυφά στο σπίτι του εραστή της αδελφής της, για να κλέψει κάποια ερωτικά γράμματα. Η Έφη ξεφουρνίζει ένα σωρό ψέματα ως προς το ποια είναι, αλλά στην πραγματικότητα είναι η κόρη του Υπουργού Δημοσίας Τάξεως, κι έτσι ο τυχερός αστυφύλακας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μετατίθεται στη Γενική Ασφάλεια, γίνεται δεκτός στη Σχολή Υπαστυνόμων και τέλος κερδίζει και την καρδιά της κοπέλας. </w:t>
      </w:r>
    </w:p>
    <w:p w14:paraId="77ED3136" w14:textId="77777777" w:rsidR="00655FC5" w:rsidRPr="0015471A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Άννα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Φόνσου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Στέφανος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Ληναίος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Γιώτα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Σοϊμοίρη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Ρίζος,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Νίκος Τσούκας, Μέλπω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Ζαρόκωστα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Μαρία Φωκά, Μαρίκα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Κρεββατά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Σενάριο: Ασημάκης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Γιαλαμάς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Κώστας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Πρετεντέρης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Ντίμης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Δαδήρας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Παραγωγή: Καραγιάννης </w:t>
      </w:r>
      <w:proofErr w:type="spellStart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Καρατζόπουλος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6185E485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6FDDA2">
          <v:rect id="_x0000_i104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2AB9ECC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9C9E8D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B7B7810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55ECD19" w14:textId="26D25F4E" w:rsidR="00655FC5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4F966126">
          <v:rect id="_x0000_i1044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767FE36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EEF23B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Βυζ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αντινή </w:t>
            </w:r>
          </w:p>
        </w:tc>
        <w:tc>
          <w:tcPr>
            <w:tcW w:w="2500" w:type="pct"/>
            <w:vAlign w:val="center"/>
            <w:hideMark/>
          </w:tcPr>
          <w:p w14:paraId="09CF731D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54B2EEF" w14:textId="7B73F19B" w:rsidR="00655FC5" w:rsidRPr="004D722E" w:rsidRDefault="00000000" w:rsidP="004D722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03:45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proofErr w:type="spellStart"/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Επικράνθη</w:t>
      </w:r>
      <w:proofErr w:type="spellEnd"/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D722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719CBB7" wp14:editId="13A90E50">
            <wp:extent cx="190500" cy="190500"/>
            <wp:effectExtent l="0" t="0" r="0" b="0"/>
            <wp:docPr id="64" name="Εικόνα 6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D722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«Κυριακή των Βαΐων»</w:t>
      </w:r>
      <w:r w:rsidRPr="004D722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105470DA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796DCF1">
          <v:rect id="_x0000_i104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5FC5" w14:paraId="7FD99AB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27A0F80" w14:textId="77777777" w:rsidR="00655FC5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Πα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ράδοση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FB14CBB" w14:textId="77777777" w:rsidR="00655FC5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A115730" w14:textId="77777777" w:rsidR="00655FC5" w:rsidRPr="0015471A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Το Αλάτι της Γης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Ι' ΚΥΚΛΟΣ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2022</w:t>
      </w:r>
    </w:p>
    <w:p w14:paraId="5C719A14" w14:textId="2BB896E9" w:rsidR="00655FC5" w:rsidRPr="0015471A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15471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«Αφιέρωμα στον Δημήτρη Γκόγκο - Μπαγιαντέρα» 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15471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2 </w:t>
      </w:r>
    </w:p>
    <w:p w14:paraId="0999D5BF" w14:textId="77777777" w:rsidR="00655FC5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1A6E723">
          <v:rect id="_x0000_i1046" style="width:540pt;height:.75pt" o:hralign="center" o:hrstd="t" o:hr="t" fillcolor="#a0a0a0" stroked="f"/>
        </w:pict>
      </w:r>
    </w:p>
    <w:p w14:paraId="6DA9AACB" w14:textId="77777777" w:rsidR="00D6042C" w:rsidRPr="0015471A" w:rsidRDefault="00000000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93BCD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15471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D6042C" w:rsidRPr="0015471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F27" w14:textId="77777777" w:rsidR="005211C3" w:rsidRDefault="005211C3">
      <w:r>
        <w:separator/>
      </w:r>
    </w:p>
  </w:endnote>
  <w:endnote w:type="continuationSeparator" w:id="0">
    <w:p w14:paraId="6F0ADB50" w14:textId="77777777" w:rsidR="005211C3" w:rsidRDefault="005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BD07" w14:textId="77777777" w:rsidR="00655FC5" w:rsidRDefault="0000000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547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5BC9" w14:textId="77777777" w:rsidR="005211C3" w:rsidRDefault="005211C3">
      <w:r>
        <w:separator/>
      </w:r>
    </w:p>
  </w:footnote>
  <w:footnote w:type="continuationSeparator" w:id="0">
    <w:p w14:paraId="50AB2A01" w14:textId="77777777" w:rsidR="005211C3" w:rsidRDefault="0052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A"/>
    <w:rsid w:val="0015471A"/>
    <w:rsid w:val="004D722E"/>
    <w:rsid w:val="005211C3"/>
    <w:rsid w:val="00655FC5"/>
    <w:rsid w:val="00993BCD"/>
    <w:rsid w:val="00D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24688"/>
  <w15:chartTrackingRefBased/>
  <w15:docId w15:val="{EFBBDCB7-502B-4A9F-9B39-5FD57D2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o365-world-01</dc:creator>
  <cp:keywords/>
  <dc:description/>
  <cp:lastModifiedBy>o365-world-01</cp:lastModifiedBy>
  <cp:revision>3</cp:revision>
  <dcterms:created xsi:type="dcterms:W3CDTF">2024-04-24T14:43:00Z</dcterms:created>
  <dcterms:modified xsi:type="dcterms:W3CDTF">2024-04-24T14:50:00Z</dcterms:modified>
</cp:coreProperties>
</file>