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0D8EED" w14:textId="77777777" w:rsidR="00344352" w:rsidRDefault="002E08DE">
      <w:pPr>
        <w:rPr>
          <w:rFonts w:ascii="Verdana" w:eastAsia="Times New Roman" w:hAnsi="Verdana"/>
          <w:color w:val="191E00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el-GR" w:eastAsia="el-GR"/>
        </w:rPr>
        <w:drawing>
          <wp:anchor distT="0" distB="0" distL="0" distR="0" simplePos="0" relativeHeight="251658240" behindDoc="0" locked="0" layoutInCell="1" allowOverlap="0" wp14:anchorId="2D131BC7" wp14:editId="511D6A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l-GR" w:eastAsia="el-GR"/>
        </w:rPr>
        <w:drawing>
          <wp:anchor distT="0" distB="0" distL="0" distR="0" simplePos="0" relativeHeight="251659264" behindDoc="0" locked="0" layoutInCell="1" allowOverlap="0" wp14:anchorId="708E559A" wp14:editId="1F76EAB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92505848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10611" w14:textId="77777777" w:rsidR="00344352" w:rsidRDefault="002E08DE">
      <w:pPr>
        <w:jc w:val="center"/>
        <w:rPr>
          <w:rFonts w:ascii="Verdana" w:eastAsia="Times New Roman" w:hAnsi="Verdana"/>
          <w:color w:val="191E00"/>
        </w:rPr>
      </w:pPr>
      <w:r>
        <w:rPr>
          <w:rFonts w:ascii="Verdana" w:eastAsia="Times New Roman" w:hAnsi="Verdana"/>
          <w:b/>
          <w:bCs/>
          <w:color w:val="191E00"/>
        </w:rPr>
        <w:t xml:space="preserve">ΠΡΟΓΡΑΜΜΑ από </w:t>
      </w:r>
      <w:r>
        <w:rPr>
          <w:rFonts w:ascii="Verdana" w:eastAsia="Times New Roman" w:hAnsi="Verdana"/>
          <w:b/>
          <w:bCs/>
          <w:color w:val="053E62"/>
        </w:rPr>
        <w:t>07/06/2024</w:t>
      </w:r>
      <w:r>
        <w:rPr>
          <w:rFonts w:ascii="Verdana" w:eastAsia="Times New Roman" w:hAnsi="Verdana"/>
          <w:b/>
          <w:bCs/>
          <w:color w:val="191E0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</w:rPr>
        <w:t>έως</w:t>
      </w:r>
      <w:proofErr w:type="spellEnd"/>
      <w:r>
        <w:rPr>
          <w:rFonts w:ascii="Verdana" w:eastAsia="Times New Roman" w:hAnsi="Verdana"/>
          <w:b/>
          <w:bCs/>
          <w:color w:val="191E00"/>
        </w:rPr>
        <w:t xml:space="preserve"> </w:t>
      </w:r>
      <w:r>
        <w:rPr>
          <w:rFonts w:ascii="Verdana" w:eastAsia="Times New Roman" w:hAnsi="Verdana"/>
          <w:b/>
          <w:bCs/>
          <w:color w:val="053E62"/>
        </w:rPr>
        <w:t>07/06/2024</w:t>
      </w:r>
    </w:p>
    <w:p w14:paraId="30C2B090" w14:textId="77777777" w:rsidR="00344352" w:rsidRDefault="00344352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37FC5DDA" w14:textId="77777777" w:rsidR="00344352" w:rsidRDefault="002E08DE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017F674">
          <v:rect id="_x0000_i1025" style="width:540pt;height:.75pt" o:hralign="center" o:hrstd="t" o:hrnoshade="t" o:hr="t" fillcolor="black" stroked="f"/>
        </w:pict>
      </w:r>
    </w:p>
    <w:p w14:paraId="67A9505B" w14:textId="77777777" w:rsidR="00344352" w:rsidRDefault="002E08DE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657C9CEE" w14:textId="77777777" w:rsidR="00344352" w:rsidRDefault="002E08DE">
      <w:pPr>
        <w:pStyle w:val="a4"/>
        <w:jc w:val="right"/>
        <w:divId w:val="1175807285"/>
      </w:pPr>
      <w:r>
        <w:fldChar w:fldCharType="begin"/>
      </w:r>
      <w:r>
        <w:instrText>PAGE</w:instrText>
      </w:r>
      <w:r>
        <w:fldChar w:fldCharType="end"/>
      </w:r>
    </w:p>
    <w:p w14:paraId="789D498C" w14:textId="77777777" w:rsidR="00344352" w:rsidRDefault="002E08DE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ΠΑΡΑΣΚΕΥΗΣ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07/06/2024</w:t>
      </w:r>
    </w:p>
    <w:p w14:paraId="451B8010" w14:textId="77777777" w:rsidR="00344352" w:rsidRDefault="002E08DE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25696E9">
          <v:rect id="_x0000_i1026" style="width:540pt;height:.75pt" o:hralign="center" o:hrstd="t" o:hr="t" fillcolor="#a0a0a0" stroked="f"/>
        </w:pict>
      </w:r>
    </w:p>
    <w:p w14:paraId="447E3D75" w14:textId="35FDD34A" w:rsidR="00344352" w:rsidRPr="00870F74" w:rsidRDefault="00870F74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3A089B9A" w14:textId="77777777" w:rsidR="00344352" w:rsidRDefault="002E08DE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EE64223">
          <v:rect id="_x0000_i1027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1"/>
        <w:gridCol w:w="3599"/>
      </w:tblGrid>
      <w:tr w:rsidR="00870F74" w14:paraId="6A6CB077" w14:textId="77777777" w:rsidTr="00870F74">
        <w:trPr>
          <w:tblCellSpacing w:w="0" w:type="dxa"/>
        </w:trPr>
        <w:tc>
          <w:tcPr>
            <w:tcW w:w="1667" w:type="pct"/>
            <w:vAlign w:val="center"/>
            <w:hideMark/>
          </w:tcPr>
          <w:p w14:paraId="77464493" w14:textId="77777777" w:rsidR="00870F74" w:rsidRDefault="00870F7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14:paraId="12677261" w14:textId="77777777" w:rsidR="00870F74" w:rsidRDefault="00870F7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  <w:hideMark/>
          </w:tcPr>
          <w:p w14:paraId="5DC1AF3D" w14:textId="37B769ED" w:rsidR="00870F74" w:rsidRDefault="00870F7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6BAC85A" w14:textId="1E78CDD4" w:rsidR="00344352" w:rsidRPr="00870F74" w:rsidRDefault="002E08DE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20:35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3ος Όροφος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  <w:lang w:val="el-GR" w:eastAsia="el-GR"/>
        </w:rPr>
        <w:drawing>
          <wp:inline distT="0" distB="0" distL="0" distR="0" wp14:anchorId="5283FDDF" wp14:editId="2CAF46F4">
            <wp:extent cx="190500" cy="190500"/>
            <wp:effectExtent l="0" t="0" r="0" b="0"/>
            <wp:docPr id="19" name="Εικόνα 1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="00870F74" w:rsidRPr="00D8078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Ένθεση επιπλέον επεισοδίου</w:t>
      </w:r>
      <w:r w:rsidR="00870F74" w:rsidRPr="00D8078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)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«Οι Πιστοποιημένοι» &amp; «Μοιραία </w:t>
      </w:r>
      <w:proofErr w:type="spellStart"/>
      <w:r w:rsidRPr="00870F74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Υβόννη</w:t>
      </w:r>
      <w:proofErr w:type="spellEnd"/>
      <w:r w:rsidRPr="00870F74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» [Με αγγλικούς υπότιτλους]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</w:p>
    <w:p w14:paraId="26A51FF4" w14:textId="77777777" w:rsidR="00344352" w:rsidRDefault="002E08DE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B41CA8B">
          <v:rect id="_x0000_i102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344352" w14:paraId="741FF6B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7C7A5C4" w14:textId="77777777" w:rsidR="00344352" w:rsidRDefault="002E08DE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Αθλητικά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Μπ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άσκετ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12F06AD" w14:textId="77777777" w:rsidR="00344352" w:rsidRDefault="002E08DE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B4EC62F" w14:textId="1B7D111D" w:rsidR="00344352" w:rsidRDefault="002E08DE" w:rsidP="00870F7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21:30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Basket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League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ΟΛΥΜΠΙΑΚΟΣ - ΠΑΝΑΘΗΝΑΪΚΟΣ /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Play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Off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2ος Τελικός </w:t>
      </w:r>
      <w:r w:rsidR="00870F74" w:rsidRPr="00D8078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Αλλαγή</w:t>
      </w:r>
      <w:r w:rsidR="00870F74" w:rsidRPr="00D8078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 xml:space="preserve"> 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ώρας)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pict w14:anchorId="0604106A">
          <v:rect id="_x0000_i1029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344352" w14:paraId="7C581A9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815D862" w14:textId="77777777" w:rsidR="00344352" w:rsidRDefault="002E08DE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Εκ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πομπή </w:t>
            </w:r>
          </w:p>
        </w:tc>
        <w:tc>
          <w:tcPr>
            <w:tcW w:w="2500" w:type="pct"/>
            <w:vAlign w:val="center"/>
            <w:hideMark/>
          </w:tcPr>
          <w:p w14:paraId="591B033D" w14:textId="77777777" w:rsidR="00344352" w:rsidRDefault="002E08DE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B0208F9" w14:textId="0B96592D" w:rsidR="00344352" w:rsidRDefault="002E08DE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23:30</w:t>
      </w:r>
      <w:proofErr w:type="gramStart"/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Μουσικό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Κουτί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  <w:lang w:val="el-GR" w:eastAsia="el-GR"/>
        </w:rPr>
        <w:drawing>
          <wp:inline distT="0" distB="0" distL="0" distR="0" wp14:anchorId="64F664C8" wp14:editId="5B854849">
            <wp:extent cx="190500" cy="190500"/>
            <wp:effectExtent l="0" t="0" r="0" b="0"/>
            <wp:docPr id="22" name="Εικόνα 2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 w:rsidR="00870F74" w:rsidRPr="00870F74">
        <w:rPr>
          <w:rFonts w:ascii="Verdana" w:eastAsia="Times New Roman" w:hAnsi="Verdana"/>
          <w:b/>
          <w:bCs/>
          <w:color w:val="00B0F0"/>
          <w:sz w:val="20"/>
          <w:szCs w:val="20"/>
        </w:rPr>
        <w:t>(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Αλλαγή</w:t>
      </w:r>
      <w:r w:rsidR="00870F74" w:rsidRPr="00870F74">
        <w:rPr>
          <w:rFonts w:ascii="Verdana" w:eastAsia="Times New Roman" w:hAnsi="Verdana"/>
          <w:b/>
          <w:bCs/>
          <w:color w:val="00B0F0"/>
          <w:sz w:val="20"/>
          <w:szCs w:val="20"/>
        </w:rPr>
        <w:t xml:space="preserve"> 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ώρας</w:t>
      </w:r>
      <w:r w:rsidR="00870F74" w:rsidRPr="00870F74">
        <w:rPr>
          <w:rFonts w:ascii="Verdana" w:eastAsia="Times New Roman" w:hAnsi="Verdana"/>
          <w:b/>
          <w:bCs/>
          <w:color w:val="00B0F0"/>
          <w:sz w:val="20"/>
          <w:szCs w:val="20"/>
        </w:rPr>
        <w:t>)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Κα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λεσμένοι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: Guillaume de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Kadebostany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Vassilina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&amp;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Poseidona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  Eπ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εισ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 3</w:t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Δ' ΚΥΚΛΟΣ </w:t>
      </w:r>
    </w:p>
    <w:p w14:paraId="781F0FBF" w14:textId="77777777" w:rsidR="00344352" w:rsidRDefault="002E08DE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3330D7C">
          <v:rect id="_x0000_i1030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344352" w14:paraId="2995503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AAC03AD" w14:textId="77777777" w:rsidR="00344352" w:rsidRDefault="002E08DE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ινίες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415F644" w14:textId="77777777" w:rsidR="00344352" w:rsidRDefault="002E08DE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0323832" w14:textId="3D86E540" w:rsidR="00344352" w:rsidRPr="00870F74" w:rsidRDefault="002E08DE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01:30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Ο Πύργος των Ιπποτών - Ελληνική Ταινία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  <w:lang w:val="el-GR" w:eastAsia="el-GR"/>
        </w:rPr>
        <w:drawing>
          <wp:inline distT="0" distB="0" distL="0" distR="0" wp14:anchorId="78991646" wp14:editId="23F87F88">
            <wp:extent cx="190500" cy="190500"/>
            <wp:effectExtent l="0" t="0" r="0" b="0"/>
            <wp:docPr id="24" name="Εικόνα 24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="00870F74" w:rsidRPr="00D8078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Αλλαγή</w:t>
      </w:r>
      <w:r w:rsidR="00870F74" w:rsidRPr="00D8078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 xml:space="preserve"> 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ώρας)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Διάρκεια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78' </w:t>
      </w:r>
    </w:p>
    <w:p w14:paraId="01A2D28D" w14:textId="77777777" w:rsidR="00344352" w:rsidRDefault="002E08DE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F4140E0">
          <v:rect id="_x0000_i1031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344352" w14:paraId="051AEC9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E740C6A" w14:textId="77777777" w:rsidR="00344352" w:rsidRDefault="002E08DE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Ντοκιμ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αντέρ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Τρό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ζωής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250D2A42" w14:textId="77777777" w:rsidR="00344352" w:rsidRDefault="002E08DE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4F207D5" w14:textId="02622E49" w:rsidR="00344352" w:rsidRPr="00870F74" w:rsidRDefault="002E08DE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02:50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Συνάνθρωποι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 w:rsidR="00870F74" w:rsidRPr="00D8078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Αλλαγή</w:t>
      </w:r>
      <w:r w:rsidR="00870F74" w:rsidRPr="00D8078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 xml:space="preserve"> 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ώρας)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«Οι νομάδες της φωτιάς» [Με αγγλικούς υπότιτλους]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>1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Γ' ΚΥΚΛΟΣ </w:t>
      </w:r>
    </w:p>
    <w:p w14:paraId="04236713" w14:textId="77777777" w:rsidR="00344352" w:rsidRDefault="002E08DE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5629B41">
          <v:rect id="_x0000_i1032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344352" w14:paraId="2D9D1A8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D35FE92" w14:textId="77777777" w:rsidR="00344352" w:rsidRDefault="002E08DE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Ειδήσεις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7B74097E" w14:textId="77777777" w:rsidR="00344352" w:rsidRDefault="002E08DE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F0FEC08" w14:textId="144CBCAB" w:rsidR="00344352" w:rsidRPr="00870F74" w:rsidRDefault="002E08DE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03:20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Ειδήσεις - Αθλητικά - Καιρός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="00870F74" w:rsidRPr="00D8078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Αλλαγή</w:t>
      </w:r>
      <w:r w:rsidR="00870F74" w:rsidRPr="00D8078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 xml:space="preserve"> </w:t>
      </w:r>
      <w:r w:rsidR="00870F74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ώρας)</w:t>
      </w:r>
    </w:p>
    <w:p w14:paraId="20DEEF30" w14:textId="77777777" w:rsidR="00344352" w:rsidRDefault="002E08DE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2EAEA33">
          <v:rect id="_x0000_i1033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344352" w14:paraId="0CB6175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38AB6B7" w14:textId="77777777" w:rsidR="00344352" w:rsidRDefault="002E08DE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Ξένη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B905FC0" w14:textId="77777777" w:rsidR="00344352" w:rsidRDefault="002E08DE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CC624D5" w14:textId="21E7BEBC" w:rsidR="00344352" w:rsidRDefault="002E08DE" w:rsidP="00870F7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Οι Φόνοι της Κίσσας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  <w:lang w:val="el-GR" w:eastAsia="el-GR"/>
        </w:rPr>
        <w:drawing>
          <wp:inline distT="0" distB="0" distL="0" distR="0" wp14:anchorId="49277B59" wp14:editId="0AB3D07D">
            <wp:extent cx="190500" cy="190500"/>
            <wp:effectExtent l="0" t="0" r="0" b="0"/>
            <wp:docPr id="28" name="Εικόνα 28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870F74">
        <w:rPr>
          <w:rFonts w:ascii="Verdana" w:eastAsia="Times New Roman" w:hAnsi="Verdana"/>
          <w:i/>
          <w:i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Magpie</w:t>
      </w:r>
      <w:r w:rsidRPr="00870F74">
        <w:rPr>
          <w:rFonts w:ascii="Verdana" w:eastAsia="Times New Roman" w:hAnsi="Verdana"/>
          <w:i/>
          <w:i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Murders</w:t>
      </w:r>
      <w:r w:rsidRPr="00870F74">
        <w:rPr>
          <w:rFonts w:ascii="Verdana" w:eastAsia="Times New Roman" w:hAnsi="Verdana"/>
          <w:i/>
          <w:iCs/>
          <w:color w:val="191E00"/>
          <w:sz w:val="20"/>
          <w:szCs w:val="20"/>
          <w:lang w:val="el-GR"/>
        </w:rPr>
        <w:t>)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870F74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Επεισόδιο 3ο &amp; 4ο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pict w14:anchorId="2F520601">
          <v:rect id="_x0000_i1034" style="width:540pt;height:.75pt" o:hralign="center" o:hrstd="t" o:hr="t" fillcolor="#a0a0a0" stroked="f"/>
        </w:pict>
      </w:r>
    </w:p>
    <w:p w14:paraId="087FE223" w14:textId="77777777" w:rsidR="00D21BEE" w:rsidRPr="00870F74" w:rsidRDefault="002E08DE">
      <w:pPr>
        <w:jc w:val="center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870F74">
        <w:rPr>
          <w:rFonts w:ascii="Verdana" w:eastAsia="Times New Roman" w:hAnsi="Verdana"/>
          <w:color w:val="191E00"/>
          <w:sz w:val="20"/>
          <w:szCs w:val="20"/>
          <w:lang w:val="el-GR"/>
        </w:rPr>
        <w:br w:type="page"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</w:t>
      </w:r>
      <w:proofErr w:type="spellStart"/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εσογείων</w:t>
      </w:r>
      <w:proofErr w:type="spellEnd"/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432, Αγ. Παρασκευή, Τηλέφωνο: 210 6066000,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www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-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info</w:t>
      </w:r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@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870F74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</w:p>
    <w:sectPr w:rsidR="00D21BEE" w:rsidRPr="00870F74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D6FD" w14:textId="77777777" w:rsidR="002E08DE" w:rsidRDefault="002E08DE">
      <w:r>
        <w:separator/>
      </w:r>
    </w:p>
  </w:endnote>
  <w:endnote w:type="continuationSeparator" w:id="0">
    <w:p w14:paraId="24A699DC" w14:textId="77777777" w:rsidR="002E08DE" w:rsidRDefault="002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5687" w14:textId="77777777" w:rsidR="00344352" w:rsidRDefault="002E08DE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E07D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00A45" w14:textId="77777777" w:rsidR="002E08DE" w:rsidRDefault="002E08DE">
      <w:r>
        <w:separator/>
      </w:r>
    </w:p>
  </w:footnote>
  <w:footnote w:type="continuationSeparator" w:id="0">
    <w:p w14:paraId="387A3F70" w14:textId="77777777" w:rsidR="002E08DE" w:rsidRDefault="002E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55"/>
    <w:rsid w:val="000915F1"/>
    <w:rsid w:val="002E08DE"/>
    <w:rsid w:val="00344352"/>
    <w:rsid w:val="007D3855"/>
    <w:rsid w:val="00870F74"/>
    <w:rsid w:val="00D21BEE"/>
    <w:rsid w:val="00E07D74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D778B"/>
  <w15:chartTrackingRefBased/>
  <w15:docId w15:val="{9B89F9BC-13BB-4D35-A9C1-18E148F9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Cyprus_logo.p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https://program.ert.gr/images/simata/K12.png" TargetMode="External"/><Relationship Id="rId4" Type="http://schemas.openxmlformats.org/officeDocument/2006/relationships/footnotes" Target="footnotes.xml"/><Relationship Id="rId9" Type="http://schemas.openxmlformats.org/officeDocument/2006/relationships/image" Target="https://program.ert.gr/images/simata/K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o365-world-01</dc:creator>
  <cp:keywords/>
  <dc:description/>
  <cp:lastModifiedBy>Grigorios Krallis</cp:lastModifiedBy>
  <cp:revision>2</cp:revision>
  <dcterms:created xsi:type="dcterms:W3CDTF">2024-06-06T18:14:00Z</dcterms:created>
  <dcterms:modified xsi:type="dcterms:W3CDTF">2024-06-06T18:14:00Z</dcterms:modified>
</cp:coreProperties>
</file>