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3952" w14:textId="77777777" w:rsidR="00C91977" w:rsidRPr="004D39E8" w:rsidRDefault="00C91977" w:rsidP="005B42B2">
      <w:pPr>
        <w:pStyle w:val="ab"/>
        <w:rPr>
          <w:rFonts w:ascii="Verdana" w:hAnsi="Verdana" w:cs="Tahoma"/>
          <w:sz w:val="22"/>
          <w:szCs w:val="22"/>
          <w:lang w:val="en-US"/>
        </w:rPr>
      </w:pPr>
    </w:p>
    <w:p w14:paraId="5C2DC465" w14:textId="54A882BB" w:rsidR="002D1498" w:rsidRPr="004D39E8" w:rsidRDefault="00755925" w:rsidP="00226F0F">
      <w:pPr>
        <w:pStyle w:val="ab"/>
        <w:jc w:val="center"/>
        <w:rPr>
          <w:rFonts w:ascii="Verdana" w:hAnsi="Verdana" w:cs="Tahoma"/>
          <w:noProof/>
          <w:sz w:val="22"/>
          <w:szCs w:val="22"/>
          <w:lang w:val="en-US"/>
        </w:rPr>
      </w:pPr>
      <w:r w:rsidRPr="004D39E8">
        <w:rPr>
          <w:rFonts w:ascii="Verdana" w:hAnsi="Verdan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4D39E8" w:rsidRDefault="005B42B2" w:rsidP="00226F0F">
      <w:pPr>
        <w:pStyle w:val="ab"/>
        <w:jc w:val="center"/>
        <w:rPr>
          <w:rFonts w:ascii="Verdana" w:hAnsi="Verdana" w:cs="Tahoma"/>
          <w:sz w:val="22"/>
          <w:szCs w:val="22"/>
          <w:lang w:val="en-US"/>
        </w:rPr>
      </w:pPr>
    </w:p>
    <w:p w14:paraId="059DD1CF" w14:textId="77777777" w:rsidR="002D1498" w:rsidRPr="004D39E8" w:rsidRDefault="002D1498" w:rsidP="002D1498">
      <w:pPr>
        <w:pStyle w:val="ab"/>
        <w:jc w:val="left"/>
        <w:rPr>
          <w:rFonts w:ascii="Verdana" w:hAnsi="Verdana" w:cs="Tahoma"/>
          <w:sz w:val="22"/>
          <w:szCs w:val="22"/>
        </w:rPr>
      </w:pPr>
    </w:p>
    <w:p w14:paraId="1286A800" w14:textId="77777777" w:rsidR="002D1498" w:rsidRPr="004D39E8" w:rsidRDefault="002D1498" w:rsidP="005B42B2">
      <w:pPr>
        <w:pStyle w:val="ab"/>
        <w:jc w:val="center"/>
        <w:rPr>
          <w:rFonts w:ascii="Verdana" w:hAnsi="Verdana" w:cs="Tahoma"/>
          <w:b/>
          <w:color w:val="00B050"/>
          <w:sz w:val="22"/>
          <w:szCs w:val="22"/>
          <w:u w:val="single"/>
        </w:rPr>
      </w:pPr>
      <w:r w:rsidRPr="004D39E8">
        <w:rPr>
          <w:rFonts w:ascii="Verdana" w:hAnsi="Verdana" w:cs="Tahoma"/>
          <w:b/>
          <w:color w:val="00B050"/>
          <w:sz w:val="22"/>
          <w:szCs w:val="22"/>
          <w:u w:val="single"/>
        </w:rPr>
        <w:t>ΤΡΟΠΟΠΟΙΗΣΗ ΠΡΟΓΡΑΜΜΑΤΟΣ</w:t>
      </w:r>
    </w:p>
    <w:p w14:paraId="52E7CB82" w14:textId="77777777" w:rsidR="00C23EBE" w:rsidRPr="004D39E8" w:rsidRDefault="00C23EBE" w:rsidP="002D1498">
      <w:pPr>
        <w:pStyle w:val="ab"/>
        <w:jc w:val="center"/>
        <w:rPr>
          <w:rFonts w:ascii="Verdana" w:hAnsi="Verdana" w:cs="Tahoma"/>
          <w:b/>
          <w:color w:val="000000"/>
          <w:sz w:val="22"/>
          <w:szCs w:val="22"/>
          <w:u w:val="single"/>
        </w:rPr>
      </w:pPr>
    </w:p>
    <w:p w14:paraId="6DF6BB91" w14:textId="77777777" w:rsidR="004D39E8" w:rsidRPr="004D39E8" w:rsidRDefault="004D39E8" w:rsidP="004D39E8">
      <w:pPr>
        <w:shd w:val="clear" w:color="auto" w:fill="FFFFFF"/>
        <w:rPr>
          <w:rFonts w:ascii="Verdana" w:hAnsi="Verdana" w:cs="Tahoma"/>
          <w:b/>
          <w:bCs/>
          <w:sz w:val="22"/>
          <w:szCs w:val="22"/>
        </w:rPr>
      </w:pPr>
    </w:p>
    <w:p w14:paraId="2D869C18" w14:textId="77777777" w:rsidR="004D39E8" w:rsidRPr="004D39E8" w:rsidRDefault="004D39E8" w:rsidP="004D39E8">
      <w:pPr>
        <w:pStyle w:val="Web"/>
        <w:shd w:val="clear" w:color="auto" w:fill="FFFFFF"/>
        <w:spacing w:before="0" w:beforeAutospacing="0" w:after="0" w:afterAutospacing="0"/>
        <w:rPr>
          <w:rFonts w:ascii="Verdana" w:hAnsi="Verdana" w:cs="Tahoma"/>
          <w:b/>
          <w:color w:val="00B050"/>
          <w:sz w:val="22"/>
          <w:szCs w:val="22"/>
          <w:u w:val="single"/>
        </w:rPr>
      </w:pPr>
      <w:r w:rsidRPr="004D39E8">
        <w:rPr>
          <w:rFonts w:ascii="Verdana" w:hAnsi="Verdana" w:cs="Tahoma"/>
          <w:b/>
          <w:color w:val="00B050"/>
          <w:sz w:val="22"/>
          <w:szCs w:val="22"/>
          <w:u w:val="single"/>
        </w:rPr>
        <w:t>Κυριακή  20/10/24</w:t>
      </w:r>
    </w:p>
    <w:p w14:paraId="26394C5A" w14:textId="77777777" w:rsidR="004D39E8" w:rsidRDefault="004D39E8" w:rsidP="004D39E8">
      <w:pPr>
        <w:spacing w:after="240"/>
        <w:rPr>
          <w:rFonts w:ascii="Verdana" w:hAnsi="Verdana"/>
          <w:color w:val="191E00"/>
          <w:sz w:val="22"/>
          <w:szCs w:val="22"/>
        </w:rPr>
      </w:pPr>
      <w:r w:rsidRPr="004D39E8">
        <w:rPr>
          <w:rFonts w:ascii="Verdana" w:hAnsi="Verdana"/>
          <w:b/>
          <w:bCs/>
          <w:color w:val="191E00"/>
          <w:sz w:val="22"/>
          <w:szCs w:val="22"/>
        </w:rPr>
        <w:t>……………………………………………………………………………………</w:t>
      </w:r>
      <w:r w:rsidRPr="004D39E8">
        <w:rPr>
          <w:rFonts w:ascii="Verdana" w:hAnsi="Verdana"/>
          <w:color w:val="191E00"/>
          <w:sz w:val="22"/>
          <w:szCs w:val="22"/>
        </w:rPr>
        <w:br/>
      </w:r>
      <w:r w:rsidRPr="004D39E8">
        <w:rPr>
          <w:rFonts w:ascii="Verdana" w:hAnsi="Verdana"/>
          <w:b/>
          <w:bCs/>
          <w:color w:val="191E00"/>
          <w:sz w:val="22"/>
          <w:szCs w:val="22"/>
        </w:rPr>
        <w:t>16:00</w:t>
      </w:r>
      <w:r>
        <w:rPr>
          <w:rFonts w:ascii="Verdana" w:hAnsi="Verdana"/>
          <w:b/>
          <w:bCs/>
          <w:color w:val="191E00"/>
          <w:sz w:val="22"/>
          <w:szCs w:val="22"/>
        </w:rPr>
        <w:t xml:space="preserve"> </w:t>
      </w:r>
      <w:r w:rsidRPr="004D39E8">
        <w:rPr>
          <w:rFonts w:ascii="Verdana" w:hAnsi="Verdana"/>
          <w:color w:val="191E00"/>
          <w:sz w:val="22"/>
          <w:szCs w:val="22"/>
        </w:rPr>
        <w:t>|</w:t>
      </w:r>
      <w:r w:rsidRPr="004D39E8">
        <w:rPr>
          <w:rFonts w:ascii="Verdana" w:hAnsi="Verdana"/>
          <w:b/>
          <w:bCs/>
          <w:color w:val="191E00"/>
          <w:sz w:val="22"/>
          <w:szCs w:val="22"/>
        </w:rPr>
        <w:t xml:space="preserve"> Άγρια Ελλάδα - Δ' Κύκλος (E) </w:t>
      </w:r>
      <w:r w:rsidRPr="004D39E8">
        <w:rPr>
          <w:rFonts w:ascii="Verdana" w:hAnsi="Verdana"/>
          <w:noProof/>
          <w:color w:val="191E00"/>
          <w:sz w:val="22"/>
          <w:szCs w:val="22"/>
        </w:rPr>
        <w:pict w14:anchorId="28B6A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Κατάλληλο για άτομα άνω των 8 ετών" style="width:14.25pt;height:14.25pt;visibility:visible">
            <v:imagedata r:id="rId9"/>
          </v:shape>
        </w:pict>
      </w:r>
      <w:r w:rsidRPr="004D39E8">
        <w:rPr>
          <w:rFonts w:ascii="Verdana" w:hAnsi="Verdana"/>
          <w:color w:val="191E00"/>
          <w:sz w:val="22"/>
          <w:szCs w:val="22"/>
        </w:rPr>
        <w:t xml:space="preserve"> </w:t>
      </w:r>
    </w:p>
    <w:p w14:paraId="6140CF85" w14:textId="0CFECE34" w:rsidR="004D39E8" w:rsidRPr="004D39E8" w:rsidRDefault="004D39E8" w:rsidP="004D39E8">
      <w:pPr>
        <w:spacing w:after="240"/>
        <w:rPr>
          <w:rFonts w:ascii="Verdana" w:hAnsi="Verdana"/>
          <w:color w:val="191E00"/>
          <w:sz w:val="22"/>
          <w:szCs w:val="22"/>
        </w:rPr>
      </w:pPr>
      <w:r w:rsidRPr="004D39E8">
        <w:rPr>
          <w:rFonts w:ascii="Verdana" w:hAnsi="Verdana"/>
          <w:b/>
          <w:bCs/>
          <w:color w:val="304A74"/>
          <w:sz w:val="22"/>
          <w:szCs w:val="22"/>
        </w:rPr>
        <w:t xml:space="preserve">Επεισόδιο: Όρβηλος </w:t>
      </w:r>
    </w:p>
    <w:p w14:paraId="0E661994" w14:textId="3D4B0EC1" w:rsidR="004D39E8" w:rsidRDefault="004D39E8" w:rsidP="004D39E8">
      <w:pPr>
        <w:rPr>
          <w:rFonts w:ascii="Verdana" w:hAnsi="Verdana"/>
          <w:b/>
          <w:bCs/>
          <w:color w:val="191E00"/>
          <w:sz w:val="22"/>
          <w:szCs w:val="22"/>
        </w:rPr>
      </w:pPr>
      <w:r w:rsidRPr="004D39E8">
        <w:rPr>
          <w:rFonts w:ascii="Verdana" w:hAnsi="Verdana"/>
          <w:b/>
          <w:bCs/>
          <w:color w:val="191E00"/>
          <w:sz w:val="22"/>
          <w:szCs w:val="22"/>
        </w:rPr>
        <w:t>17:00</w:t>
      </w:r>
      <w:r>
        <w:rPr>
          <w:rFonts w:ascii="Verdana" w:hAnsi="Verdana"/>
          <w:b/>
          <w:bCs/>
          <w:color w:val="191E00"/>
          <w:sz w:val="22"/>
          <w:szCs w:val="22"/>
        </w:rPr>
        <w:t xml:space="preserve"> </w:t>
      </w:r>
      <w:r w:rsidRPr="004D39E8">
        <w:rPr>
          <w:rFonts w:ascii="Verdana" w:hAnsi="Verdana"/>
          <w:color w:val="191E00"/>
          <w:sz w:val="22"/>
          <w:szCs w:val="22"/>
        </w:rPr>
        <w:t>|</w:t>
      </w:r>
      <w:r w:rsidRPr="004D39E8">
        <w:rPr>
          <w:rFonts w:ascii="Verdana" w:hAnsi="Verdana"/>
          <w:b/>
          <w:bCs/>
          <w:color w:val="191E00"/>
          <w:sz w:val="22"/>
          <w:szCs w:val="22"/>
        </w:rPr>
        <w:t xml:space="preserve"> </w:t>
      </w:r>
      <w:proofErr w:type="spellStart"/>
      <w:r w:rsidRPr="004D39E8">
        <w:rPr>
          <w:rFonts w:ascii="Verdana" w:hAnsi="Verdana"/>
          <w:b/>
          <w:bCs/>
          <w:color w:val="191E00"/>
          <w:sz w:val="22"/>
          <w:szCs w:val="22"/>
        </w:rPr>
        <w:t>Sports</w:t>
      </w:r>
      <w:proofErr w:type="spellEnd"/>
      <w:r w:rsidRPr="004D39E8">
        <w:rPr>
          <w:rFonts w:ascii="Verdana" w:hAnsi="Verdana"/>
          <w:b/>
          <w:bCs/>
          <w:color w:val="191E00"/>
          <w:sz w:val="22"/>
          <w:szCs w:val="22"/>
        </w:rPr>
        <w:t xml:space="preserve"> </w:t>
      </w:r>
      <w:proofErr w:type="spellStart"/>
      <w:r w:rsidRPr="004D39E8">
        <w:rPr>
          <w:rFonts w:ascii="Verdana" w:hAnsi="Verdana"/>
          <w:b/>
          <w:bCs/>
          <w:color w:val="191E00"/>
          <w:sz w:val="22"/>
          <w:szCs w:val="22"/>
        </w:rPr>
        <w:t>Doc</w:t>
      </w:r>
      <w:proofErr w:type="spellEnd"/>
      <w:r w:rsidRPr="004D39E8">
        <w:rPr>
          <w:rFonts w:ascii="Verdana" w:hAnsi="Verdana"/>
          <w:b/>
          <w:bCs/>
          <w:color w:val="191E00"/>
          <w:sz w:val="22"/>
          <w:szCs w:val="22"/>
        </w:rPr>
        <w:t xml:space="preserve"> (E) </w:t>
      </w:r>
    </w:p>
    <w:p w14:paraId="25678DC4" w14:textId="77777777" w:rsidR="004D39E8" w:rsidRPr="004D39E8" w:rsidRDefault="004D39E8" w:rsidP="004D39E8">
      <w:pPr>
        <w:rPr>
          <w:rFonts w:ascii="Verdana" w:hAnsi="Verdana"/>
          <w:color w:val="191E00"/>
          <w:sz w:val="22"/>
          <w:szCs w:val="22"/>
        </w:rPr>
      </w:pPr>
    </w:p>
    <w:p w14:paraId="6CB7E239" w14:textId="77777777" w:rsidR="004D39E8" w:rsidRDefault="004D39E8" w:rsidP="004D39E8">
      <w:pPr>
        <w:spacing w:after="240"/>
        <w:rPr>
          <w:rFonts w:ascii="Verdana" w:hAnsi="Verdana"/>
          <w:b/>
          <w:bCs/>
          <w:color w:val="191E00"/>
          <w:sz w:val="22"/>
          <w:szCs w:val="22"/>
        </w:rPr>
      </w:pPr>
      <w:r w:rsidRPr="004D39E8">
        <w:rPr>
          <w:rFonts w:ascii="Verdana" w:hAnsi="Verdana"/>
          <w:b/>
          <w:bCs/>
          <w:color w:val="191E00"/>
          <w:sz w:val="22"/>
          <w:szCs w:val="22"/>
          <w:highlight w:val="yellow"/>
        </w:rPr>
        <w:t>17:15</w:t>
      </w:r>
      <w:r>
        <w:rPr>
          <w:rFonts w:ascii="Verdana" w:hAnsi="Verdana"/>
          <w:b/>
          <w:bCs/>
          <w:color w:val="191E00"/>
          <w:sz w:val="22"/>
          <w:szCs w:val="22"/>
          <w:highlight w:val="yellow"/>
        </w:rPr>
        <w:t xml:space="preserve"> </w:t>
      </w:r>
      <w:r w:rsidRPr="004D39E8">
        <w:rPr>
          <w:rFonts w:ascii="Verdana" w:hAnsi="Verdana"/>
          <w:color w:val="191E00"/>
          <w:sz w:val="22"/>
          <w:szCs w:val="22"/>
          <w:highlight w:val="yellow"/>
        </w:rPr>
        <w:t>|</w:t>
      </w:r>
      <w:r w:rsidRPr="004D39E8">
        <w:rPr>
          <w:rFonts w:ascii="Verdana" w:hAnsi="Verdana"/>
          <w:b/>
          <w:bCs/>
          <w:color w:val="191E00"/>
          <w:sz w:val="22"/>
          <w:szCs w:val="22"/>
          <w:highlight w:val="yellow"/>
        </w:rPr>
        <w:t xml:space="preserve"> Μπάσκετ | </w:t>
      </w:r>
      <w:proofErr w:type="spellStart"/>
      <w:r w:rsidRPr="004D39E8">
        <w:rPr>
          <w:rFonts w:ascii="Verdana" w:hAnsi="Verdana"/>
          <w:b/>
          <w:bCs/>
          <w:color w:val="191E00"/>
          <w:sz w:val="22"/>
          <w:szCs w:val="22"/>
          <w:highlight w:val="yellow"/>
        </w:rPr>
        <w:t>Stoiximan</w:t>
      </w:r>
      <w:proofErr w:type="spellEnd"/>
      <w:r w:rsidRPr="004D39E8">
        <w:rPr>
          <w:rFonts w:ascii="Verdana" w:hAnsi="Verdana"/>
          <w:b/>
          <w:bCs/>
          <w:color w:val="191E00"/>
          <w:sz w:val="22"/>
          <w:szCs w:val="22"/>
          <w:highlight w:val="yellow"/>
        </w:rPr>
        <w:t xml:space="preserve"> GBL | Λαύριο DHI- Κολοσσός H HOTEL COLLECTION, 3η Αγωνιστική</w:t>
      </w:r>
      <w:r w:rsidRPr="004D39E8">
        <w:rPr>
          <w:rFonts w:ascii="Verdana" w:hAnsi="Verdana"/>
          <w:b/>
          <w:bCs/>
          <w:color w:val="191E00"/>
          <w:sz w:val="22"/>
          <w:szCs w:val="22"/>
        </w:rPr>
        <w:t xml:space="preserve"> </w:t>
      </w:r>
    </w:p>
    <w:p w14:paraId="7DF00AB1" w14:textId="484A7D5B" w:rsidR="004D39E8" w:rsidRPr="004D39E8" w:rsidRDefault="004D39E8" w:rsidP="004D39E8">
      <w:pPr>
        <w:spacing w:after="240"/>
        <w:jc w:val="both"/>
        <w:rPr>
          <w:rFonts w:ascii="Verdana" w:hAnsi="Verdana"/>
          <w:color w:val="191E00"/>
          <w:sz w:val="22"/>
          <w:szCs w:val="22"/>
        </w:rPr>
      </w:pPr>
      <w:r w:rsidRPr="004D39E8">
        <w:rPr>
          <w:rFonts w:ascii="Verdana" w:hAnsi="Verdana"/>
          <w:color w:val="191E00"/>
          <w:sz w:val="22"/>
          <w:szCs w:val="22"/>
        </w:rPr>
        <w:t xml:space="preserve">Το Μπάσκετ είναι στην ΕΡΤ. Το συναρπαστικότερο πρωτάθλημα των τελευταίων ετών της </w:t>
      </w:r>
      <w:proofErr w:type="spellStart"/>
      <w:r w:rsidRPr="004D39E8">
        <w:rPr>
          <w:rFonts w:ascii="Verdana" w:hAnsi="Verdana"/>
          <w:color w:val="191E00"/>
          <w:sz w:val="22"/>
          <w:szCs w:val="22"/>
        </w:rPr>
        <w:t>Basket</w:t>
      </w:r>
      <w:proofErr w:type="spellEnd"/>
      <w:r w:rsidRPr="004D39E8">
        <w:rPr>
          <w:rFonts w:ascii="Verdana" w:hAnsi="Verdana"/>
          <w:color w:val="191E00"/>
          <w:sz w:val="22"/>
          <w:szCs w:val="22"/>
        </w:rPr>
        <w:t xml:space="preserve"> </w:t>
      </w:r>
      <w:proofErr w:type="spellStart"/>
      <w:r w:rsidRPr="004D39E8">
        <w:rPr>
          <w:rFonts w:ascii="Verdana" w:hAnsi="Verdana"/>
          <w:color w:val="191E00"/>
          <w:sz w:val="22"/>
          <w:szCs w:val="22"/>
        </w:rPr>
        <w:t>League</w:t>
      </w:r>
      <w:proofErr w:type="spellEnd"/>
      <w:r w:rsidRPr="004D39E8">
        <w:rPr>
          <w:rFonts w:ascii="Verdana" w:hAnsi="Verdana"/>
          <w:color w:val="191E00"/>
          <w:sz w:val="22"/>
          <w:szCs w:val="22"/>
        </w:rPr>
        <w:t xml:space="preserve">, έρχεται στις οθόνες σας. Όλοι οι αγώνες του πρωταθλήματος </w:t>
      </w:r>
      <w:proofErr w:type="spellStart"/>
      <w:r w:rsidRPr="004D39E8">
        <w:rPr>
          <w:rFonts w:ascii="Verdana" w:hAnsi="Verdana"/>
          <w:color w:val="191E00"/>
          <w:sz w:val="22"/>
          <w:szCs w:val="22"/>
        </w:rPr>
        <w:t>Stoiximan</w:t>
      </w:r>
      <w:proofErr w:type="spellEnd"/>
      <w:r w:rsidRPr="004D39E8">
        <w:rPr>
          <w:rFonts w:ascii="Verdana" w:hAnsi="Verdana"/>
          <w:color w:val="191E00"/>
          <w:sz w:val="22"/>
          <w:szCs w:val="22"/>
        </w:rPr>
        <w:t xml:space="preserve"> GBL, αποκλειστικά από την ΕΡΤ. 12 ομάδες σε ένα </w:t>
      </w:r>
      <w:proofErr w:type="spellStart"/>
      <w:r w:rsidRPr="004D39E8">
        <w:rPr>
          <w:rFonts w:ascii="Verdana" w:hAnsi="Verdana"/>
          <w:color w:val="191E00"/>
          <w:sz w:val="22"/>
          <w:szCs w:val="22"/>
        </w:rPr>
        <w:t>μπασκετικό</w:t>
      </w:r>
      <w:proofErr w:type="spellEnd"/>
      <w:r w:rsidRPr="004D39E8">
        <w:rPr>
          <w:rFonts w:ascii="Verdana" w:hAnsi="Verdana"/>
          <w:color w:val="191E00"/>
          <w:sz w:val="22"/>
          <w:szCs w:val="22"/>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7CD736E3" w14:textId="6043B436" w:rsidR="004D39E8" w:rsidRDefault="004D39E8" w:rsidP="004D39E8">
      <w:pPr>
        <w:rPr>
          <w:rFonts w:ascii="Verdana" w:hAnsi="Verdana"/>
          <w:b/>
          <w:bCs/>
          <w:color w:val="191E00"/>
          <w:sz w:val="22"/>
          <w:szCs w:val="22"/>
        </w:rPr>
      </w:pPr>
      <w:r w:rsidRPr="004D39E8">
        <w:rPr>
          <w:rFonts w:ascii="Verdana" w:hAnsi="Verdana"/>
          <w:b/>
          <w:bCs/>
          <w:color w:val="191E00"/>
          <w:sz w:val="22"/>
          <w:szCs w:val="22"/>
        </w:rPr>
        <w:t>19:30</w:t>
      </w:r>
      <w:r>
        <w:rPr>
          <w:rFonts w:ascii="Verdana" w:hAnsi="Verdana"/>
          <w:b/>
          <w:bCs/>
          <w:color w:val="191E00"/>
          <w:sz w:val="22"/>
          <w:szCs w:val="22"/>
        </w:rPr>
        <w:t xml:space="preserve"> </w:t>
      </w:r>
      <w:r w:rsidRPr="004D39E8">
        <w:rPr>
          <w:rFonts w:ascii="Verdana" w:hAnsi="Verdana"/>
          <w:color w:val="191E00"/>
          <w:sz w:val="22"/>
          <w:szCs w:val="22"/>
        </w:rPr>
        <w:t>|</w:t>
      </w:r>
      <w:r w:rsidRPr="004D39E8">
        <w:rPr>
          <w:rFonts w:ascii="Verdana" w:hAnsi="Verdana"/>
          <w:b/>
          <w:bCs/>
          <w:color w:val="191E00"/>
          <w:sz w:val="22"/>
          <w:szCs w:val="22"/>
        </w:rPr>
        <w:t xml:space="preserve"> Ειδήσεις από την Περιφέρεια </w:t>
      </w:r>
    </w:p>
    <w:p w14:paraId="2BA3A310" w14:textId="77777777" w:rsidR="004D39E8" w:rsidRPr="004D39E8" w:rsidRDefault="004D39E8" w:rsidP="004D39E8">
      <w:pPr>
        <w:rPr>
          <w:rFonts w:ascii="Verdana" w:hAnsi="Verdana"/>
          <w:color w:val="191E00"/>
          <w:sz w:val="22"/>
          <w:szCs w:val="22"/>
        </w:rPr>
      </w:pPr>
    </w:p>
    <w:p w14:paraId="15C2C1D8" w14:textId="3FB36558" w:rsidR="004D39E8" w:rsidRDefault="004D39E8" w:rsidP="004D39E8">
      <w:pPr>
        <w:spacing w:after="240"/>
        <w:rPr>
          <w:rFonts w:ascii="Verdana" w:hAnsi="Verdana"/>
          <w:color w:val="191E00"/>
          <w:sz w:val="22"/>
          <w:szCs w:val="22"/>
        </w:rPr>
      </w:pPr>
      <w:r w:rsidRPr="004D39E8">
        <w:rPr>
          <w:rFonts w:ascii="Verdana" w:hAnsi="Verdana"/>
          <w:b/>
          <w:bCs/>
          <w:color w:val="191E00"/>
          <w:sz w:val="22"/>
          <w:szCs w:val="22"/>
          <w:highlight w:val="yellow"/>
        </w:rPr>
        <w:t>20:00</w:t>
      </w:r>
      <w:r>
        <w:rPr>
          <w:rFonts w:ascii="Verdana" w:hAnsi="Verdana"/>
          <w:color w:val="191E00"/>
          <w:sz w:val="22"/>
          <w:szCs w:val="22"/>
          <w:highlight w:val="yellow"/>
        </w:rPr>
        <w:t xml:space="preserve"> </w:t>
      </w:r>
      <w:r w:rsidRPr="004D39E8">
        <w:rPr>
          <w:rFonts w:ascii="Verdana" w:hAnsi="Verdana"/>
          <w:color w:val="191E00"/>
          <w:sz w:val="22"/>
          <w:szCs w:val="22"/>
          <w:highlight w:val="yellow"/>
        </w:rPr>
        <w:t>|</w:t>
      </w:r>
      <w:r w:rsidRPr="004D39E8">
        <w:rPr>
          <w:rFonts w:ascii="Verdana" w:hAnsi="Verdana"/>
          <w:b/>
          <w:bCs/>
          <w:color w:val="191E00"/>
          <w:sz w:val="22"/>
          <w:szCs w:val="22"/>
          <w:highlight w:val="yellow"/>
        </w:rPr>
        <w:t xml:space="preserve"> Ώρα Χορού - Β' Κύκλος (ΝΕΟ ΕΠΕΙΣΟΔΙΟ) (E) </w:t>
      </w:r>
      <w:r w:rsidRPr="004D39E8">
        <w:rPr>
          <w:rFonts w:ascii="Verdana" w:hAnsi="Verdana"/>
          <w:noProof/>
          <w:color w:val="191E00"/>
          <w:sz w:val="22"/>
          <w:szCs w:val="22"/>
          <w:highlight w:val="yellow"/>
        </w:rPr>
        <w:pict w14:anchorId="01B6E929">
          <v:shape id="_x0000_i1038" type="#_x0000_t75" alt="Κατάλληλο για άτομα άνω των 8 ετών" style="width:14.25pt;height:14.25pt;visibility:visible">
            <v:imagedata r:id="rId10"/>
          </v:shape>
        </w:pict>
      </w:r>
      <w:r w:rsidRPr="004D39E8">
        <w:rPr>
          <w:rFonts w:ascii="Verdana" w:hAnsi="Verdana"/>
          <w:color w:val="191E00"/>
          <w:sz w:val="22"/>
          <w:szCs w:val="22"/>
        </w:rPr>
        <w:t xml:space="preserve"> </w:t>
      </w:r>
    </w:p>
    <w:p w14:paraId="676195C7" w14:textId="1AC514FC" w:rsidR="004D39E8" w:rsidRPr="004D39E8" w:rsidRDefault="004D39E8" w:rsidP="004D39E8">
      <w:pPr>
        <w:spacing w:after="240"/>
        <w:rPr>
          <w:rFonts w:ascii="Verdana" w:hAnsi="Verdana"/>
          <w:color w:val="191E00"/>
          <w:sz w:val="22"/>
          <w:szCs w:val="22"/>
        </w:rPr>
      </w:pPr>
      <w:r w:rsidRPr="004D39E8">
        <w:rPr>
          <w:rFonts w:ascii="Verdana" w:hAnsi="Verdana"/>
          <w:color w:val="191E00"/>
          <w:sz w:val="22"/>
          <w:szCs w:val="22"/>
        </w:rPr>
        <w:t>Ωριαία εκπομπή, παραγωγής 2024.</w:t>
      </w:r>
    </w:p>
    <w:p w14:paraId="25BBE21D" w14:textId="77777777" w:rsidR="004D39E8" w:rsidRPr="004D39E8" w:rsidRDefault="004D39E8" w:rsidP="004D39E8">
      <w:pPr>
        <w:rPr>
          <w:rFonts w:ascii="Verdana" w:hAnsi="Verdana"/>
          <w:color w:val="191E00"/>
          <w:sz w:val="22"/>
          <w:szCs w:val="22"/>
        </w:rPr>
      </w:pPr>
      <w:r w:rsidRPr="004D39E8">
        <w:rPr>
          <w:rFonts w:ascii="Verdana" w:hAnsi="Verdana"/>
          <w:b/>
          <w:bCs/>
          <w:color w:val="304A74"/>
          <w:sz w:val="22"/>
          <w:szCs w:val="22"/>
        </w:rPr>
        <w:t xml:space="preserve">Επεισόδιο 2ο: </w:t>
      </w:r>
      <w:proofErr w:type="spellStart"/>
      <w:r w:rsidRPr="004D39E8">
        <w:rPr>
          <w:rFonts w:ascii="Verdana" w:hAnsi="Verdana"/>
          <w:b/>
          <w:bCs/>
          <w:color w:val="304A74"/>
          <w:sz w:val="22"/>
          <w:szCs w:val="22"/>
        </w:rPr>
        <w:t>Hip</w:t>
      </w:r>
      <w:proofErr w:type="spellEnd"/>
      <w:r w:rsidRPr="004D39E8">
        <w:rPr>
          <w:rFonts w:ascii="Verdana" w:hAnsi="Verdana"/>
          <w:b/>
          <w:bCs/>
          <w:color w:val="304A74"/>
          <w:sz w:val="22"/>
          <w:szCs w:val="22"/>
        </w:rPr>
        <w:t xml:space="preserve"> </w:t>
      </w:r>
      <w:proofErr w:type="spellStart"/>
      <w:r w:rsidRPr="004D39E8">
        <w:rPr>
          <w:rFonts w:ascii="Verdana" w:hAnsi="Verdana"/>
          <w:b/>
          <w:bCs/>
          <w:color w:val="304A74"/>
          <w:sz w:val="22"/>
          <w:szCs w:val="22"/>
        </w:rPr>
        <w:t>Hop</w:t>
      </w:r>
      <w:proofErr w:type="spellEnd"/>
      <w:r w:rsidRPr="004D39E8">
        <w:rPr>
          <w:rFonts w:ascii="Verdana" w:hAnsi="Verdana"/>
          <w:b/>
          <w:bCs/>
          <w:color w:val="304A74"/>
          <w:sz w:val="22"/>
          <w:szCs w:val="22"/>
        </w:rPr>
        <w:t xml:space="preserve"> </w:t>
      </w:r>
      <w:proofErr w:type="spellStart"/>
      <w:r w:rsidRPr="004D39E8">
        <w:rPr>
          <w:rFonts w:ascii="Verdana" w:hAnsi="Verdana"/>
          <w:b/>
          <w:bCs/>
          <w:color w:val="304A74"/>
          <w:sz w:val="22"/>
          <w:szCs w:val="22"/>
        </w:rPr>
        <w:t>Battle</w:t>
      </w:r>
      <w:proofErr w:type="spellEnd"/>
      <w:r w:rsidRPr="004D39E8">
        <w:rPr>
          <w:rFonts w:ascii="Verdana" w:hAnsi="Verdana"/>
          <w:color w:val="191E00"/>
          <w:sz w:val="22"/>
          <w:szCs w:val="22"/>
        </w:rPr>
        <w:t xml:space="preserve"> </w:t>
      </w:r>
    </w:p>
    <w:p w14:paraId="33DE3ED0" w14:textId="77777777" w:rsidR="004D39E8" w:rsidRPr="004D39E8" w:rsidRDefault="004D39E8" w:rsidP="004D39E8">
      <w:pPr>
        <w:rPr>
          <w:rFonts w:ascii="Verdana" w:hAnsi="Verdana"/>
          <w:color w:val="191E00"/>
          <w:sz w:val="22"/>
          <w:szCs w:val="22"/>
        </w:rPr>
      </w:pPr>
    </w:p>
    <w:p w14:paraId="7F2A152A" w14:textId="64B96B81" w:rsidR="004D39E8" w:rsidRDefault="004D39E8" w:rsidP="004D39E8">
      <w:pPr>
        <w:spacing w:after="240"/>
        <w:rPr>
          <w:rFonts w:ascii="Verdana" w:hAnsi="Verdana"/>
          <w:color w:val="191E00"/>
          <w:sz w:val="22"/>
          <w:szCs w:val="22"/>
        </w:rPr>
      </w:pPr>
      <w:r w:rsidRPr="004D39E8">
        <w:rPr>
          <w:rFonts w:ascii="Verdana" w:hAnsi="Verdana"/>
          <w:b/>
          <w:bCs/>
          <w:color w:val="191E00"/>
          <w:sz w:val="22"/>
          <w:szCs w:val="22"/>
          <w:highlight w:val="yellow"/>
        </w:rPr>
        <w:t>21:00</w:t>
      </w:r>
      <w:r>
        <w:rPr>
          <w:rFonts w:ascii="Verdana" w:hAnsi="Verdana"/>
          <w:b/>
          <w:bCs/>
          <w:color w:val="191E00"/>
          <w:sz w:val="22"/>
          <w:szCs w:val="22"/>
          <w:highlight w:val="yellow"/>
        </w:rPr>
        <w:t xml:space="preserve"> </w:t>
      </w:r>
      <w:r w:rsidRPr="004D39E8">
        <w:rPr>
          <w:rFonts w:ascii="Verdana" w:hAnsi="Verdana"/>
          <w:color w:val="191E00"/>
          <w:sz w:val="22"/>
          <w:szCs w:val="22"/>
          <w:highlight w:val="yellow"/>
        </w:rPr>
        <w:t>|</w:t>
      </w:r>
      <w:r w:rsidRPr="004D39E8">
        <w:rPr>
          <w:rFonts w:ascii="Verdana" w:hAnsi="Verdana"/>
          <w:b/>
          <w:bCs/>
          <w:color w:val="191E00"/>
          <w:sz w:val="22"/>
          <w:szCs w:val="22"/>
          <w:highlight w:val="yellow"/>
        </w:rPr>
        <w:t xml:space="preserve"> 1945, Τα Παιδιά του Πολέμου </w:t>
      </w:r>
      <w:r w:rsidRPr="004D39E8">
        <w:rPr>
          <w:rFonts w:ascii="Verdana" w:hAnsi="Verdana"/>
          <w:b/>
          <w:bCs/>
          <w:color w:val="FF0000"/>
          <w:sz w:val="22"/>
          <w:szCs w:val="22"/>
          <w:highlight w:val="yellow"/>
        </w:rPr>
        <w:t>(Α' ΤΗΛΕΟΠΤΙΚΗ ΜΕΤΑΔΟΣΗ)</w:t>
      </w:r>
      <w:r w:rsidRPr="004D39E8">
        <w:rPr>
          <w:rFonts w:ascii="Verdana" w:hAnsi="Verdana"/>
          <w:b/>
          <w:bCs/>
          <w:color w:val="191E00"/>
          <w:sz w:val="22"/>
          <w:szCs w:val="22"/>
          <w:highlight w:val="yellow"/>
        </w:rPr>
        <w:t xml:space="preserve"> </w:t>
      </w:r>
      <w:r w:rsidRPr="004D39E8">
        <w:rPr>
          <w:rFonts w:ascii="Verdana" w:hAnsi="Verdana"/>
          <w:noProof/>
          <w:color w:val="191E00"/>
          <w:sz w:val="22"/>
          <w:szCs w:val="22"/>
          <w:highlight w:val="yellow"/>
        </w:rPr>
        <w:pict w14:anchorId="611B7CC5">
          <v:shape id="_x0000_i1039" type="#_x0000_t75" alt="Κατάλληλο για άτομα άνω των 12 ετών" style="width:14.25pt;height:14.25pt;visibility:visible">
            <v:imagedata r:id="rId11"/>
          </v:shape>
        </w:pict>
      </w:r>
      <w:r w:rsidRPr="004D39E8">
        <w:rPr>
          <w:rFonts w:ascii="Verdana" w:hAnsi="Verdana"/>
          <w:color w:val="191E00"/>
          <w:sz w:val="22"/>
          <w:szCs w:val="22"/>
        </w:rPr>
        <w:t xml:space="preserve"> </w:t>
      </w:r>
    </w:p>
    <w:p w14:paraId="701C87F4" w14:textId="0C7AF72E" w:rsidR="004D39E8" w:rsidRDefault="004D39E8" w:rsidP="004D39E8">
      <w:pPr>
        <w:spacing w:after="240"/>
        <w:rPr>
          <w:rFonts w:ascii="Verdana" w:hAnsi="Verdana"/>
          <w:color w:val="191E00"/>
          <w:sz w:val="22"/>
          <w:szCs w:val="22"/>
        </w:rPr>
      </w:pPr>
      <w:r w:rsidRPr="004D39E8">
        <w:rPr>
          <w:rFonts w:ascii="Verdana" w:hAnsi="Verdana"/>
          <w:i/>
          <w:iCs/>
          <w:color w:val="191E00"/>
          <w:sz w:val="22"/>
          <w:szCs w:val="22"/>
          <w:lang w:val="en-US"/>
        </w:rPr>
        <w:t xml:space="preserve">(Children Of Chaos, What Became </w:t>
      </w:r>
      <w:proofErr w:type="gramStart"/>
      <w:r w:rsidRPr="004D39E8">
        <w:rPr>
          <w:rFonts w:ascii="Verdana" w:hAnsi="Verdana"/>
          <w:i/>
          <w:iCs/>
          <w:color w:val="191E00"/>
          <w:sz w:val="22"/>
          <w:szCs w:val="22"/>
          <w:lang w:val="en-US"/>
        </w:rPr>
        <w:t>Of</w:t>
      </w:r>
      <w:proofErr w:type="gramEnd"/>
      <w:r w:rsidRPr="004D39E8">
        <w:rPr>
          <w:rFonts w:ascii="Verdana" w:hAnsi="Verdana"/>
          <w:i/>
          <w:iCs/>
          <w:color w:val="191E00"/>
          <w:sz w:val="22"/>
          <w:szCs w:val="22"/>
          <w:lang w:val="en-US"/>
        </w:rPr>
        <w:t xml:space="preserve"> WW2)</w:t>
      </w:r>
      <w:r w:rsidRPr="004D39E8">
        <w:rPr>
          <w:rFonts w:ascii="Verdana" w:hAnsi="Verdana"/>
          <w:color w:val="191E00"/>
          <w:sz w:val="22"/>
          <w:szCs w:val="22"/>
          <w:lang w:val="en-US"/>
        </w:rPr>
        <w:t xml:space="preserve"> </w:t>
      </w:r>
    </w:p>
    <w:p w14:paraId="63CA9FF4" w14:textId="77777777" w:rsidR="004D39E8" w:rsidRDefault="004D39E8" w:rsidP="004D39E8">
      <w:pPr>
        <w:spacing w:after="240"/>
        <w:jc w:val="both"/>
        <w:rPr>
          <w:rFonts w:ascii="Verdana" w:hAnsi="Verdana"/>
          <w:color w:val="191E00"/>
          <w:sz w:val="22"/>
          <w:szCs w:val="22"/>
        </w:rPr>
      </w:pPr>
      <w:r w:rsidRPr="004D39E8">
        <w:rPr>
          <w:rFonts w:ascii="Verdana" w:hAnsi="Verdana"/>
          <w:color w:val="191E00"/>
          <w:sz w:val="22"/>
          <w:szCs w:val="22"/>
        </w:rPr>
        <w:t>Ντοκιμαντέρ παραγωγής Γαλλίας/Πολωνίας 2022, διάρκειας 90’.</w:t>
      </w:r>
    </w:p>
    <w:p w14:paraId="777AE2FF" w14:textId="6F673771" w:rsidR="004D39E8" w:rsidRDefault="004D39E8" w:rsidP="004D39E8">
      <w:pPr>
        <w:spacing w:after="240"/>
        <w:jc w:val="both"/>
        <w:rPr>
          <w:rFonts w:ascii="Verdana" w:hAnsi="Verdana"/>
          <w:color w:val="191E00"/>
          <w:sz w:val="22"/>
          <w:szCs w:val="22"/>
        </w:rPr>
      </w:pPr>
      <w:r w:rsidRPr="004D39E8">
        <w:rPr>
          <w:rFonts w:ascii="Verdana" w:hAnsi="Verdana"/>
          <w:color w:val="191E00"/>
          <w:sz w:val="22"/>
          <w:szCs w:val="22"/>
        </w:rPr>
        <w:t xml:space="preserve">Μάιος 1945, ο Δεύτερος Παγκόσμιος Πόλεμος τελείωσε. Εκατομμύρια άνθρωποι εκτοπισμένοι από τη σύγκρουση, περιφέρονται ανάμεσα στα ερείπια. Ανάμεσά τους, εκατοντάδες χιλιάδες παιδιά. Ορφανά, χαμένα ή </w:t>
      </w:r>
      <w:proofErr w:type="spellStart"/>
      <w:r w:rsidRPr="004D39E8">
        <w:rPr>
          <w:rFonts w:ascii="Verdana" w:hAnsi="Verdana"/>
          <w:color w:val="191E00"/>
          <w:sz w:val="22"/>
          <w:szCs w:val="22"/>
        </w:rPr>
        <w:t>αφημένα</w:t>
      </w:r>
      <w:proofErr w:type="spellEnd"/>
      <w:r w:rsidRPr="004D39E8">
        <w:rPr>
          <w:rFonts w:ascii="Verdana" w:hAnsi="Verdana"/>
          <w:color w:val="191E00"/>
          <w:sz w:val="22"/>
          <w:szCs w:val="22"/>
        </w:rPr>
        <w:t xml:space="preserve"> να τα βγάλουν πέρα μόνα τους. </w:t>
      </w:r>
    </w:p>
    <w:p w14:paraId="520FB1A0" w14:textId="77777777" w:rsidR="004D39E8" w:rsidRDefault="004D39E8" w:rsidP="004D39E8">
      <w:pPr>
        <w:spacing w:after="240"/>
        <w:jc w:val="both"/>
        <w:rPr>
          <w:rFonts w:ascii="Verdana" w:hAnsi="Verdana"/>
          <w:color w:val="191E00"/>
          <w:sz w:val="22"/>
          <w:szCs w:val="22"/>
        </w:rPr>
      </w:pPr>
      <w:r w:rsidRPr="004D39E8">
        <w:rPr>
          <w:rFonts w:ascii="Verdana" w:hAnsi="Verdana"/>
          <w:color w:val="191E00"/>
          <w:sz w:val="22"/>
          <w:szCs w:val="22"/>
        </w:rPr>
        <w:t xml:space="preserve">Για αυτά τα παιδιά ο πόλεμος δεν έχει τελειώσει. Θα είναι μάλιστα τα πρώτα θύματα της μεταπολεμικής περιόδου. Κάποια θα πρέπει να φύγουν από την Ευρώπη για να επιβιώσουν. Άλλα θα εκτοπιστούν ξανά, θα ξεριζωθούν από τις νέες οικογένειές τους ή θα κλαπούν από χώρες που έχουν απόλυτη </w:t>
      </w:r>
      <w:r w:rsidRPr="004D39E8">
        <w:rPr>
          <w:rFonts w:ascii="Verdana" w:hAnsi="Verdana"/>
          <w:color w:val="191E00"/>
          <w:sz w:val="22"/>
          <w:szCs w:val="22"/>
        </w:rPr>
        <w:lastRenderedPageBreak/>
        <w:t xml:space="preserve">ανάγκη από </w:t>
      </w:r>
      <w:proofErr w:type="spellStart"/>
      <w:r w:rsidRPr="004D39E8">
        <w:rPr>
          <w:rFonts w:ascii="Verdana" w:hAnsi="Verdana"/>
          <w:color w:val="191E00"/>
          <w:sz w:val="22"/>
          <w:szCs w:val="22"/>
        </w:rPr>
        <w:t>επαναποικισμό</w:t>
      </w:r>
      <w:proofErr w:type="spellEnd"/>
      <w:r w:rsidRPr="004D39E8">
        <w:rPr>
          <w:rFonts w:ascii="Verdana" w:hAnsi="Verdana"/>
          <w:color w:val="191E00"/>
          <w:sz w:val="22"/>
          <w:szCs w:val="22"/>
        </w:rPr>
        <w:t>. Πολλά θα ανακαλύψουν την ταυτότητά τους πολλά χρόνια αργότερα.</w:t>
      </w:r>
    </w:p>
    <w:p w14:paraId="1198860B" w14:textId="39F39E61" w:rsidR="004D39E8" w:rsidRPr="004D39E8" w:rsidRDefault="004D39E8" w:rsidP="004D39E8">
      <w:pPr>
        <w:spacing w:after="240"/>
        <w:jc w:val="both"/>
        <w:rPr>
          <w:rFonts w:ascii="Verdana" w:hAnsi="Verdana"/>
          <w:color w:val="191E00"/>
          <w:sz w:val="22"/>
          <w:szCs w:val="22"/>
        </w:rPr>
      </w:pPr>
      <w:r w:rsidRPr="004D39E8">
        <w:rPr>
          <w:rFonts w:ascii="Verdana" w:hAnsi="Verdana"/>
          <w:color w:val="191E00"/>
          <w:sz w:val="22"/>
          <w:szCs w:val="22"/>
        </w:rPr>
        <w:t>Η ανοικοδόμηση της Ευρώπης έχει κρύψει αυτή την ανείπωτη ιστορία. Σήμερα, χάρη στις αποκλειστικές μαρτυρίες Γάλλων, Πολωνών, Γερμανών και Αμερικανών μαρτύρων, σε αδημοσίευτα αρχεία και ημερολόγια ,έρχεται στο φως η τραγωδία αυτών των χαμένων παιδιών του πολέμου.</w:t>
      </w:r>
    </w:p>
    <w:p w14:paraId="235B04C7" w14:textId="3F1E1E6B" w:rsidR="004D39E8" w:rsidRPr="004D39E8" w:rsidRDefault="004D39E8" w:rsidP="004D39E8">
      <w:pPr>
        <w:rPr>
          <w:rFonts w:ascii="Verdana" w:hAnsi="Verdana"/>
          <w:color w:val="191E00"/>
          <w:sz w:val="22"/>
          <w:szCs w:val="22"/>
          <w:lang w:val="en-US"/>
        </w:rPr>
      </w:pPr>
      <w:r w:rsidRPr="004D39E8">
        <w:rPr>
          <w:rFonts w:ascii="Verdana" w:hAnsi="Verdana"/>
          <w:color w:val="191E00"/>
          <w:sz w:val="22"/>
          <w:szCs w:val="22"/>
        </w:rPr>
        <w:t>Σκηνοθεσία</w:t>
      </w:r>
      <w:r w:rsidRPr="004D39E8">
        <w:rPr>
          <w:rFonts w:ascii="Verdana" w:hAnsi="Verdana"/>
          <w:color w:val="191E00"/>
          <w:sz w:val="22"/>
          <w:szCs w:val="22"/>
          <w:lang w:val="en-US"/>
        </w:rPr>
        <w:t xml:space="preserve">: Agnès Pizzini and Julien Johan </w:t>
      </w:r>
    </w:p>
    <w:p w14:paraId="75D30348" w14:textId="0181B9CE" w:rsidR="004D39E8" w:rsidRPr="004D39E8" w:rsidRDefault="004D39E8" w:rsidP="004D39E8">
      <w:pPr>
        <w:pStyle w:val="Web"/>
        <w:shd w:val="clear" w:color="auto" w:fill="FFFFFF"/>
        <w:spacing w:before="0" w:beforeAutospacing="0" w:after="0" w:afterAutospacing="0"/>
        <w:rPr>
          <w:rFonts w:ascii="Verdana" w:hAnsi="Verdana"/>
          <w:b/>
          <w:bCs/>
          <w:color w:val="191E00"/>
          <w:sz w:val="22"/>
          <w:szCs w:val="22"/>
          <w:lang w:val="en-US"/>
        </w:rPr>
      </w:pPr>
    </w:p>
    <w:p w14:paraId="5749C70C" w14:textId="77777777" w:rsidR="004D39E8" w:rsidRDefault="004D39E8" w:rsidP="004D39E8">
      <w:pPr>
        <w:pStyle w:val="Web"/>
        <w:shd w:val="clear" w:color="auto" w:fill="FFFFFF"/>
        <w:spacing w:before="0" w:beforeAutospacing="0" w:after="0" w:afterAutospacing="0"/>
        <w:rPr>
          <w:rFonts w:ascii="Verdana" w:hAnsi="Verdana"/>
          <w:color w:val="191E00"/>
          <w:sz w:val="22"/>
          <w:szCs w:val="22"/>
        </w:rPr>
      </w:pPr>
      <w:r w:rsidRPr="004D39E8">
        <w:rPr>
          <w:rFonts w:ascii="Verdana" w:hAnsi="Verdana"/>
          <w:b/>
          <w:bCs/>
          <w:color w:val="191E00"/>
          <w:sz w:val="22"/>
          <w:szCs w:val="22"/>
        </w:rPr>
        <w:t>22:30</w:t>
      </w:r>
      <w:r>
        <w:rPr>
          <w:rFonts w:ascii="Verdana" w:hAnsi="Verdana"/>
          <w:b/>
          <w:bCs/>
          <w:color w:val="191E00"/>
          <w:sz w:val="22"/>
          <w:szCs w:val="22"/>
        </w:rPr>
        <w:t xml:space="preserve"> </w:t>
      </w:r>
      <w:r w:rsidRPr="004D39E8">
        <w:rPr>
          <w:rFonts w:ascii="Verdana" w:hAnsi="Verdana"/>
          <w:color w:val="191E00"/>
          <w:sz w:val="22"/>
          <w:szCs w:val="22"/>
        </w:rPr>
        <w:t>|</w:t>
      </w:r>
      <w:r w:rsidRPr="004D39E8">
        <w:rPr>
          <w:rFonts w:ascii="Verdana" w:hAnsi="Verdana"/>
          <w:b/>
          <w:bCs/>
          <w:color w:val="191E00"/>
          <w:sz w:val="22"/>
          <w:szCs w:val="22"/>
        </w:rPr>
        <w:t xml:space="preserve"> Σκοτεινή Αλήθεια </w:t>
      </w:r>
      <w:r>
        <w:rPr>
          <w:rFonts w:ascii="Verdana" w:hAnsi="Verdana"/>
          <w:color w:val="191E00"/>
          <w:sz w:val="22"/>
          <w:szCs w:val="22"/>
        </w:rPr>
        <w:t xml:space="preserve"> </w:t>
      </w:r>
      <w:r w:rsidRPr="004D39E8">
        <w:rPr>
          <w:rFonts w:ascii="Verdana" w:hAnsi="Verdana"/>
          <w:noProof/>
          <w:color w:val="191E00"/>
          <w:sz w:val="22"/>
          <w:szCs w:val="22"/>
        </w:rPr>
        <w:pict w14:anchorId="768E7838">
          <v:shape id="_x0000_i1040" type="#_x0000_t75" alt="Κατάλληλο για άτομα άνω των 16 ετών" style="width:14.25pt;height:14.25pt;visibility:visible">
            <v:imagedata r:id="rId12"/>
          </v:shape>
        </w:pict>
      </w:r>
      <w:r w:rsidRPr="004D39E8">
        <w:rPr>
          <w:rFonts w:ascii="Verdana" w:hAnsi="Verdana"/>
          <w:color w:val="191E00"/>
          <w:sz w:val="22"/>
          <w:szCs w:val="22"/>
        </w:rPr>
        <w:t xml:space="preserve"> </w:t>
      </w:r>
    </w:p>
    <w:p w14:paraId="3B31DBD1" w14:textId="47670C25" w:rsidR="004D39E8" w:rsidRPr="004D39E8" w:rsidRDefault="004D39E8" w:rsidP="004D39E8">
      <w:pPr>
        <w:pStyle w:val="Web"/>
        <w:shd w:val="clear" w:color="auto" w:fill="FFFFFF"/>
        <w:spacing w:before="0" w:beforeAutospacing="0" w:after="0" w:afterAutospacing="0"/>
        <w:rPr>
          <w:rFonts w:ascii="Verdana" w:hAnsi="Verdana"/>
          <w:color w:val="191E00"/>
          <w:sz w:val="22"/>
          <w:szCs w:val="22"/>
        </w:rPr>
      </w:pPr>
      <w:r w:rsidRPr="004D39E8">
        <w:rPr>
          <w:rFonts w:ascii="Verdana" w:hAnsi="Verdana"/>
          <w:i/>
          <w:iCs/>
          <w:color w:val="191E00"/>
          <w:sz w:val="22"/>
          <w:szCs w:val="22"/>
        </w:rPr>
        <w:t xml:space="preserve">(A </w:t>
      </w:r>
      <w:proofErr w:type="spellStart"/>
      <w:r w:rsidRPr="004D39E8">
        <w:rPr>
          <w:rFonts w:ascii="Verdana" w:hAnsi="Verdana"/>
          <w:i/>
          <w:iCs/>
          <w:color w:val="191E00"/>
          <w:sz w:val="22"/>
          <w:szCs w:val="22"/>
        </w:rPr>
        <w:t>Dark</w:t>
      </w:r>
      <w:proofErr w:type="spellEnd"/>
      <w:r w:rsidRPr="004D39E8">
        <w:rPr>
          <w:rFonts w:ascii="Verdana" w:hAnsi="Verdana"/>
          <w:i/>
          <w:iCs/>
          <w:color w:val="191E00"/>
          <w:sz w:val="22"/>
          <w:szCs w:val="22"/>
        </w:rPr>
        <w:t xml:space="preserve"> </w:t>
      </w:r>
      <w:proofErr w:type="spellStart"/>
      <w:r w:rsidRPr="004D39E8">
        <w:rPr>
          <w:rFonts w:ascii="Verdana" w:hAnsi="Verdana"/>
          <w:i/>
          <w:iCs/>
          <w:color w:val="191E00"/>
          <w:sz w:val="22"/>
          <w:szCs w:val="22"/>
        </w:rPr>
        <w:t>Truth</w:t>
      </w:r>
      <w:proofErr w:type="spellEnd"/>
      <w:r w:rsidRPr="004D39E8">
        <w:rPr>
          <w:rFonts w:ascii="Verdana" w:hAnsi="Verdana"/>
          <w:i/>
          <w:iCs/>
          <w:color w:val="191E00"/>
          <w:sz w:val="22"/>
          <w:szCs w:val="22"/>
        </w:rPr>
        <w:t>)</w:t>
      </w:r>
      <w:r w:rsidRPr="004D39E8">
        <w:rPr>
          <w:rFonts w:ascii="Verdana" w:hAnsi="Verdana"/>
          <w:color w:val="191E00"/>
          <w:sz w:val="22"/>
          <w:szCs w:val="22"/>
        </w:rPr>
        <w:t xml:space="preserve"> </w:t>
      </w:r>
    </w:p>
    <w:p w14:paraId="55EA619E" w14:textId="77777777" w:rsidR="004D39E8" w:rsidRDefault="004D39E8" w:rsidP="004D39E8">
      <w:pPr>
        <w:pStyle w:val="Web"/>
        <w:shd w:val="clear" w:color="auto" w:fill="FFFFFF"/>
        <w:spacing w:before="0" w:beforeAutospacing="0" w:after="0" w:afterAutospacing="0"/>
        <w:rPr>
          <w:rFonts w:ascii="Verdana" w:hAnsi="Verdana" w:cs="Tahoma"/>
          <w:b/>
          <w:sz w:val="22"/>
          <w:szCs w:val="22"/>
        </w:rPr>
      </w:pPr>
      <w:r w:rsidRPr="004D39E8">
        <w:rPr>
          <w:rFonts w:ascii="Verdana" w:hAnsi="Verdana"/>
          <w:color w:val="191E00"/>
          <w:sz w:val="22"/>
          <w:szCs w:val="22"/>
          <w:lang w:val="en-US"/>
        </w:rPr>
        <w:t>……………………………………………………………………………………………………………</w:t>
      </w:r>
      <w:r w:rsidRPr="004D39E8">
        <w:rPr>
          <w:rFonts w:ascii="Verdana" w:hAnsi="Verdana"/>
          <w:color w:val="191E00"/>
          <w:sz w:val="22"/>
          <w:szCs w:val="22"/>
        </w:rPr>
        <w:br/>
      </w:r>
    </w:p>
    <w:p w14:paraId="02CAA1BE" w14:textId="1A554FFD" w:rsidR="004D39E8" w:rsidRDefault="004D39E8" w:rsidP="004D39E8">
      <w:pPr>
        <w:pStyle w:val="Web"/>
        <w:shd w:val="clear" w:color="auto" w:fill="FFFFFF"/>
        <w:spacing w:before="0" w:beforeAutospacing="0" w:after="0" w:afterAutospacing="0"/>
        <w:rPr>
          <w:rFonts w:ascii="Verdana" w:hAnsi="Verdana" w:cs="Tahoma"/>
          <w:b/>
          <w:sz w:val="22"/>
          <w:szCs w:val="22"/>
        </w:rPr>
      </w:pPr>
      <w:r w:rsidRPr="004D39E8">
        <w:rPr>
          <w:rFonts w:ascii="Verdana" w:hAnsi="Verdana" w:cs="Tahoma"/>
          <w:b/>
          <w:sz w:val="22"/>
          <w:szCs w:val="22"/>
        </w:rPr>
        <w:t>-αλλαγή ώρας στον αγώνα μπάσκετ</w:t>
      </w:r>
    </w:p>
    <w:p w14:paraId="4446E475" w14:textId="78934EF1" w:rsidR="004D39E8" w:rsidRPr="004D39E8" w:rsidRDefault="004D39E8" w:rsidP="004D39E8">
      <w:pPr>
        <w:pStyle w:val="Web"/>
        <w:shd w:val="clear" w:color="auto" w:fill="FFFFFF"/>
        <w:spacing w:before="0" w:beforeAutospacing="0" w:after="0" w:afterAutospacing="0"/>
        <w:rPr>
          <w:rFonts w:ascii="Verdana" w:hAnsi="Verdana" w:cs="Tahoma"/>
          <w:b/>
          <w:sz w:val="22"/>
          <w:szCs w:val="22"/>
        </w:rPr>
      </w:pPr>
      <w:r>
        <w:rPr>
          <w:rFonts w:ascii="Verdana" w:hAnsi="Verdana" w:cs="Tahoma"/>
          <w:b/>
          <w:sz w:val="22"/>
          <w:szCs w:val="22"/>
        </w:rPr>
        <w:t>-</w:t>
      </w:r>
      <w:r w:rsidR="00C57501">
        <w:rPr>
          <w:rFonts w:ascii="Verdana" w:hAnsi="Verdana" w:cs="Tahoma"/>
          <w:b/>
          <w:sz w:val="22"/>
          <w:szCs w:val="22"/>
        </w:rPr>
        <w:t>ν</w:t>
      </w:r>
      <w:r>
        <w:rPr>
          <w:rFonts w:ascii="Verdana" w:hAnsi="Verdana" w:cs="Tahoma"/>
          <w:b/>
          <w:sz w:val="22"/>
          <w:szCs w:val="22"/>
        </w:rPr>
        <w:t xml:space="preserve">τοκιμαντέρ </w:t>
      </w:r>
      <w:r w:rsidR="00DB7670">
        <w:rPr>
          <w:rFonts w:ascii="Verdana" w:hAnsi="Verdana" w:cs="Tahoma"/>
          <w:b/>
          <w:sz w:val="22"/>
          <w:szCs w:val="22"/>
        </w:rPr>
        <w:t>σε Α΄ Τηλεοπτική Μετάδοση στις 21:00</w:t>
      </w:r>
    </w:p>
    <w:p w14:paraId="3A28809F" w14:textId="438A38ED" w:rsidR="003D51E5" w:rsidRPr="004D39E8" w:rsidRDefault="003D51E5" w:rsidP="004D39E8">
      <w:pPr>
        <w:pStyle w:val="Web"/>
        <w:shd w:val="clear" w:color="auto" w:fill="FFFFFF"/>
        <w:spacing w:before="0" w:beforeAutospacing="0" w:after="120" w:afterAutospacing="0" w:line="276" w:lineRule="auto"/>
        <w:rPr>
          <w:rFonts w:ascii="Verdana" w:hAnsi="Verdana"/>
          <w:bCs/>
          <w:color w:val="191E00"/>
          <w:sz w:val="22"/>
          <w:szCs w:val="22"/>
        </w:rPr>
      </w:pPr>
    </w:p>
    <w:sectPr w:rsidR="003D51E5" w:rsidRPr="004D39E8" w:rsidSect="00195D81">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5CA2" w14:textId="77777777" w:rsidR="00935242" w:rsidRDefault="00935242">
      <w:r>
        <w:separator/>
      </w:r>
    </w:p>
  </w:endnote>
  <w:endnote w:type="continuationSeparator" w:id="0">
    <w:p w14:paraId="7876416B" w14:textId="77777777" w:rsidR="00935242" w:rsidRDefault="0093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8CA9" w14:textId="77777777" w:rsidR="00935242" w:rsidRDefault="00935242">
      <w:r>
        <w:separator/>
      </w:r>
    </w:p>
  </w:footnote>
  <w:footnote w:type="continuationSeparator" w:id="0">
    <w:p w14:paraId="78C6C9EB" w14:textId="77777777" w:rsidR="00935242" w:rsidRDefault="0093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9"/>
  </w:num>
  <w:num w:numId="2" w16cid:durableId="638418508">
    <w:abstractNumId w:val="2"/>
  </w:num>
  <w:num w:numId="3" w16cid:durableId="1852795025">
    <w:abstractNumId w:val="5"/>
  </w:num>
  <w:num w:numId="4" w16cid:durableId="1175269956">
    <w:abstractNumId w:val="0"/>
  </w:num>
  <w:num w:numId="5" w16cid:durableId="286008013">
    <w:abstractNumId w:val="8"/>
  </w:num>
  <w:num w:numId="6" w16cid:durableId="1527019575">
    <w:abstractNumId w:val="7"/>
  </w:num>
  <w:num w:numId="7" w16cid:durableId="907111818">
    <w:abstractNumId w:val="10"/>
  </w:num>
  <w:num w:numId="8" w16cid:durableId="487090168">
    <w:abstractNumId w:val="1"/>
  </w:num>
  <w:num w:numId="9" w16cid:durableId="1517503068">
    <w:abstractNumId w:val="4"/>
  </w:num>
  <w:num w:numId="10" w16cid:durableId="1984041007">
    <w:abstractNumId w:val="3"/>
  </w:num>
  <w:num w:numId="11" w16cid:durableId="220948939">
    <w:abstractNumId w:val="6"/>
  </w:num>
  <w:num w:numId="12" w16cid:durableId="1850413616">
    <w:abstractNumId w:val="12"/>
  </w:num>
  <w:num w:numId="13" w16cid:durableId="1414741829">
    <w:abstractNumId w:val="11"/>
  </w:num>
  <w:num w:numId="14" w16cid:durableId="1153527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5AF"/>
    <w:rsid w:val="000563DD"/>
    <w:rsid w:val="00065418"/>
    <w:rsid w:val="0006589B"/>
    <w:rsid w:val="000763D0"/>
    <w:rsid w:val="000776B1"/>
    <w:rsid w:val="00081130"/>
    <w:rsid w:val="00085FB4"/>
    <w:rsid w:val="000869A4"/>
    <w:rsid w:val="00090993"/>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9E8"/>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5242"/>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57501"/>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7670"/>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125"/>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12.p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2353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2</cp:revision>
  <cp:lastPrinted>2015-10-13T09:31:00Z</cp:lastPrinted>
  <dcterms:created xsi:type="dcterms:W3CDTF">2024-10-16T09:23:00Z</dcterms:created>
  <dcterms:modified xsi:type="dcterms:W3CDTF">2024-10-16T09:23:00Z</dcterms:modified>
</cp:coreProperties>
</file>