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27" w:rsidRPr="005E5B27" w:rsidRDefault="005E5B27" w:rsidP="005E5B27">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14:anchorId="7452D2DA" wp14:editId="286FE34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14:anchorId="676E7B19" wp14:editId="14754E4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7" w:rsidRPr="0071656C" w:rsidRDefault="005E5B27" w:rsidP="0071656C">
      <w:pPr>
        <w:spacing w:after="0" w:line="240" w:lineRule="auto"/>
        <w:jc w:val="center"/>
        <w:rPr>
          <w:rFonts w:ascii="Arial Narrow" w:eastAsia="Times New Roman" w:hAnsi="Arial Narrow" w:cs="Times New Roman"/>
          <w:b/>
          <w:bCs/>
          <w:color w:val="191E00"/>
          <w:sz w:val="28"/>
          <w:szCs w:val="28"/>
          <w:lang w:eastAsia="el-GR"/>
        </w:rPr>
      </w:pPr>
    </w:p>
    <w:p w:rsidR="005E5B27" w:rsidRPr="005E5B27" w:rsidRDefault="005E5B27" w:rsidP="005E5B27">
      <w:pPr>
        <w:spacing w:after="0" w:line="240" w:lineRule="auto"/>
        <w:rPr>
          <w:rFonts w:ascii="Verdana" w:eastAsia="Times New Roman" w:hAnsi="Verdana" w:cs="Times New Roman"/>
          <w:color w:val="191E00"/>
          <w:sz w:val="20"/>
          <w:szCs w:val="20"/>
          <w:lang w:eastAsia="el-GR"/>
        </w:rPr>
      </w:pPr>
    </w:p>
    <w:p w:rsidR="005E5B27" w:rsidRPr="005E5B27" w:rsidRDefault="006C7804" w:rsidP="005E5B2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DA2D96" w:rsidRPr="00644DB0"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B458A9">
        <w:rPr>
          <w:rFonts w:ascii="Arial Narrow" w:eastAsia="Times New Roman" w:hAnsi="Arial Narrow" w:cs="Times New Roman"/>
          <w:b/>
          <w:bCs/>
          <w:color w:val="FF0000"/>
          <w:sz w:val="32"/>
          <w:szCs w:val="32"/>
          <w:u w:val="single"/>
          <w:lang w:eastAsia="el-GR"/>
        </w:rPr>
        <w:t>ΕΡΤ2</w:t>
      </w:r>
      <w:r w:rsidR="00644DB0">
        <w:rPr>
          <w:rFonts w:ascii="Arial Narrow" w:eastAsia="Times New Roman" w:hAnsi="Arial Narrow" w:cs="Times New Roman"/>
          <w:b/>
          <w:bCs/>
          <w:color w:val="FF0000"/>
          <w:sz w:val="32"/>
          <w:szCs w:val="32"/>
          <w:u w:val="single"/>
          <w:lang w:eastAsia="el-GR"/>
        </w:rPr>
        <w:t xml:space="preserve"> - Ε</w:t>
      </w:r>
      <w:r w:rsidRPr="00B458A9">
        <w:rPr>
          <w:rFonts w:ascii="Arial Narrow" w:eastAsia="Times New Roman" w:hAnsi="Arial Narrow" w:cs="Times New Roman"/>
          <w:b/>
          <w:bCs/>
          <w:color w:val="FF0000"/>
          <w:sz w:val="32"/>
          <w:szCs w:val="32"/>
          <w:u w:val="single"/>
          <w:lang w:eastAsia="el-GR"/>
        </w:rPr>
        <w:t>νημερωτικό σημείωμα</w:t>
      </w:r>
      <w:r w:rsidR="00644DB0">
        <w:rPr>
          <w:rFonts w:ascii="Arial Narrow" w:eastAsia="Times New Roman" w:hAnsi="Arial Narrow" w:cs="Times New Roman"/>
          <w:b/>
          <w:bCs/>
          <w:color w:val="FF0000"/>
          <w:sz w:val="32"/>
          <w:szCs w:val="32"/>
          <w:u w:val="single"/>
          <w:lang w:eastAsia="el-GR"/>
        </w:rPr>
        <w:t xml:space="preserve"> και τροποποίηση</w:t>
      </w:r>
      <w:r w:rsidRPr="00B458A9">
        <w:rPr>
          <w:rFonts w:ascii="Arial Narrow" w:eastAsia="Times New Roman" w:hAnsi="Arial Narrow" w:cs="Times New Roman"/>
          <w:b/>
          <w:bCs/>
          <w:color w:val="FF0000"/>
          <w:sz w:val="32"/>
          <w:szCs w:val="32"/>
          <w:u w:val="single"/>
          <w:lang w:eastAsia="el-GR"/>
        </w:rPr>
        <w:t xml:space="preserve"> </w:t>
      </w:r>
      <w:r w:rsidR="00713FB3" w:rsidRPr="00B458A9">
        <w:rPr>
          <w:rFonts w:ascii="Arial Narrow" w:eastAsia="Times New Roman" w:hAnsi="Arial Narrow" w:cs="Times New Roman"/>
          <w:b/>
          <w:bCs/>
          <w:color w:val="FF0000"/>
          <w:sz w:val="32"/>
          <w:szCs w:val="32"/>
          <w:u w:val="single"/>
          <w:lang w:eastAsia="el-GR"/>
        </w:rPr>
        <w:t>προγράμματος</w:t>
      </w:r>
    </w:p>
    <w:p w:rsidR="00DA2D96" w:rsidRPr="001919F8"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1919F8">
        <w:rPr>
          <w:rFonts w:ascii="Arial Narrow" w:eastAsia="Times New Roman" w:hAnsi="Arial Narrow" w:cs="Calibri"/>
          <w:b/>
          <w:bCs/>
          <w:color w:val="000000"/>
          <w:sz w:val="24"/>
          <w:szCs w:val="24"/>
          <w:lang w:eastAsia="el-GR"/>
        </w:rPr>
        <w:t xml:space="preserve">Σας ενημερώνουμε ότι το πρόγραμμα της ΕΡΤ2 </w:t>
      </w:r>
      <w:r w:rsidR="001B5AF9" w:rsidRPr="001919F8">
        <w:rPr>
          <w:rFonts w:ascii="Arial Narrow" w:eastAsia="Times New Roman" w:hAnsi="Arial Narrow" w:cs="Calibri"/>
          <w:b/>
          <w:bCs/>
          <w:color w:val="000000"/>
          <w:sz w:val="24"/>
          <w:szCs w:val="24"/>
          <w:lang w:eastAsia="el-GR"/>
        </w:rPr>
        <w:t>συμπληρώνεται ως εξής</w:t>
      </w:r>
      <w:r w:rsidRPr="001919F8">
        <w:rPr>
          <w:rFonts w:ascii="Arial Narrow" w:eastAsia="Times New Roman" w:hAnsi="Arial Narrow" w:cs="Calibri"/>
          <w:b/>
          <w:bCs/>
          <w:color w:val="000000"/>
          <w:sz w:val="24"/>
          <w:szCs w:val="24"/>
          <w:lang w:eastAsia="el-GR"/>
        </w:rPr>
        <w:t>:</w:t>
      </w:r>
    </w:p>
    <w:p w:rsidR="00C82994" w:rsidRPr="001919F8"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p>
    <w:p w:rsidR="00C303AD" w:rsidRPr="001919F8" w:rsidRDefault="00C303AD" w:rsidP="0065410F">
      <w:pPr>
        <w:shd w:val="clear" w:color="auto" w:fill="FFFFFF"/>
        <w:spacing w:after="0" w:line="240" w:lineRule="auto"/>
        <w:jc w:val="both"/>
        <w:rPr>
          <w:rFonts w:ascii="Arial Narrow" w:eastAsia="Times New Roman" w:hAnsi="Arial Narrow" w:cs="Times New Roman"/>
          <w:color w:val="FF00FF"/>
          <w:sz w:val="24"/>
          <w:szCs w:val="24"/>
          <w:lang w:eastAsia="el-GR"/>
        </w:rPr>
      </w:pPr>
      <w:r w:rsidRPr="001919F8">
        <w:rPr>
          <w:rFonts w:ascii="Arial Narrow" w:eastAsia="Times New Roman" w:hAnsi="Arial Narrow"/>
          <w:b/>
          <w:color w:val="FF0000"/>
          <w:sz w:val="24"/>
          <w:szCs w:val="24"/>
        </w:rPr>
        <w:t xml:space="preserve">ΤΡΙΤΗ </w:t>
      </w:r>
      <w:r w:rsidRPr="001919F8">
        <w:rPr>
          <w:rFonts w:ascii="Arial Narrow" w:eastAsia="Times New Roman" w:hAnsi="Arial Narrow"/>
          <w:b/>
          <w:color w:val="FF0000"/>
          <w:sz w:val="24"/>
          <w:szCs w:val="24"/>
        </w:rPr>
        <w:t xml:space="preserve">11/2/2025, στις 13:00 </w:t>
      </w:r>
      <w:r w:rsidRPr="001919F8">
        <w:rPr>
          <w:rFonts w:ascii="Arial Narrow" w:eastAsia="Times New Roman" w:hAnsi="Arial Narrow"/>
          <w:b/>
          <w:color w:val="0000FF"/>
          <w:sz w:val="24"/>
          <w:szCs w:val="24"/>
        </w:rPr>
        <w:t xml:space="preserve">ΞΕΝΟ ΝΤΟΚΙΜΑΝΤΕΡ: </w:t>
      </w:r>
      <w:r w:rsidRPr="001919F8">
        <w:rPr>
          <w:rFonts w:ascii="Arial Narrow" w:eastAsia="Times New Roman" w:hAnsi="Arial Narrow"/>
          <w:b/>
          <w:color w:val="0000FF"/>
          <w:sz w:val="24"/>
          <w:szCs w:val="24"/>
        </w:rPr>
        <w:t>«</w:t>
      </w:r>
      <w:r w:rsidRPr="001919F8">
        <w:rPr>
          <w:rFonts w:ascii="Arial Narrow" w:eastAsia="Times New Roman" w:hAnsi="Arial Narrow"/>
          <w:b/>
          <w:color w:val="0000FF"/>
          <w:sz w:val="24"/>
          <w:szCs w:val="24"/>
        </w:rPr>
        <w:t>ΕΞΕΡΕΥΝΩΝΤΑΣ ΤΗΝ ΚΙΝΑ: ΜΙΑ ΓΑΣΤΡΟΝΟΜΙΚΗ ΠΕΡΙΠΕΤΕΙΑ</w:t>
      </w:r>
      <w:r w:rsidRPr="001919F8">
        <w:rPr>
          <w:rFonts w:ascii="Arial Narrow" w:eastAsia="Times New Roman" w:hAnsi="Arial Narrow"/>
          <w:b/>
          <w:color w:val="0000FF"/>
          <w:sz w:val="24"/>
          <w:szCs w:val="24"/>
        </w:rPr>
        <w:t>»</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EXPLORING</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CHINA</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A</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CULINARY</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ADVENTURE</w:t>
      </w:r>
      <w:r w:rsidRPr="001919F8">
        <w:rPr>
          <w:rFonts w:ascii="Arial Narrow" w:eastAsia="Times New Roman" w:hAnsi="Arial Narrow"/>
          <w:b/>
          <w:color w:val="0000FF"/>
          <w:sz w:val="24"/>
          <w:szCs w:val="24"/>
        </w:rPr>
        <w:t>)</w:t>
      </w:r>
      <w:r w:rsidRPr="001919F8">
        <w:rPr>
          <w:rFonts w:ascii="Arial Narrow" w:eastAsia="Times New Roman" w:hAnsi="Arial Narrow"/>
          <w:b/>
          <w:color w:val="0000FF"/>
          <w:sz w:val="24"/>
          <w:szCs w:val="24"/>
        </w:rPr>
        <w:t xml:space="preserve"> </w:t>
      </w:r>
      <w:r w:rsidRPr="001919F8">
        <w:rPr>
          <w:rFonts w:ascii="Arial Narrow" w:eastAsia="Times New Roman" w:hAnsi="Arial Narrow" w:cs="Times New Roman"/>
          <w:b/>
          <w:bCs/>
          <w:color w:val="00B050"/>
          <w:sz w:val="24"/>
          <w:szCs w:val="24"/>
          <w:shd w:val="clear" w:color="auto" w:fill="FFFFFF"/>
          <w:lang w:eastAsia="el-GR"/>
        </w:rPr>
        <w:t>Κ8</w:t>
      </w:r>
      <w:r w:rsidRPr="001919F8">
        <w:rPr>
          <w:rFonts w:ascii="Arial Narrow" w:eastAsia="Times New Roman" w:hAnsi="Arial Narrow" w:cs="Times New Roman"/>
          <w:b/>
          <w:bCs/>
          <w:color w:val="0000FF"/>
          <w:sz w:val="24"/>
          <w:szCs w:val="24"/>
          <w:shd w:val="clear" w:color="auto" w:fill="FFFFFF"/>
          <w:lang w:eastAsia="el-GR"/>
        </w:rPr>
        <w:t xml:space="preserve"> </w:t>
      </w:r>
      <w:r w:rsidRPr="001919F8">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1919F8" w:rsidRPr="001919F8" w:rsidRDefault="001919F8" w:rsidP="0065410F">
      <w:pPr>
        <w:spacing w:after="240"/>
        <w:jc w:val="both"/>
        <w:rPr>
          <w:rFonts w:ascii="Arial Narrow" w:eastAsia="Times New Roman" w:hAnsi="Arial Narrow"/>
          <w:b/>
          <w:color w:val="191E00"/>
          <w:sz w:val="24"/>
          <w:szCs w:val="24"/>
        </w:rPr>
      </w:pPr>
      <w:r w:rsidRPr="001919F8">
        <w:rPr>
          <w:rFonts w:ascii="Arial Narrow" w:eastAsia="Times New Roman" w:hAnsi="Arial Narrow"/>
          <w:b/>
          <w:color w:val="191E00"/>
          <w:sz w:val="24"/>
          <w:szCs w:val="24"/>
        </w:rPr>
        <w:t>Σειρά ντοκιμαντέρ,</w:t>
      </w:r>
      <w:r w:rsidRPr="001919F8">
        <w:rPr>
          <w:sz w:val="24"/>
          <w:szCs w:val="24"/>
        </w:rPr>
        <w:t xml:space="preserve"> </w:t>
      </w:r>
      <w:r w:rsidRPr="001919F8">
        <w:rPr>
          <w:rFonts w:ascii="Arial Narrow" w:eastAsia="Times New Roman" w:hAnsi="Arial Narrow"/>
          <w:b/>
          <w:color w:val="191E00"/>
          <w:sz w:val="24"/>
          <w:szCs w:val="24"/>
        </w:rPr>
        <w:t>παραγωγής Ηνωμένου Βασιλείου 2012</w:t>
      </w:r>
      <w:r w:rsidRPr="001919F8">
        <w:rPr>
          <w:rFonts w:ascii="Arial Narrow" w:eastAsia="Times New Roman" w:hAnsi="Arial Narrow"/>
          <w:b/>
          <w:color w:val="191E00"/>
          <w:sz w:val="24"/>
          <w:szCs w:val="24"/>
        </w:rPr>
        <w:t xml:space="preserve"> </w:t>
      </w:r>
    </w:p>
    <w:p w:rsidR="001919F8" w:rsidRPr="001919F8"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color w:val="191E00"/>
          <w:sz w:val="24"/>
          <w:szCs w:val="24"/>
        </w:rPr>
        <w:t xml:space="preserve">Οι σεφ </w:t>
      </w:r>
      <w:r w:rsidRPr="001919F8">
        <w:rPr>
          <w:rFonts w:ascii="Arial Narrow" w:eastAsia="Times New Roman" w:hAnsi="Arial Narrow"/>
          <w:b/>
          <w:color w:val="191E00"/>
          <w:sz w:val="24"/>
          <w:szCs w:val="24"/>
        </w:rPr>
        <w:t xml:space="preserve">Κεν Χομ </w:t>
      </w:r>
      <w:r w:rsidRPr="001919F8">
        <w:rPr>
          <w:rFonts w:ascii="Arial Narrow" w:eastAsia="Times New Roman" w:hAnsi="Arial Narrow"/>
          <w:color w:val="191E00"/>
          <w:sz w:val="24"/>
          <w:szCs w:val="24"/>
        </w:rPr>
        <w:t xml:space="preserve">και </w:t>
      </w:r>
      <w:r w:rsidRPr="001919F8">
        <w:rPr>
          <w:rFonts w:ascii="Arial Narrow" w:eastAsia="Times New Roman" w:hAnsi="Arial Narrow"/>
          <w:b/>
          <w:color w:val="191E00"/>
          <w:sz w:val="24"/>
          <w:szCs w:val="24"/>
        </w:rPr>
        <w:t>Τσινγκ Χε Χουάνγκ,</w:t>
      </w:r>
      <w:r w:rsidRPr="001919F8">
        <w:rPr>
          <w:rFonts w:ascii="Arial Narrow" w:eastAsia="Times New Roman" w:hAnsi="Arial Narrow"/>
          <w:color w:val="191E00"/>
          <w:sz w:val="24"/>
          <w:szCs w:val="24"/>
        </w:rPr>
        <w:t xml:space="preserve"> και οι δύο ειδικοί στο κινέζικο φαγητό, περιγράφουν το ταξίδι τους στην Κίνα, καθώς και τις συνταγές και τις προσωπικές ιστορίες που βιώνουν εκεί.</w:t>
      </w:r>
    </w:p>
    <w:p w:rsidR="00D02642" w:rsidRDefault="00D02642" w:rsidP="0065410F">
      <w:pPr>
        <w:spacing w:after="0" w:line="240" w:lineRule="auto"/>
        <w:jc w:val="both"/>
        <w:rPr>
          <w:rFonts w:ascii="Arial Narrow" w:eastAsia="Times New Roman" w:hAnsi="Arial Narrow"/>
          <w:color w:val="191E00"/>
          <w:sz w:val="24"/>
          <w:szCs w:val="24"/>
        </w:rPr>
      </w:pPr>
    </w:p>
    <w:p w:rsidR="00097A53"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color w:val="191E00"/>
          <w:sz w:val="24"/>
          <w:szCs w:val="24"/>
        </w:rPr>
        <w:t>Ο Χομ και η Χουάνγκ ταξιδεύουν στο Πεκίνο και μαθαίνουν για την πάπια Πεκίνου.</w:t>
      </w:r>
    </w:p>
    <w:p w:rsidR="001919F8" w:rsidRPr="001919F8"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color w:val="191E00"/>
          <w:sz w:val="24"/>
          <w:szCs w:val="24"/>
        </w:rPr>
        <w:t xml:space="preserve">Έπειτα κατευθύνονται στον </w:t>
      </w:r>
      <w:r w:rsidRPr="00080C7C">
        <w:rPr>
          <w:rFonts w:ascii="Arial Narrow" w:eastAsia="Times New Roman" w:hAnsi="Arial Narrow"/>
          <w:color w:val="191E00"/>
          <w:sz w:val="24"/>
          <w:szCs w:val="24"/>
        </w:rPr>
        <w:t>Δρόμο του Μεταξιού,</w:t>
      </w:r>
      <w:r w:rsidRPr="001919F8">
        <w:rPr>
          <w:rFonts w:ascii="Arial Narrow" w:eastAsia="Times New Roman" w:hAnsi="Arial Narrow"/>
          <w:color w:val="191E00"/>
          <w:sz w:val="24"/>
          <w:szCs w:val="24"/>
        </w:rPr>
        <w:t xml:space="preserve"> στον νομό Κασγκάρ και την επαρχία </w:t>
      </w:r>
      <w:r w:rsidRPr="00080C7C">
        <w:rPr>
          <w:rFonts w:ascii="Arial Narrow" w:eastAsia="Times New Roman" w:hAnsi="Arial Narrow"/>
          <w:color w:val="191E00"/>
          <w:sz w:val="24"/>
          <w:szCs w:val="24"/>
        </w:rPr>
        <w:t>Σιτσουάν,</w:t>
      </w:r>
      <w:r w:rsidRPr="001919F8">
        <w:rPr>
          <w:rFonts w:ascii="Arial Narrow" w:eastAsia="Times New Roman" w:hAnsi="Arial Narrow"/>
          <w:color w:val="191E00"/>
          <w:sz w:val="24"/>
          <w:szCs w:val="24"/>
        </w:rPr>
        <w:t xml:space="preserve"> προσδίδοντας μια μοναδική οπτική ματιά στο κινέζικο φαγητό. </w:t>
      </w:r>
    </w:p>
    <w:p w:rsidR="00D02642" w:rsidRDefault="00D02642" w:rsidP="0065410F">
      <w:pPr>
        <w:spacing w:after="0" w:line="240" w:lineRule="auto"/>
        <w:jc w:val="both"/>
        <w:rPr>
          <w:rFonts w:ascii="Arial Narrow" w:eastAsia="Times New Roman" w:hAnsi="Arial Narrow"/>
          <w:color w:val="191E00"/>
          <w:sz w:val="24"/>
          <w:szCs w:val="24"/>
        </w:rPr>
      </w:pPr>
    </w:p>
    <w:p w:rsidR="001919F8"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color w:val="191E00"/>
          <w:sz w:val="24"/>
          <w:szCs w:val="24"/>
        </w:rPr>
        <w:t xml:space="preserve">Ο Κεν και η Τσινγκ ξεκινούν μια </w:t>
      </w:r>
      <w:r w:rsidRPr="00080C7C">
        <w:rPr>
          <w:rFonts w:ascii="Arial Narrow" w:eastAsia="Times New Roman" w:hAnsi="Arial Narrow"/>
          <w:color w:val="191E00"/>
          <w:sz w:val="24"/>
          <w:szCs w:val="24"/>
        </w:rPr>
        <w:t>γαστρονομική περιπέτεια 5.000 χιλιομέτρων στην Κίνα, όχι μόνο για να αποκαλύψουν το φαγητό της αλλά και τον λαό, την Ιστορία, την κουλτούρα και την ψυχή της.</w:t>
      </w:r>
    </w:p>
    <w:p w:rsidR="00080C7C" w:rsidRDefault="00080C7C" w:rsidP="0065410F">
      <w:pPr>
        <w:spacing w:after="0" w:line="240" w:lineRule="auto"/>
        <w:jc w:val="both"/>
        <w:rPr>
          <w:rFonts w:ascii="Arial Narrow" w:eastAsia="Times New Roman" w:hAnsi="Arial Narrow"/>
          <w:color w:val="191E00"/>
          <w:sz w:val="24"/>
          <w:szCs w:val="24"/>
        </w:rPr>
      </w:pPr>
    </w:p>
    <w:p w:rsidR="001919F8" w:rsidRPr="001919F8"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b/>
          <w:bCs/>
          <w:color w:val="0000FF"/>
          <w:sz w:val="24"/>
          <w:szCs w:val="24"/>
        </w:rPr>
        <w:t>Eπεισόδιο</w:t>
      </w:r>
      <w:r w:rsidRPr="001919F8">
        <w:rPr>
          <w:rFonts w:ascii="Arial Narrow" w:eastAsia="Times New Roman" w:hAnsi="Arial Narrow"/>
          <w:b/>
          <w:color w:val="0000FF"/>
          <w:sz w:val="24"/>
          <w:szCs w:val="24"/>
        </w:rPr>
        <w:t xml:space="preserve"> 1ο. </w:t>
      </w:r>
      <w:r w:rsidRPr="001919F8">
        <w:rPr>
          <w:rFonts w:ascii="Arial Narrow" w:eastAsia="Times New Roman" w:hAnsi="Arial Narrow"/>
          <w:color w:val="191E00"/>
          <w:sz w:val="24"/>
          <w:szCs w:val="24"/>
        </w:rPr>
        <w:t xml:space="preserve">Η </w:t>
      </w:r>
      <w:r w:rsidRPr="001919F8">
        <w:rPr>
          <w:rFonts w:ascii="Arial Narrow" w:eastAsia="Times New Roman" w:hAnsi="Arial Narrow"/>
          <w:b/>
          <w:color w:val="191E00"/>
          <w:sz w:val="24"/>
          <w:szCs w:val="24"/>
        </w:rPr>
        <w:t>Τσινγκ Χε Χουάνγκ</w:t>
      </w:r>
      <w:r w:rsidRPr="001919F8">
        <w:rPr>
          <w:rFonts w:ascii="Arial Narrow" w:eastAsia="Times New Roman" w:hAnsi="Arial Narrow"/>
          <w:color w:val="191E00"/>
          <w:sz w:val="24"/>
          <w:szCs w:val="24"/>
        </w:rPr>
        <w:t xml:space="preserve"> μαγειρεύει χοιρινό με άγρια μανιτάρια και τηγανίτες.</w:t>
      </w:r>
      <w:r w:rsidR="00FE70A7">
        <w:rPr>
          <w:rFonts w:ascii="Arial Narrow" w:eastAsia="Times New Roman" w:hAnsi="Arial Narrow"/>
          <w:color w:val="191E00"/>
          <w:sz w:val="24"/>
          <w:szCs w:val="24"/>
        </w:rPr>
        <w:t xml:space="preserve"> </w:t>
      </w:r>
      <w:r w:rsidRPr="001919F8">
        <w:rPr>
          <w:rFonts w:ascii="Arial Narrow" w:eastAsia="Times New Roman" w:hAnsi="Arial Narrow"/>
          <w:color w:val="191E00"/>
          <w:sz w:val="24"/>
          <w:szCs w:val="24"/>
        </w:rPr>
        <w:t>Στη συνέχεια, συναντά τον κύριο και την κυρία Χαν, ένα ζευγάρι που νοικιάζει ένα διαμέρισμα στο Χουαντίξια, ένα μικρό, αγρ</w:t>
      </w:r>
      <w:r w:rsidRPr="001919F8">
        <w:rPr>
          <w:rFonts w:ascii="Arial Narrow" w:eastAsia="Times New Roman" w:hAnsi="Arial Narrow"/>
          <w:color w:val="191E00"/>
          <w:sz w:val="24"/>
          <w:szCs w:val="24"/>
        </w:rPr>
        <w:t>οτικό χωριό έξω από το Πεκίνο.</w:t>
      </w:r>
    </w:p>
    <w:p w:rsidR="001919F8"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color w:val="191E00"/>
          <w:sz w:val="24"/>
          <w:szCs w:val="24"/>
        </w:rPr>
        <w:t>Η Τσινγκ μαθαίνει πώς να μαγειρεύει τηγανίτες με καλαμποκάλευρο και φτιάχνει ένα στερ φράι με χοιρινό και άγρια μανιτάρια.</w:t>
      </w:r>
    </w:p>
    <w:p w:rsidR="00FE70A7" w:rsidRPr="001919F8" w:rsidRDefault="00FE70A7" w:rsidP="0065410F">
      <w:pPr>
        <w:spacing w:after="0" w:line="240" w:lineRule="auto"/>
        <w:jc w:val="both"/>
        <w:rPr>
          <w:rFonts w:ascii="Arial Narrow" w:eastAsia="Times New Roman" w:hAnsi="Arial Narrow"/>
          <w:color w:val="191E00"/>
          <w:sz w:val="24"/>
          <w:szCs w:val="24"/>
        </w:rPr>
      </w:pPr>
    </w:p>
    <w:p w:rsidR="001919F8" w:rsidRPr="001919F8" w:rsidRDefault="001919F8" w:rsidP="0065410F">
      <w:pPr>
        <w:shd w:val="clear" w:color="auto" w:fill="FFFFFF"/>
        <w:spacing w:after="0" w:line="240" w:lineRule="auto"/>
        <w:jc w:val="both"/>
        <w:rPr>
          <w:rFonts w:ascii="Arial Narrow" w:eastAsia="Times New Roman" w:hAnsi="Arial Narrow" w:cs="Times New Roman"/>
          <w:color w:val="FF00FF"/>
          <w:sz w:val="24"/>
          <w:szCs w:val="24"/>
          <w:lang w:eastAsia="el-GR"/>
        </w:rPr>
      </w:pPr>
      <w:r w:rsidRPr="001919F8">
        <w:rPr>
          <w:rFonts w:ascii="Arial Narrow" w:eastAsia="Times New Roman" w:hAnsi="Arial Narrow"/>
          <w:b/>
          <w:color w:val="FF0000"/>
          <w:sz w:val="24"/>
          <w:szCs w:val="24"/>
        </w:rPr>
        <w:t xml:space="preserve">ΤΕΤΑΡΤΗ </w:t>
      </w:r>
      <w:r w:rsidR="00C303AD" w:rsidRPr="001919F8">
        <w:rPr>
          <w:rFonts w:ascii="Arial Narrow" w:eastAsia="Times New Roman" w:hAnsi="Arial Narrow"/>
          <w:b/>
          <w:color w:val="FF0000"/>
          <w:sz w:val="24"/>
          <w:szCs w:val="24"/>
        </w:rPr>
        <w:t xml:space="preserve">12/2/2025, στις 13:00 </w:t>
      </w:r>
      <w:r w:rsidRPr="001919F8">
        <w:rPr>
          <w:rFonts w:ascii="Arial Narrow" w:eastAsia="Times New Roman" w:hAnsi="Arial Narrow"/>
          <w:b/>
          <w:color w:val="0000FF"/>
          <w:sz w:val="24"/>
          <w:szCs w:val="24"/>
        </w:rPr>
        <w:t>ΞΕΝΟ ΝΤΟΚΙΜΑΝΤΕΡ: «ΕΞΕΡΕΥΝΩΝΤΑΣ ΤΗΝ ΚΙΝΑ: ΜΙΑ ΓΑΣΤΡΟΝΟΜΙΚΗ ΠΕΡΙΠΕΤΕΙΑ» (</w:t>
      </w:r>
      <w:r w:rsidRPr="001919F8">
        <w:rPr>
          <w:rFonts w:ascii="Arial Narrow" w:eastAsia="Times New Roman" w:hAnsi="Arial Narrow"/>
          <w:b/>
          <w:color w:val="0000FF"/>
          <w:sz w:val="24"/>
          <w:szCs w:val="24"/>
          <w:lang w:val="en-US"/>
        </w:rPr>
        <w:t>EXPLORING</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CHINA</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A</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CULINARY</w:t>
      </w:r>
      <w:r w:rsidRPr="001919F8">
        <w:rPr>
          <w:rFonts w:ascii="Arial Narrow" w:eastAsia="Times New Roman" w:hAnsi="Arial Narrow"/>
          <w:b/>
          <w:color w:val="0000FF"/>
          <w:sz w:val="24"/>
          <w:szCs w:val="24"/>
        </w:rPr>
        <w:t xml:space="preserve"> </w:t>
      </w:r>
      <w:r w:rsidRPr="001919F8">
        <w:rPr>
          <w:rFonts w:ascii="Arial Narrow" w:eastAsia="Times New Roman" w:hAnsi="Arial Narrow"/>
          <w:b/>
          <w:color w:val="0000FF"/>
          <w:sz w:val="24"/>
          <w:szCs w:val="24"/>
          <w:lang w:val="en-US"/>
        </w:rPr>
        <w:t>ADVENTURE</w:t>
      </w:r>
      <w:r w:rsidRPr="001919F8">
        <w:rPr>
          <w:rFonts w:ascii="Arial Narrow" w:eastAsia="Times New Roman" w:hAnsi="Arial Narrow"/>
          <w:b/>
          <w:color w:val="0000FF"/>
          <w:sz w:val="24"/>
          <w:szCs w:val="24"/>
        </w:rPr>
        <w:t xml:space="preserve">) </w:t>
      </w:r>
      <w:r w:rsidRPr="001919F8">
        <w:rPr>
          <w:rFonts w:ascii="Arial Narrow" w:eastAsia="Times New Roman" w:hAnsi="Arial Narrow" w:cs="Times New Roman"/>
          <w:b/>
          <w:bCs/>
          <w:color w:val="00B050"/>
          <w:sz w:val="24"/>
          <w:szCs w:val="24"/>
          <w:shd w:val="clear" w:color="auto" w:fill="FFFFFF"/>
          <w:lang w:eastAsia="el-GR"/>
        </w:rPr>
        <w:t>Κ8</w:t>
      </w:r>
      <w:r w:rsidRPr="001919F8">
        <w:rPr>
          <w:rFonts w:ascii="Arial Narrow" w:eastAsia="Times New Roman" w:hAnsi="Arial Narrow" w:cs="Times New Roman"/>
          <w:b/>
          <w:bCs/>
          <w:color w:val="0000FF"/>
          <w:sz w:val="24"/>
          <w:szCs w:val="24"/>
          <w:shd w:val="clear" w:color="auto" w:fill="FFFFFF"/>
          <w:lang w:eastAsia="el-GR"/>
        </w:rPr>
        <w:t xml:space="preserve"> </w:t>
      </w:r>
      <w:r w:rsidRPr="001919F8">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1919F8" w:rsidRPr="001919F8" w:rsidRDefault="001919F8" w:rsidP="0065410F">
      <w:pPr>
        <w:spacing w:after="240"/>
        <w:jc w:val="both"/>
        <w:rPr>
          <w:rFonts w:ascii="Arial Narrow" w:eastAsia="Times New Roman" w:hAnsi="Arial Narrow"/>
          <w:b/>
          <w:color w:val="191E00"/>
          <w:sz w:val="24"/>
          <w:szCs w:val="24"/>
        </w:rPr>
      </w:pPr>
      <w:r w:rsidRPr="001919F8">
        <w:rPr>
          <w:rFonts w:ascii="Arial Narrow" w:eastAsia="Times New Roman" w:hAnsi="Arial Narrow"/>
          <w:b/>
          <w:color w:val="191E00"/>
          <w:sz w:val="24"/>
          <w:szCs w:val="24"/>
        </w:rPr>
        <w:t>Σειρά ντοκιμαντέρ,</w:t>
      </w:r>
      <w:r w:rsidRPr="001919F8">
        <w:rPr>
          <w:sz w:val="24"/>
          <w:szCs w:val="24"/>
        </w:rPr>
        <w:t xml:space="preserve"> </w:t>
      </w:r>
      <w:r w:rsidRPr="001919F8">
        <w:rPr>
          <w:rFonts w:ascii="Arial Narrow" w:eastAsia="Times New Roman" w:hAnsi="Arial Narrow"/>
          <w:b/>
          <w:color w:val="191E00"/>
          <w:sz w:val="24"/>
          <w:szCs w:val="24"/>
        </w:rPr>
        <w:t xml:space="preserve">παραγωγής Ηνωμένου Βασιλείου 2012 </w:t>
      </w:r>
    </w:p>
    <w:p w:rsidR="001919F8" w:rsidRPr="001919F8"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b/>
          <w:bCs/>
          <w:color w:val="0000FF"/>
          <w:sz w:val="24"/>
          <w:szCs w:val="24"/>
        </w:rPr>
        <w:t>Eπεισόδιο</w:t>
      </w:r>
      <w:r w:rsidRPr="001919F8">
        <w:rPr>
          <w:rFonts w:ascii="Arial Narrow" w:eastAsia="Times New Roman" w:hAnsi="Arial Narrow"/>
          <w:b/>
          <w:color w:val="0000FF"/>
          <w:sz w:val="24"/>
          <w:szCs w:val="24"/>
        </w:rPr>
        <w:t> 2ο.</w:t>
      </w:r>
      <w:r w:rsidRPr="001919F8">
        <w:rPr>
          <w:rFonts w:ascii="Arial Narrow" w:eastAsia="Times New Roman" w:hAnsi="Arial Narrow"/>
          <w:color w:val="0000FF"/>
          <w:sz w:val="24"/>
          <w:szCs w:val="24"/>
        </w:rPr>
        <w:t xml:space="preserve"> </w:t>
      </w:r>
      <w:r w:rsidRPr="001919F8">
        <w:rPr>
          <w:rFonts w:ascii="Arial Narrow" w:eastAsia="Times New Roman" w:hAnsi="Arial Narrow"/>
          <w:color w:val="191E00"/>
          <w:sz w:val="24"/>
          <w:szCs w:val="24"/>
        </w:rPr>
        <w:t xml:space="preserve">Ο </w:t>
      </w:r>
      <w:r w:rsidRPr="001919F8">
        <w:rPr>
          <w:rFonts w:ascii="Arial Narrow" w:eastAsia="Times New Roman" w:hAnsi="Arial Narrow"/>
          <w:b/>
          <w:color w:val="191E00"/>
          <w:sz w:val="24"/>
          <w:szCs w:val="24"/>
        </w:rPr>
        <w:t>Κεν Χομ</w:t>
      </w:r>
      <w:r w:rsidRPr="001919F8">
        <w:rPr>
          <w:rFonts w:ascii="Arial Narrow" w:eastAsia="Times New Roman" w:hAnsi="Arial Narrow"/>
          <w:color w:val="191E00"/>
          <w:sz w:val="24"/>
          <w:szCs w:val="24"/>
        </w:rPr>
        <w:t xml:space="preserve"> και η </w:t>
      </w:r>
      <w:r w:rsidRPr="001919F8">
        <w:rPr>
          <w:rFonts w:ascii="Arial Narrow" w:eastAsia="Times New Roman" w:hAnsi="Arial Narrow"/>
          <w:b/>
          <w:color w:val="191E00"/>
          <w:sz w:val="24"/>
          <w:szCs w:val="24"/>
        </w:rPr>
        <w:t>Τσινγκ-Χε Χουάνγκ</w:t>
      </w:r>
      <w:r w:rsidRPr="001919F8">
        <w:rPr>
          <w:rFonts w:ascii="Arial Narrow" w:eastAsia="Times New Roman" w:hAnsi="Arial Narrow"/>
          <w:color w:val="191E00"/>
          <w:sz w:val="24"/>
          <w:szCs w:val="24"/>
        </w:rPr>
        <w:t xml:space="preserve"> ταξιδεύουν στην επαρχία της Σιτσουάν.</w:t>
      </w:r>
    </w:p>
    <w:p w:rsidR="00C303AD" w:rsidRDefault="001919F8" w:rsidP="0065410F">
      <w:pPr>
        <w:spacing w:after="0" w:line="240" w:lineRule="auto"/>
        <w:jc w:val="both"/>
        <w:rPr>
          <w:rFonts w:ascii="Arial Narrow" w:eastAsia="Times New Roman" w:hAnsi="Arial Narrow"/>
          <w:color w:val="191E00"/>
          <w:sz w:val="24"/>
          <w:szCs w:val="24"/>
        </w:rPr>
      </w:pPr>
      <w:r w:rsidRPr="001919F8">
        <w:rPr>
          <w:rFonts w:ascii="Arial Narrow" w:eastAsia="Times New Roman" w:hAnsi="Arial Narrow"/>
          <w:color w:val="191E00"/>
          <w:sz w:val="24"/>
          <w:szCs w:val="24"/>
        </w:rPr>
        <w:t>Επισκέπτονται ένα «βρώμικο εστιατόριο» στην Τσενγκντού, όπου δοκιμάζουν ένα πιάτο με χοιρινό μυαλό. Απολαμβάνουν σπιτικό φαγητό, ενώ η Τσινγκ μαγειρεύει την τοπική σπεσιαλιτέ, το τόφου «Μα Πο».</w:t>
      </w:r>
    </w:p>
    <w:p w:rsidR="001A1B4D" w:rsidRPr="001A1B4D" w:rsidRDefault="001A1B4D" w:rsidP="0065410F">
      <w:pPr>
        <w:spacing w:after="0" w:line="240" w:lineRule="auto"/>
        <w:jc w:val="both"/>
        <w:rPr>
          <w:rFonts w:ascii="Arial Narrow" w:eastAsia="Times New Roman" w:hAnsi="Arial Narrow"/>
          <w:color w:val="191E00"/>
          <w:sz w:val="24"/>
          <w:szCs w:val="24"/>
        </w:rPr>
      </w:pPr>
    </w:p>
    <w:p w:rsidR="001A1B4D" w:rsidRPr="00106D7C" w:rsidRDefault="001A1B4D" w:rsidP="0065410F">
      <w:pPr>
        <w:shd w:val="clear" w:color="auto" w:fill="FFFFFF"/>
        <w:spacing w:after="0" w:line="240" w:lineRule="auto"/>
        <w:jc w:val="both"/>
        <w:rPr>
          <w:rFonts w:ascii="Arial Narrow" w:eastAsia="Times New Roman" w:hAnsi="Arial Narrow" w:cs="Times New Roman"/>
          <w:color w:val="FF00FF"/>
          <w:sz w:val="24"/>
          <w:szCs w:val="24"/>
          <w:lang w:eastAsia="el-GR"/>
        </w:rPr>
      </w:pPr>
      <w:r w:rsidRPr="00106D7C">
        <w:rPr>
          <w:rFonts w:ascii="Arial Narrow" w:eastAsia="Times New Roman" w:hAnsi="Arial Narrow"/>
          <w:b/>
          <w:color w:val="FF0000"/>
          <w:sz w:val="24"/>
          <w:szCs w:val="24"/>
        </w:rPr>
        <w:t xml:space="preserve">ΠΕΜΠΤΗ </w:t>
      </w:r>
      <w:r w:rsidR="00C303AD" w:rsidRPr="00106D7C">
        <w:rPr>
          <w:rFonts w:ascii="Arial Narrow" w:eastAsia="Times New Roman" w:hAnsi="Arial Narrow"/>
          <w:b/>
          <w:color w:val="FF0000"/>
          <w:sz w:val="24"/>
          <w:szCs w:val="24"/>
        </w:rPr>
        <w:t xml:space="preserve">13/2/2025, στις 13:00 </w:t>
      </w:r>
      <w:r w:rsidRPr="00106D7C">
        <w:rPr>
          <w:rFonts w:ascii="Arial Narrow" w:eastAsia="Times New Roman" w:hAnsi="Arial Narrow"/>
          <w:b/>
          <w:color w:val="0000FF"/>
          <w:sz w:val="24"/>
          <w:szCs w:val="24"/>
        </w:rPr>
        <w:t>ΞΕΝΟ ΝΤΟΚΙΜΑΝΤΕΡ: «ΕΞΕΡΕΥΝΩΝΤΑΣ ΤΗΝ ΚΙΝΑ: ΜΙΑ ΓΑΣΤΡΟΝΟΜΙΚΗ ΠΕΡΙΠΕΤΕΙΑ» (</w:t>
      </w:r>
      <w:r w:rsidRPr="00106D7C">
        <w:rPr>
          <w:rFonts w:ascii="Arial Narrow" w:eastAsia="Times New Roman" w:hAnsi="Arial Narrow"/>
          <w:b/>
          <w:color w:val="0000FF"/>
          <w:sz w:val="24"/>
          <w:szCs w:val="24"/>
          <w:lang w:val="en-US"/>
        </w:rPr>
        <w:t>EXPLORING</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CHINA</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A</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CULINARY</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ADVENTURE</w:t>
      </w:r>
      <w:r w:rsidRPr="00106D7C">
        <w:rPr>
          <w:rFonts w:ascii="Arial Narrow" w:eastAsia="Times New Roman" w:hAnsi="Arial Narrow"/>
          <w:b/>
          <w:color w:val="0000FF"/>
          <w:sz w:val="24"/>
          <w:szCs w:val="24"/>
        </w:rPr>
        <w:t xml:space="preserve">) </w:t>
      </w:r>
      <w:r w:rsidRPr="00106D7C">
        <w:rPr>
          <w:rFonts w:ascii="Arial Narrow" w:eastAsia="Times New Roman" w:hAnsi="Arial Narrow" w:cs="Times New Roman"/>
          <w:b/>
          <w:bCs/>
          <w:color w:val="00B050"/>
          <w:sz w:val="24"/>
          <w:szCs w:val="24"/>
          <w:shd w:val="clear" w:color="auto" w:fill="FFFFFF"/>
          <w:lang w:eastAsia="el-GR"/>
        </w:rPr>
        <w:t>Κ8</w:t>
      </w:r>
      <w:r w:rsidRPr="00106D7C">
        <w:rPr>
          <w:rFonts w:ascii="Arial Narrow" w:eastAsia="Times New Roman" w:hAnsi="Arial Narrow" w:cs="Times New Roman"/>
          <w:b/>
          <w:bCs/>
          <w:color w:val="0000FF"/>
          <w:sz w:val="24"/>
          <w:szCs w:val="24"/>
          <w:shd w:val="clear" w:color="auto" w:fill="FFFFFF"/>
          <w:lang w:eastAsia="el-GR"/>
        </w:rPr>
        <w:t xml:space="preserve"> </w:t>
      </w:r>
      <w:r w:rsidRPr="00106D7C">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106D7C" w:rsidRPr="00106D7C" w:rsidRDefault="001A1B4D" w:rsidP="0065410F">
      <w:pPr>
        <w:spacing w:after="240"/>
        <w:jc w:val="both"/>
        <w:rPr>
          <w:rFonts w:ascii="Arial Narrow" w:eastAsia="Times New Roman" w:hAnsi="Arial Narrow"/>
          <w:b/>
          <w:color w:val="191E00"/>
          <w:sz w:val="24"/>
          <w:szCs w:val="24"/>
        </w:rPr>
      </w:pPr>
      <w:r w:rsidRPr="00106D7C">
        <w:rPr>
          <w:rFonts w:ascii="Arial Narrow" w:eastAsia="Times New Roman" w:hAnsi="Arial Narrow"/>
          <w:b/>
          <w:color w:val="191E00"/>
          <w:sz w:val="24"/>
          <w:szCs w:val="24"/>
        </w:rPr>
        <w:t>Σειρά ντοκιμαντέρ,</w:t>
      </w:r>
      <w:r w:rsidRPr="00106D7C">
        <w:rPr>
          <w:sz w:val="24"/>
          <w:szCs w:val="24"/>
        </w:rPr>
        <w:t xml:space="preserve"> </w:t>
      </w:r>
      <w:r w:rsidRPr="00106D7C">
        <w:rPr>
          <w:rFonts w:ascii="Arial Narrow" w:eastAsia="Times New Roman" w:hAnsi="Arial Narrow"/>
          <w:b/>
          <w:color w:val="191E00"/>
          <w:sz w:val="24"/>
          <w:szCs w:val="24"/>
        </w:rPr>
        <w:t>παραγωγής Ηνωμένου Βασιλείου 2012</w:t>
      </w:r>
    </w:p>
    <w:p w:rsidR="0090259A" w:rsidRDefault="00106D7C" w:rsidP="0090259A">
      <w:pPr>
        <w:spacing w:after="0" w:line="240" w:lineRule="auto"/>
        <w:jc w:val="both"/>
        <w:rPr>
          <w:rFonts w:ascii="Arial Narrow" w:eastAsia="Times New Roman" w:hAnsi="Arial Narrow"/>
          <w:color w:val="191E00"/>
          <w:sz w:val="24"/>
          <w:szCs w:val="24"/>
        </w:rPr>
      </w:pPr>
      <w:r w:rsidRPr="00106D7C">
        <w:rPr>
          <w:rFonts w:ascii="Arial Narrow" w:eastAsia="Times New Roman" w:hAnsi="Arial Narrow"/>
          <w:b/>
          <w:bCs/>
          <w:color w:val="0000FF"/>
          <w:sz w:val="24"/>
          <w:szCs w:val="24"/>
        </w:rPr>
        <w:t>Eπεισόδιο</w:t>
      </w:r>
      <w:r w:rsidRPr="00106D7C">
        <w:rPr>
          <w:rFonts w:ascii="Arial Narrow" w:eastAsia="Times New Roman" w:hAnsi="Arial Narrow"/>
          <w:b/>
          <w:color w:val="0000FF"/>
          <w:sz w:val="24"/>
          <w:szCs w:val="24"/>
        </w:rPr>
        <w:t xml:space="preserve"> 3ο. </w:t>
      </w:r>
      <w:r w:rsidRPr="00106D7C">
        <w:rPr>
          <w:rFonts w:ascii="Arial Narrow" w:eastAsia="Times New Roman" w:hAnsi="Arial Narrow"/>
          <w:color w:val="191E00"/>
          <w:sz w:val="24"/>
          <w:szCs w:val="24"/>
        </w:rPr>
        <w:t xml:space="preserve">Ο </w:t>
      </w:r>
      <w:r w:rsidRPr="00106D7C">
        <w:rPr>
          <w:rFonts w:ascii="Arial Narrow" w:eastAsia="Times New Roman" w:hAnsi="Arial Narrow"/>
          <w:b/>
          <w:color w:val="191E00"/>
          <w:sz w:val="24"/>
          <w:szCs w:val="24"/>
        </w:rPr>
        <w:t xml:space="preserve">Κεν Χομ </w:t>
      </w:r>
      <w:r w:rsidRPr="00106D7C">
        <w:rPr>
          <w:rFonts w:ascii="Arial Narrow" w:eastAsia="Times New Roman" w:hAnsi="Arial Narrow"/>
          <w:color w:val="191E00"/>
          <w:sz w:val="24"/>
          <w:szCs w:val="24"/>
        </w:rPr>
        <w:t>και η</w:t>
      </w:r>
      <w:r w:rsidRPr="00106D7C">
        <w:rPr>
          <w:rFonts w:ascii="Arial Narrow" w:eastAsia="Times New Roman" w:hAnsi="Arial Narrow"/>
          <w:b/>
          <w:color w:val="191E00"/>
          <w:sz w:val="24"/>
          <w:szCs w:val="24"/>
        </w:rPr>
        <w:t xml:space="preserve"> Τσινγκ-Χε Χουάνγκ</w:t>
      </w:r>
      <w:r w:rsidRPr="00106D7C">
        <w:rPr>
          <w:rFonts w:ascii="Arial Narrow" w:eastAsia="Times New Roman" w:hAnsi="Arial Narrow"/>
          <w:color w:val="191E00"/>
          <w:sz w:val="24"/>
          <w:szCs w:val="24"/>
        </w:rPr>
        <w:t xml:space="preserve"> ετοιμάζουν δύο πιάτα και τρώνε με δασοκόμους της μειονότητας Ντάι στην επαρχία</w:t>
      </w:r>
      <w:r w:rsidR="0090259A">
        <w:rPr>
          <w:rFonts w:ascii="Arial Narrow" w:eastAsia="Times New Roman" w:hAnsi="Arial Narrow"/>
          <w:color w:val="191E00"/>
          <w:sz w:val="24"/>
          <w:szCs w:val="24"/>
        </w:rPr>
        <w:t xml:space="preserve"> Γιουνάν, στη νοτιοδυτική Κίνα.</w:t>
      </w:r>
    </w:p>
    <w:p w:rsidR="0090259A" w:rsidRDefault="00106D7C" w:rsidP="0090259A">
      <w:pPr>
        <w:spacing w:after="0" w:line="240" w:lineRule="auto"/>
        <w:jc w:val="both"/>
        <w:rPr>
          <w:rFonts w:ascii="Arial Narrow" w:eastAsia="Times New Roman" w:hAnsi="Arial Narrow"/>
          <w:b/>
          <w:color w:val="191E00"/>
          <w:sz w:val="24"/>
          <w:szCs w:val="24"/>
        </w:rPr>
      </w:pPr>
      <w:r w:rsidRPr="00106D7C">
        <w:rPr>
          <w:rFonts w:ascii="Arial Narrow" w:eastAsia="Times New Roman" w:hAnsi="Arial Narrow"/>
          <w:color w:val="191E00"/>
          <w:sz w:val="24"/>
          <w:szCs w:val="24"/>
        </w:rPr>
        <w:t xml:space="preserve">Το πρώτο πιάτο είναι αρωματικό βραστό κοτόπουλο με τσίλι, τζίντζερ και βιετναμέζικο δυόσμο και το δεύτερο </w:t>
      </w:r>
      <w:r w:rsidR="0090259A">
        <w:rPr>
          <w:rFonts w:ascii="Arial Narrow" w:eastAsia="Times New Roman" w:hAnsi="Arial Narrow"/>
          <w:color w:val="191E00"/>
          <w:sz w:val="24"/>
          <w:szCs w:val="24"/>
        </w:rPr>
        <w:t xml:space="preserve">κολλώδες </w:t>
      </w:r>
      <w:r w:rsidRPr="00106D7C">
        <w:rPr>
          <w:rFonts w:ascii="Arial Narrow" w:eastAsia="Times New Roman" w:hAnsi="Arial Narrow"/>
          <w:color w:val="191E00"/>
          <w:sz w:val="24"/>
          <w:szCs w:val="24"/>
        </w:rPr>
        <w:t>ρύζι με φιστίκια.</w:t>
      </w:r>
    </w:p>
    <w:p w:rsidR="0065410F" w:rsidRPr="0090259A" w:rsidRDefault="0065410F" w:rsidP="0090259A">
      <w:pPr>
        <w:spacing w:after="0" w:line="240" w:lineRule="auto"/>
        <w:jc w:val="both"/>
        <w:rPr>
          <w:rFonts w:ascii="Arial Narrow" w:eastAsia="Times New Roman" w:hAnsi="Arial Narrow"/>
          <w:b/>
          <w:color w:val="191E00"/>
          <w:sz w:val="24"/>
          <w:szCs w:val="24"/>
        </w:rPr>
      </w:pPr>
      <w:r w:rsidRPr="0065410F">
        <w:rPr>
          <w:rFonts w:ascii="Arial Narrow" w:eastAsia="Times New Roman" w:hAnsi="Arial Narrow"/>
          <w:b/>
          <w:color w:val="FF0000"/>
          <w:sz w:val="24"/>
          <w:szCs w:val="24"/>
        </w:rPr>
        <w:lastRenderedPageBreak/>
        <w:t>ΠΑΡΑΣΚΕΥΗ</w:t>
      </w:r>
      <w:r w:rsidR="00C303AD" w:rsidRPr="0065410F">
        <w:rPr>
          <w:rFonts w:ascii="Arial Narrow" w:eastAsia="Times New Roman" w:hAnsi="Arial Narrow"/>
          <w:b/>
          <w:color w:val="FF0000"/>
          <w:sz w:val="24"/>
          <w:szCs w:val="24"/>
        </w:rPr>
        <w:t xml:space="preserve"> 14/2/2025, στις 13:00 </w:t>
      </w:r>
      <w:r w:rsidRPr="00106D7C">
        <w:rPr>
          <w:rFonts w:ascii="Arial Narrow" w:eastAsia="Times New Roman" w:hAnsi="Arial Narrow"/>
          <w:b/>
          <w:color w:val="0000FF"/>
          <w:sz w:val="24"/>
          <w:szCs w:val="24"/>
        </w:rPr>
        <w:t>ΞΕΝΟ ΝΤΟΚΙΜΑΝΤΕΡ: «ΕΞΕΡΕΥΝΩΝΤΑΣ ΤΗΝ ΚΙΝΑ: ΜΙΑ ΓΑΣΤΡΟΝΟΜΙΚΗ ΠΕΡΙΠΕΤΕΙΑ» (</w:t>
      </w:r>
      <w:r w:rsidRPr="00106D7C">
        <w:rPr>
          <w:rFonts w:ascii="Arial Narrow" w:eastAsia="Times New Roman" w:hAnsi="Arial Narrow"/>
          <w:b/>
          <w:color w:val="0000FF"/>
          <w:sz w:val="24"/>
          <w:szCs w:val="24"/>
          <w:lang w:val="en-US"/>
        </w:rPr>
        <w:t>EXPLORING</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CHINA</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A</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CULINARY</w:t>
      </w:r>
      <w:r w:rsidRPr="00106D7C">
        <w:rPr>
          <w:rFonts w:ascii="Arial Narrow" w:eastAsia="Times New Roman" w:hAnsi="Arial Narrow"/>
          <w:b/>
          <w:color w:val="0000FF"/>
          <w:sz w:val="24"/>
          <w:szCs w:val="24"/>
        </w:rPr>
        <w:t xml:space="preserve"> </w:t>
      </w:r>
      <w:r w:rsidRPr="00106D7C">
        <w:rPr>
          <w:rFonts w:ascii="Arial Narrow" w:eastAsia="Times New Roman" w:hAnsi="Arial Narrow"/>
          <w:b/>
          <w:color w:val="0000FF"/>
          <w:sz w:val="24"/>
          <w:szCs w:val="24"/>
          <w:lang w:val="en-US"/>
        </w:rPr>
        <w:t>ADVENTURE</w:t>
      </w:r>
      <w:r w:rsidRPr="00106D7C">
        <w:rPr>
          <w:rFonts w:ascii="Arial Narrow" w:eastAsia="Times New Roman" w:hAnsi="Arial Narrow"/>
          <w:b/>
          <w:color w:val="0000FF"/>
          <w:sz w:val="24"/>
          <w:szCs w:val="24"/>
        </w:rPr>
        <w:t xml:space="preserve">) </w:t>
      </w:r>
      <w:r w:rsidRPr="00106D7C">
        <w:rPr>
          <w:rFonts w:ascii="Arial Narrow" w:eastAsia="Times New Roman" w:hAnsi="Arial Narrow" w:cs="Times New Roman"/>
          <w:b/>
          <w:bCs/>
          <w:color w:val="00B050"/>
          <w:sz w:val="24"/>
          <w:szCs w:val="24"/>
          <w:shd w:val="clear" w:color="auto" w:fill="FFFFFF"/>
          <w:lang w:eastAsia="el-GR"/>
        </w:rPr>
        <w:t>Κ8</w:t>
      </w:r>
      <w:r w:rsidRPr="00106D7C">
        <w:rPr>
          <w:rFonts w:ascii="Arial Narrow" w:eastAsia="Times New Roman" w:hAnsi="Arial Narrow" w:cs="Times New Roman"/>
          <w:b/>
          <w:bCs/>
          <w:color w:val="0000FF"/>
          <w:sz w:val="24"/>
          <w:szCs w:val="24"/>
          <w:shd w:val="clear" w:color="auto" w:fill="FFFFFF"/>
          <w:lang w:eastAsia="el-GR"/>
        </w:rPr>
        <w:t xml:space="preserve"> </w:t>
      </w:r>
      <w:r w:rsidRPr="00106D7C">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65410F" w:rsidRPr="00106D7C" w:rsidRDefault="0065410F" w:rsidP="0065410F">
      <w:pPr>
        <w:spacing w:after="240"/>
        <w:jc w:val="both"/>
        <w:rPr>
          <w:rFonts w:ascii="Arial Narrow" w:eastAsia="Times New Roman" w:hAnsi="Arial Narrow"/>
          <w:b/>
          <w:color w:val="191E00"/>
          <w:sz w:val="24"/>
          <w:szCs w:val="24"/>
        </w:rPr>
      </w:pPr>
      <w:r w:rsidRPr="00106D7C">
        <w:rPr>
          <w:rFonts w:ascii="Arial Narrow" w:eastAsia="Times New Roman" w:hAnsi="Arial Narrow"/>
          <w:b/>
          <w:color w:val="191E00"/>
          <w:sz w:val="24"/>
          <w:szCs w:val="24"/>
        </w:rPr>
        <w:t>Σειρά ντοκιμαντέρ,</w:t>
      </w:r>
      <w:r w:rsidRPr="00106D7C">
        <w:rPr>
          <w:sz w:val="24"/>
          <w:szCs w:val="24"/>
        </w:rPr>
        <w:t xml:space="preserve"> </w:t>
      </w:r>
      <w:r w:rsidRPr="00106D7C">
        <w:rPr>
          <w:rFonts w:ascii="Arial Narrow" w:eastAsia="Times New Roman" w:hAnsi="Arial Narrow"/>
          <w:b/>
          <w:color w:val="191E00"/>
          <w:sz w:val="24"/>
          <w:szCs w:val="24"/>
        </w:rPr>
        <w:t>παραγωγής Ηνωμένου Βασιλείου 2012</w:t>
      </w:r>
    </w:p>
    <w:p w:rsidR="0090259A" w:rsidRPr="0090259A" w:rsidRDefault="0090259A" w:rsidP="0090259A">
      <w:pPr>
        <w:spacing w:after="0" w:line="240" w:lineRule="auto"/>
        <w:jc w:val="both"/>
        <w:rPr>
          <w:rFonts w:ascii="Arial Narrow" w:eastAsia="Times New Roman" w:hAnsi="Arial Narrow"/>
          <w:color w:val="191E00"/>
        </w:rPr>
      </w:pPr>
      <w:r w:rsidRPr="002320F6">
        <w:rPr>
          <w:rFonts w:ascii="Arial Narrow" w:eastAsia="Times New Roman" w:hAnsi="Arial Narrow"/>
          <w:b/>
          <w:bCs/>
          <w:color w:val="0000FF"/>
        </w:rPr>
        <w:t>Eπεισόδιο</w:t>
      </w:r>
      <w:r w:rsidRPr="002320F6">
        <w:rPr>
          <w:rFonts w:ascii="Arial Narrow" w:eastAsia="Times New Roman" w:hAnsi="Arial Narrow"/>
          <w:b/>
          <w:color w:val="0000FF"/>
        </w:rPr>
        <w:t xml:space="preserve"> 4ο </w:t>
      </w:r>
      <w:r w:rsidRPr="002320F6">
        <w:rPr>
          <w:rFonts w:ascii="Arial Narrow" w:eastAsia="Times New Roman" w:hAnsi="Arial Narrow"/>
          <w:b/>
          <w:bCs/>
          <w:color w:val="0000FF"/>
        </w:rPr>
        <w:t>(τελευταίο).</w:t>
      </w:r>
      <w:r>
        <w:rPr>
          <w:rFonts w:ascii="Arial Narrow" w:eastAsia="Times New Roman" w:hAnsi="Arial Narrow"/>
          <w:color w:val="191E00"/>
        </w:rPr>
        <w:t xml:space="preserve"> </w:t>
      </w:r>
      <w:r w:rsidRPr="00886B03">
        <w:rPr>
          <w:rFonts w:ascii="Arial Narrow" w:eastAsia="Times New Roman" w:hAnsi="Arial Narrow"/>
          <w:color w:val="191E00"/>
        </w:rPr>
        <w:t xml:space="preserve">Ο </w:t>
      </w:r>
      <w:r w:rsidRPr="0090259A">
        <w:rPr>
          <w:rFonts w:ascii="Arial Narrow" w:eastAsia="Times New Roman" w:hAnsi="Arial Narrow"/>
          <w:b/>
          <w:color w:val="191E00"/>
        </w:rPr>
        <w:t>Κεν Χομ</w:t>
      </w:r>
      <w:r w:rsidRPr="00886B03">
        <w:rPr>
          <w:rFonts w:ascii="Arial Narrow" w:eastAsia="Times New Roman" w:hAnsi="Arial Narrow"/>
          <w:color w:val="191E00"/>
        </w:rPr>
        <w:t xml:space="preserve"> και η </w:t>
      </w:r>
      <w:r w:rsidRPr="0090259A">
        <w:rPr>
          <w:rFonts w:ascii="Arial Narrow" w:eastAsia="Times New Roman" w:hAnsi="Arial Narrow"/>
          <w:b/>
          <w:color w:val="191E00"/>
        </w:rPr>
        <w:t>Τσινγκ</w:t>
      </w:r>
      <w:r w:rsidRPr="0090259A">
        <w:rPr>
          <w:rFonts w:ascii="Arial Narrow" w:eastAsia="Times New Roman" w:hAnsi="Arial Narrow"/>
          <w:b/>
          <w:color w:val="191E00"/>
        </w:rPr>
        <w:t>-Χε Χουάν</w:t>
      </w:r>
      <w:r w:rsidRPr="00886B03">
        <w:rPr>
          <w:rFonts w:ascii="Arial Narrow" w:eastAsia="Times New Roman" w:hAnsi="Arial Narrow"/>
          <w:color w:val="191E00"/>
        </w:rPr>
        <w:t xml:space="preserve"> </w:t>
      </w:r>
      <w:r w:rsidRPr="0090259A">
        <w:rPr>
          <w:rFonts w:ascii="Arial Narrow" w:eastAsia="Times New Roman" w:hAnsi="Arial Narrow"/>
          <w:color w:val="191E00"/>
        </w:rPr>
        <w:t xml:space="preserve">επισκέπτονται την πρωτεύουσα της επαρχίας Γκουαντόν, την Καντόνα, και μαγειρεύουν παραδοσιακά καντονέζικα φαγητά. </w:t>
      </w:r>
    </w:p>
    <w:p w:rsidR="0090259A" w:rsidRPr="0090259A" w:rsidRDefault="0090259A" w:rsidP="0090259A">
      <w:pPr>
        <w:spacing w:after="0" w:line="240" w:lineRule="auto"/>
        <w:jc w:val="both"/>
        <w:rPr>
          <w:rFonts w:ascii="Arial Narrow" w:eastAsia="Times New Roman" w:hAnsi="Arial Narrow"/>
          <w:color w:val="191E00"/>
        </w:rPr>
      </w:pPr>
      <w:r w:rsidRPr="0090259A">
        <w:rPr>
          <w:rFonts w:ascii="Arial Narrow" w:eastAsia="Times New Roman" w:hAnsi="Arial Narrow"/>
          <w:color w:val="191E00"/>
        </w:rPr>
        <w:t xml:space="preserve">Στη συνέχεια, ο Κεν συναντάει την οικογένεια του πατέρα του στην πόλη Καϊπίν και όλοι μαζί μαγειρεύουν για να γιορτάσουν την επιστροφή του. Μαζί με τον ξάδελφό του, φτιάχνει το πιάτο που φέρει την υπογραφή του: «γλυκόξινη χήνα με πικρό πεπόνι με σάλτσα από μαύρα φασόλια». </w:t>
      </w:r>
    </w:p>
    <w:p w:rsidR="0090259A" w:rsidRPr="0090259A" w:rsidRDefault="0090259A" w:rsidP="0090259A">
      <w:pPr>
        <w:spacing w:after="0" w:line="240" w:lineRule="auto"/>
        <w:jc w:val="both"/>
        <w:rPr>
          <w:rFonts w:ascii="Arial Narrow" w:eastAsia="Times New Roman" w:hAnsi="Arial Narrow"/>
          <w:color w:val="191E00"/>
        </w:rPr>
      </w:pPr>
      <w:r w:rsidRPr="0090259A">
        <w:rPr>
          <w:rFonts w:ascii="Arial Narrow" w:eastAsia="Times New Roman" w:hAnsi="Arial Narrow"/>
          <w:color w:val="191E00"/>
        </w:rPr>
        <w:t>Η Τσιν</w:t>
      </w:r>
      <w:r>
        <w:rPr>
          <w:rFonts w:ascii="Arial Narrow" w:eastAsia="Times New Roman" w:hAnsi="Arial Narrow"/>
          <w:color w:val="191E00"/>
        </w:rPr>
        <w:t>γκ</w:t>
      </w:r>
      <w:r w:rsidRPr="0090259A">
        <w:rPr>
          <w:rFonts w:ascii="Arial Narrow" w:eastAsia="Times New Roman" w:hAnsi="Arial Narrow"/>
          <w:color w:val="191E00"/>
        </w:rPr>
        <w:t xml:space="preserve">, από την άλλη, επισκέπτεται την οικογένειά της στην Ταϊβάν. Τους ετοιμάζει ένα γεύμα με αγαπημένα πιάτα της γιαγιάς της που έχει </w:t>
      </w:r>
      <w:r>
        <w:rPr>
          <w:rFonts w:ascii="Arial Narrow" w:eastAsia="Times New Roman" w:hAnsi="Arial Narrow"/>
          <w:color w:val="191E00"/>
        </w:rPr>
        <w:t>«</w:t>
      </w:r>
      <w:r w:rsidRPr="0090259A">
        <w:rPr>
          <w:rFonts w:ascii="Arial Narrow" w:eastAsia="Times New Roman" w:hAnsi="Arial Narrow"/>
          <w:color w:val="191E00"/>
        </w:rPr>
        <w:t>φύγει</w:t>
      </w:r>
      <w:r>
        <w:rPr>
          <w:rFonts w:ascii="Arial Narrow" w:eastAsia="Times New Roman" w:hAnsi="Arial Narrow"/>
          <w:color w:val="191E00"/>
        </w:rPr>
        <w:t>»</w:t>
      </w:r>
      <w:r w:rsidRPr="0090259A">
        <w:rPr>
          <w:rFonts w:ascii="Arial Narrow" w:eastAsia="Times New Roman" w:hAnsi="Arial Narrow"/>
          <w:color w:val="191E00"/>
        </w:rPr>
        <w:t xml:space="preserve"> από τη ζωή: «πακετάκια από μπαμπού», «Μεθυσμένες γαρίδες» και «Φρέσκες αχιβάδες με κινεζικό βασιλικό, σάλτσα σόγιας και κρασί από ρύζι».</w:t>
      </w:r>
    </w:p>
    <w:p w:rsidR="0090259A" w:rsidRDefault="0090259A" w:rsidP="0090259A">
      <w:pPr>
        <w:rPr>
          <w:rFonts w:ascii="Verdana" w:eastAsia="Times New Roman" w:hAnsi="Verdana"/>
          <w:b/>
          <w:bCs/>
          <w:color w:val="304A74"/>
          <w:sz w:val="20"/>
          <w:szCs w:val="20"/>
        </w:rPr>
      </w:pPr>
    </w:p>
    <w:p w:rsidR="006C5337" w:rsidRPr="006C5337" w:rsidRDefault="006C5337" w:rsidP="006C5337">
      <w:pPr>
        <w:shd w:val="clear" w:color="auto" w:fill="FFFFFF"/>
        <w:spacing w:after="0" w:line="240" w:lineRule="auto"/>
        <w:jc w:val="both"/>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shd w:val="clear" w:color="auto" w:fill="FFFFFF"/>
          <w:lang w:eastAsia="el-GR"/>
        </w:rPr>
        <w:t>Επίσης, από τη</w:t>
      </w:r>
      <w:r w:rsidRPr="006C5337">
        <w:rPr>
          <w:rFonts w:ascii="Arial Narrow" w:eastAsia="Times New Roman" w:hAnsi="Arial Narrow" w:cs="Times New Roman"/>
          <w:b/>
          <w:bCs/>
          <w:color w:val="000000"/>
          <w:sz w:val="24"/>
          <w:szCs w:val="24"/>
          <w:shd w:val="clear" w:color="auto" w:fill="FFFFFF"/>
          <w:lang w:eastAsia="el-GR"/>
        </w:rPr>
        <w:t xml:space="preserve"> Δευτέρα 10/2/2025, η ζώνη των 16:00 έχει ως εξής:</w:t>
      </w:r>
    </w:p>
    <w:p w:rsidR="006C5337" w:rsidRPr="006C5337" w:rsidRDefault="006C5337" w:rsidP="006C5337">
      <w:pPr>
        <w:shd w:val="clear" w:color="auto" w:fill="FFFFFF"/>
        <w:spacing w:after="0" w:line="240" w:lineRule="auto"/>
        <w:jc w:val="both"/>
        <w:rPr>
          <w:rFonts w:ascii="Arial Narrow" w:eastAsia="Times New Roman" w:hAnsi="Arial Narrow" w:cs="Times New Roman"/>
          <w:color w:val="000000"/>
          <w:sz w:val="24"/>
          <w:szCs w:val="24"/>
          <w:lang w:eastAsia="el-GR"/>
        </w:rPr>
      </w:pPr>
    </w:p>
    <w:p w:rsidR="00246BC5" w:rsidRPr="006C5337" w:rsidRDefault="006C5337" w:rsidP="00246BC5">
      <w:pPr>
        <w:shd w:val="clear" w:color="auto" w:fill="FFFFFF"/>
        <w:spacing w:after="0" w:line="240" w:lineRule="auto"/>
        <w:jc w:val="both"/>
        <w:rPr>
          <w:rFonts w:ascii="Arial Narrow" w:eastAsia="Times New Roman" w:hAnsi="Arial Narrow" w:cs="Times New Roman"/>
          <w:color w:val="FF00FF"/>
          <w:sz w:val="24"/>
          <w:szCs w:val="24"/>
          <w:lang w:eastAsia="el-GR"/>
        </w:rPr>
      </w:pPr>
      <w:r w:rsidRPr="00B40BD5">
        <w:rPr>
          <w:rFonts w:ascii="Arial Narrow" w:eastAsia="Times New Roman" w:hAnsi="Arial Narrow" w:cs="Times New Roman"/>
          <w:b/>
          <w:bCs/>
          <w:color w:val="FF0000"/>
          <w:sz w:val="24"/>
          <w:szCs w:val="24"/>
          <w:shd w:val="clear" w:color="auto" w:fill="FFFFFF"/>
          <w:lang w:eastAsia="el-GR"/>
        </w:rPr>
        <w:t xml:space="preserve">ΔΕΥΤΕΡΑ </w:t>
      </w:r>
      <w:r w:rsidRPr="006C5337">
        <w:rPr>
          <w:rFonts w:ascii="Arial Narrow" w:eastAsia="Times New Roman" w:hAnsi="Arial Narrow" w:cs="Times New Roman"/>
          <w:b/>
          <w:bCs/>
          <w:color w:val="FF0000"/>
          <w:sz w:val="24"/>
          <w:szCs w:val="24"/>
          <w:shd w:val="clear" w:color="auto" w:fill="FFFFFF"/>
          <w:lang w:eastAsia="el-GR"/>
        </w:rPr>
        <w:t>10/2/2025</w:t>
      </w:r>
      <w:r w:rsidRPr="00B40BD5">
        <w:rPr>
          <w:rFonts w:ascii="Arial Narrow" w:eastAsia="Times New Roman" w:hAnsi="Arial Narrow" w:cs="Times New Roman"/>
          <w:b/>
          <w:bCs/>
          <w:color w:val="FF0000"/>
          <w:sz w:val="24"/>
          <w:szCs w:val="24"/>
          <w:shd w:val="clear" w:color="auto" w:fill="FFFFFF"/>
          <w:lang w:eastAsia="el-GR"/>
        </w:rPr>
        <w:t>, στις 16.00</w:t>
      </w:r>
      <w:r w:rsidRPr="006C5337">
        <w:rPr>
          <w:rFonts w:ascii="Arial Narrow" w:eastAsia="Times New Roman" w:hAnsi="Arial Narrow" w:cs="Times New Roman"/>
          <w:b/>
          <w:bCs/>
          <w:color w:val="FF0000"/>
          <w:sz w:val="24"/>
          <w:szCs w:val="24"/>
          <w:shd w:val="clear" w:color="auto" w:fill="FFFFFF"/>
          <w:lang w:eastAsia="el-GR"/>
        </w:rPr>
        <w:t xml:space="preserve"> </w:t>
      </w:r>
      <w:r w:rsidR="00246BC5" w:rsidRPr="00B40BD5">
        <w:rPr>
          <w:rFonts w:ascii="Arial Narrow" w:eastAsia="Times New Roman" w:hAnsi="Arial Narrow" w:cs="Times New Roman"/>
          <w:b/>
          <w:bCs/>
          <w:color w:val="0000FF"/>
          <w:sz w:val="24"/>
          <w:szCs w:val="24"/>
          <w:shd w:val="clear" w:color="auto" w:fill="FFFFFF"/>
          <w:lang w:eastAsia="el-GR"/>
        </w:rPr>
        <w:t>ΞΕΝΟ ΝΤΟΚΙΜΑΝΤΕΡ: «</w:t>
      </w:r>
      <w:r w:rsidRPr="006C5337">
        <w:rPr>
          <w:rFonts w:ascii="Arial Narrow" w:eastAsia="Times New Roman" w:hAnsi="Arial Narrow" w:cs="Times New Roman"/>
          <w:b/>
          <w:bCs/>
          <w:color w:val="0000FF"/>
          <w:sz w:val="24"/>
          <w:szCs w:val="24"/>
          <w:shd w:val="clear" w:color="auto" w:fill="FFFFFF"/>
          <w:lang w:eastAsia="el-GR"/>
        </w:rPr>
        <w:t>ΣΤΑ ΑΔΥΤΑ ΤΗΣ ΤΡΟΦΙΚΗΣ ΑΛΥΣΙΔΑΣ</w:t>
      </w:r>
      <w:r w:rsidR="00246BC5" w:rsidRPr="00B40BD5">
        <w:rPr>
          <w:rFonts w:ascii="Arial Narrow" w:eastAsia="Times New Roman" w:hAnsi="Arial Narrow" w:cs="Times New Roman"/>
          <w:b/>
          <w:bCs/>
          <w:color w:val="0000FF"/>
          <w:sz w:val="24"/>
          <w:szCs w:val="24"/>
          <w:shd w:val="clear" w:color="auto" w:fill="FFFFFF"/>
          <w:lang w:eastAsia="el-GR"/>
        </w:rPr>
        <w:t>»</w:t>
      </w:r>
      <w:r w:rsidRPr="006C5337">
        <w:rPr>
          <w:rFonts w:ascii="Arial Narrow" w:eastAsia="Times New Roman" w:hAnsi="Arial Narrow" w:cs="Times New Roman"/>
          <w:b/>
          <w:bCs/>
          <w:color w:val="0000FF"/>
          <w:sz w:val="24"/>
          <w:szCs w:val="24"/>
          <w:shd w:val="clear" w:color="auto" w:fill="FFFFFF"/>
          <w:lang w:eastAsia="el-GR"/>
        </w:rPr>
        <w:t xml:space="preserve"> (</w:t>
      </w:r>
      <w:r w:rsidR="00246BC5" w:rsidRPr="00B40BD5">
        <w:rPr>
          <w:rFonts w:ascii="Arial Narrow" w:eastAsia="Times New Roman" w:hAnsi="Arial Narrow" w:cs="Times New Roman"/>
          <w:b/>
          <w:bCs/>
          <w:color w:val="0000FF"/>
          <w:sz w:val="24"/>
          <w:szCs w:val="24"/>
          <w:shd w:val="clear" w:color="auto" w:fill="FFFFFF"/>
          <w:lang w:val="en-US" w:eastAsia="el-GR"/>
        </w:rPr>
        <w:t>THE</w:t>
      </w:r>
      <w:r w:rsidR="00246BC5"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0000FF"/>
          <w:sz w:val="24"/>
          <w:szCs w:val="24"/>
          <w:shd w:val="clear" w:color="auto" w:fill="FFFFFF"/>
          <w:lang w:eastAsia="el-GR"/>
        </w:rPr>
        <w:t>FO</w:t>
      </w:r>
      <w:r w:rsidR="00246BC5" w:rsidRPr="00B40BD5">
        <w:rPr>
          <w:rFonts w:ascii="Arial Narrow" w:eastAsia="Times New Roman" w:hAnsi="Arial Narrow" w:cs="Times New Roman"/>
          <w:b/>
          <w:bCs/>
          <w:color w:val="0000FF"/>
          <w:sz w:val="24"/>
          <w:szCs w:val="24"/>
          <w:shd w:val="clear" w:color="auto" w:fill="FFFFFF"/>
          <w:lang w:eastAsia="el-GR"/>
        </w:rPr>
        <w:t xml:space="preserve">OD CHAIN: FROM SOURCE TO TABLE) </w:t>
      </w:r>
      <w:r w:rsidR="003C75A5" w:rsidRPr="00B40BD5">
        <w:rPr>
          <w:rFonts w:ascii="Arial Narrow" w:eastAsia="Times New Roman" w:hAnsi="Arial Narrow" w:cs="Times New Roman"/>
          <w:b/>
          <w:bCs/>
          <w:color w:val="0000FF"/>
          <w:sz w:val="24"/>
          <w:szCs w:val="24"/>
          <w:shd w:val="clear" w:color="auto" w:fill="FFFFFF"/>
          <w:lang w:eastAsia="el-GR"/>
        </w:rPr>
        <w:t>(</w:t>
      </w:r>
      <w:r w:rsidR="003C75A5" w:rsidRPr="00B40BD5">
        <w:rPr>
          <w:rFonts w:ascii="Arial Narrow" w:eastAsia="Times New Roman" w:hAnsi="Arial Narrow" w:cs="Times New Roman"/>
          <w:b/>
          <w:bCs/>
          <w:color w:val="0000FF"/>
          <w:sz w:val="24"/>
          <w:szCs w:val="24"/>
          <w:shd w:val="clear" w:color="auto" w:fill="FFFFFF"/>
          <w:lang w:val="en-US" w:eastAsia="el-GR"/>
        </w:rPr>
        <w:t>E</w:t>
      </w:r>
      <w:r w:rsidR="003C75A5" w:rsidRPr="00B40BD5">
        <w:rPr>
          <w:rFonts w:ascii="Arial Narrow" w:eastAsia="Times New Roman" w:hAnsi="Arial Narrow" w:cs="Times New Roman"/>
          <w:b/>
          <w:bCs/>
          <w:color w:val="0000FF"/>
          <w:sz w:val="24"/>
          <w:szCs w:val="24"/>
          <w:shd w:val="clear" w:color="auto" w:fill="FFFFFF"/>
          <w:lang w:eastAsia="el-GR"/>
        </w:rPr>
        <w:t xml:space="preserve">) </w:t>
      </w:r>
      <w:r w:rsidR="003C75A5" w:rsidRPr="00B40BD5">
        <w:rPr>
          <w:rFonts w:ascii="Arial Narrow" w:eastAsia="Times New Roman" w:hAnsi="Arial Narrow" w:cs="Times New Roman"/>
          <w:b/>
          <w:bCs/>
          <w:color w:val="00B050"/>
          <w:sz w:val="24"/>
          <w:szCs w:val="24"/>
          <w:shd w:val="clear" w:color="auto" w:fill="FFFFFF"/>
          <w:lang w:eastAsia="el-GR"/>
        </w:rPr>
        <w:t>Κ8</w:t>
      </w:r>
      <w:r w:rsidR="003C75A5" w:rsidRPr="00B40BD5">
        <w:rPr>
          <w:rFonts w:ascii="Arial Narrow" w:eastAsia="Times New Roman" w:hAnsi="Arial Narrow" w:cs="Times New Roman"/>
          <w:b/>
          <w:bCs/>
          <w:color w:val="0000FF"/>
          <w:sz w:val="24"/>
          <w:szCs w:val="24"/>
          <w:shd w:val="clear" w:color="auto" w:fill="FFFFFF"/>
          <w:lang w:eastAsia="el-GR"/>
        </w:rPr>
        <w:t xml:space="preserve"> </w:t>
      </w:r>
      <w:r w:rsidR="00246BC5" w:rsidRPr="006C5337">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b/>
          <w:bCs/>
          <w:sz w:val="24"/>
          <w:szCs w:val="24"/>
          <w:lang w:eastAsia="el-GR"/>
        </w:rPr>
        <w:t>Σειρά ντο</w:t>
      </w:r>
      <w:r w:rsidR="002D0D09" w:rsidRPr="00B40BD5">
        <w:rPr>
          <w:rFonts w:ascii="Arial Narrow" w:eastAsiaTheme="minorEastAsia" w:hAnsi="Arial Narrow" w:cs="Times New Roman"/>
          <w:b/>
          <w:bCs/>
          <w:sz w:val="24"/>
          <w:szCs w:val="24"/>
          <w:lang w:eastAsia="el-GR"/>
        </w:rPr>
        <w:t xml:space="preserve">κιμαντέρ, παραγωγής </w:t>
      </w:r>
      <w:r w:rsidR="00B40BD5" w:rsidRPr="00B40BD5">
        <w:rPr>
          <w:rStyle w:val="a3"/>
          <w:rFonts w:ascii="Arial Narrow" w:hAnsi="Arial Narrow"/>
          <w:sz w:val="24"/>
          <w:szCs w:val="24"/>
        </w:rPr>
        <w:t>Αυστραλίας</w:t>
      </w:r>
      <w:r w:rsidR="00B40BD5" w:rsidRPr="00B40BD5">
        <w:rPr>
          <w:rFonts w:ascii="Arial Narrow" w:eastAsiaTheme="minorEastAsia" w:hAnsi="Arial Narrow" w:cs="Times New Roman"/>
          <w:b/>
          <w:bCs/>
          <w:sz w:val="24"/>
          <w:szCs w:val="24"/>
          <w:lang w:eastAsia="el-GR"/>
        </w:rPr>
        <w:t xml:space="preserve"> 2023</w:t>
      </w: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sz w:val="24"/>
          <w:szCs w:val="24"/>
          <w:lang w:eastAsia="el-GR"/>
        </w:rPr>
        <w:t xml:space="preserve">Από τα σκάνδαλα καθορισμού τιμών έως τη ρύπανση και την έλλειψη εργατικού δυναμικού, η σειρά ντοκιμαντέρ </w:t>
      </w:r>
      <w:r w:rsidRPr="00B40BD5">
        <w:rPr>
          <w:rFonts w:ascii="Arial Narrow" w:eastAsiaTheme="minorEastAsia" w:hAnsi="Arial Narrow" w:cs="Times New Roman"/>
          <w:b/>
          <w:bCs/>
          <w:sz w:val="24"/>
          <w:szCs w:val="24"/>
          <w:lang w:eastAsia="el-GR"/>
        </w:rPr>
        <w:t xml:space="preserve">«Στα άδυτα της τροφικής αλυσίδας» (The Food Chain: From Source to Table) </w:t>
      </w:r>
      <w:r w:rsidRPr="00B40BD5">
        <w:rPr>
          <w:rFonts w:ascii="Arial Narrow" w:eastAsiaTheme="minorEastAsia" w:hAnsi="Arial Narrow" w:cs="Times New Roman"/>
          <w:sz w:val="24"/>
          <w:szCs w:val="24"/>
          <w:lang w:eastAsia="el-GR"/>
        </w:rPr>
        <w:t>αποκαλύπτει τους λόγους που κρύβονται πίσω από τις αυξήσεις στις τιμές των τροφίμων.</w:t>
      </w: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r w:rsidRPr="00B40BD5">
        <w:rPr>
          <w:rFonts w:ascii="Arial Narrow" w:eastAsia="Times New Roman" w:hAnsi="Arial Narrow" w:cs="Times New Roman"/>
          <w:color w:val="191E00"/>
          <w:sz w:val="24"/>
          <w:szCs w:val="24"/>
          <w:lang w:eastAsia="el-GR"/>
        </w:rPr>
        <w:t xml:space="preserve">Σ’ αυτήν τη σεζόν </w:t>
      </w:r>
      <w:r w:rsidRPr="00B40BD5">
        <w:rPr>
          <w:rFonts w:ascii="Arial Narrow" w:eastAsiaTheme="minorEastAsia" w:hAnsi="Arial Narrow" w:cs="Times New Roman"/>
          <w:sz w:val="24"/>
          <w:szCs w:val="24"/>
          <w:lang w:eastAsia="el-GR"/>
        </w:rPr>
        <w:t>βλέπουμε ιστορίες, παραμέτρους και γεγονότα πίσω από τις αυξήσεις στις τιμές ορισμένων από τα πλέον συνήθη τρόφιμα: κεφτεδάκια ψαριού, καλαμάρια, φύτρες φασολιών, πατάτες, κινέζικο μπρόκολο, βούτυρο, χοιρινό κρέας και καλαμπόκι.</w:t>
      </w: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p>
    <w:p w:rsidR="004F74C4" w:rsidRPr="00B40BD5" w:rsidRDefault="003C75A5" w:rsidP="003C75A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sz w:val="24"/>
          <w:szCs w:val="24"/>
          <w:lang w:eastAsia="el-GR"/>
        </w:rPr>
        <w:t>Γνωρίζουμε τι πραγματικά πληρώνουμε; Υπάρχουν πιο οικονομικές εναλλακτικές;</w:t>
      </w:r>
    </w:p>
    <w:p w:rsidR="004F74C4" w:rsidRPr="00B40BD5" w:rsidRDefault="004F74C4" w:rsidP="003C75A5">
      <w:pPr>
        <w:spacing w:after="0" w:line="240" w:lineRule="auto"/>
        <w:jc w:val="both"/>
        <w:rPr>
          <w:rFonts w:ascii="Arial Narrow" w:eastAsiaTheme="minorEastAsia" w:hAnsi="Arial Narrow" w:cs="Times New Roman"/>
          <w:sz w:val="24"/>
          <w:szCs w:val="24"/>
          <w:lang w:eastAsia="el-GR"/>
        </w:rPr>
      </w:pPr>
    </w:p>
    <w:p w:rsidR="003C75A5" w:rsidRPr="00B40BD5" w:rsidRDefault="003C75A5" w:rsidP="003C75A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sz w:val="24"/>
          <w:szCs w:val="24"/>
          <w:lang w:eastAsia="el-GR"/>
        </w:rPr>
        <w:t>Ταξιδεύουμε μακριά για να ξετυλίξουμε το περίπλοκο κουβάρι των παραγόντων και γεγονότων που καθορίζουν πόσα πληρώνουμε για το φαγητό μας.</w:t>
      </w:r>
    </w:p>
    <w:p w:rsidR="003C75A5" w:rsidRDefault="003C75A5" w:rsidP="003C75A5">
      <w:pPr>
        <w:spacing w:after="0" w:line="240" w:lineRule="auto"/>
        <w:jc w:val="both"/>
        <w:rPr>
          <w:rFonts w:ascii="Calibri" w:eastAsia="Times New Roman" w:hAnsi="Calibri" w:cs="Calibri"/>
          <w:b/>
          <w:bCs/>
          <w:color w:val="000000"/>
          <w:sz w:val="24"/>
          <w:szCs w:val="24"/>
          <w:lang w:eastAsia="el-GR"/>
        </w:rPr>
      </w:pPr>
    </w:p>
    <w:p w:rsidR="003C75A5" w:rsidRPr="005549BD" w:rsidRDefault="003C75A5" w:rsidP="003C75A5">
      <w:pPr>
        <w:spacing w:after="0" w:line="240" w:lineRule="auto"/>
        <w:jc w:val="both"/>
        <w:rPr>
          <w:rFonts w:ascii="Arial Narrow" w:eastAsiaTheme="minorEastAsia" w:hAnsi="Arial Narrow" w:cs="Times New Roman"/>
          <w:sz w:val="24"/>
          <w:szCs w:val="24"/>
          <w:lang w:eastAsia="el-GR"/>
        </w:rPr>
      </w:pPr>
      <w:r>
        <w:rPr>
          <w:rFonts w:ascii="Arial Narrow" w:eastAsiaTheme="minorEastAsia" w:hAnsi="Arial Narrow" w:cs="Times New Roman"/>
          <w:b/>
          <w:bCs/>
          <w:color w:val="0000FF"/>
          <w:sz w:val="24"/>
          <w:szCs w:val="24"/>
          <w:lang w:eastAsia="el-GR"/>
        </w:rPr>
        <w:t xml:space="preserve">Επεισόδιο 1ο: </w:t>
      </w:r>
      <w:r w:rsidRPr="005549BD">
        <w:rPr>
          <w:rFonts w:ascii="Arial Narrow" w:eastAsiaTheme="minorEastAsia" w:hAnsi="Arial Narrow" w:cs="Times New Roman"/>
          <w:b/>
          <w:bCs/>
          <w:color w:val="0000FF"/>
          <w:sz w:val="24"/>
          <w:szCs w:val="24"/>
          <w:lang w:eastAsia="el-GR"/>
        </w:rPr>
        <w:t>«Κεφτεδάκια ψαριού και καλαμάρια» (Fishballs &amp; squid)</w:t>
      </w:r>
    </w:p>
    <w:p w:rsidR="003C75A5" w:rsidRPr="005549BD" w:rsidRDefault="003C75A5" w:rsidP="003C75A5">
      <w:pPr>
        <w:spacing w:after="0" w:line="240" w:lineRule="auto"/>
        <w:jc w:val="both"/>
        <w:rPr>
          <w:rFonts w:ascii="Arial Narrow" w:eastAsiaTheme="minorEastAsia" w:hAnsi="Arial Narrow" w:cs="Times New Roman"/>
          <w:sz w:val="24"/>
          <w:szCs w:val="24"/>
          <w:lang w:eastAsia="el-GR"/>
        </w:rPr>
      </w:pPr>
      <w:r w:rsidRPr="005549BD">
        <w:rPr>
          <w:rFonts w:ascii="Arial Narrow" w:eastAsiaTheme="minorEastAsia" w:hAnsi="Arial Narrow" w:cs="Times New Roman"/>
          <w:color w:val="000000"/>
          <w:sz w:val="24"/>
          <w:szCs w:val="24"/>
          <w:lang w:eastAsia="el-GR"/>
        </w:rPr>
        <w:t xml:space="preserve">Την τελευταία δεκαετία, έχουν καταγραφεί υψηλότερες ανατιμήσεις στα κεφτεδάκια ψαριού και στα καλαμάρια απ’ ό,τι σε άλλα τρόφιμα. Ο σεφ </w:t>
      </w:r>
      <w:r w:rsidRPr="005549BD">
        <w:rPr>
          <w:rFonts w:ascii="Arial Narrow" w:eastAsiaTheme="minorEastAsia" w:hAnsi="Arial Narrow" w:cs="Times New Roman"/>
          <w:b/>
          <w:color w:val="000000"/>
          <w:sz w:val="24"/>
          <w:szCs w:val="24"/>
          <w:lang w:eastAsia="el-GR"/>
        </w:rPr>
        <w:t>Μινγκ Ταν</w:t>
      </w:r>
      <w:r w:rsidRPr="005549BD">
        <w:rPr>
          <w:rFonts w:ascii="Arial Narrow" w:eastAsiaTheme="minorEastAsia" w:hAnsi="Arial Narrow" w:cs="Times New Roman"/>
          <w:color w:val="000000"/>
          <w:sz w:val="24"/>
          <w:szCs w:val="24"/>
          <w:lang w:eastAsia="el-GR"/>
        </w:rPr>
        <w:t xml:space="preserve"> ερευνά τι επιφέρει αυτές τις αυξήσεις στις τιμές και ανακαλύπτει κάποιες απρόσμενες αιτίες.</w:t>
      </w:r>
    </w:p>
    <w:p w:rsidR="00246BC5" w:rsidRDefault="00246BC5" w:rsidP="006C5337">
      <w:pPr>
        <w:shd w:val="clear" w:color="auto" w:fill="FFFFFF"/>
        <w:spacing w:after="0" w:line="240" w:lineRule="auto"/>
        <w:jc w:val="both"/>
        <w:rPr>
          <w:rFonts w:ascii="Arial Narrow" w:eastAsia="Times New Roman" w:hAnsi="Arial Narrow" w:cs="Times New Roman"/>
          <w:b/>
          <w:bCs/>
          <w:color w:val="0C64C0"/>
          <w:sz w:val="24"/>
          <w:szCs w:val="24"/>
          <w:shd w:val="clear" w:color="auto" w:fill="FFFFFF"/>
          <w:lang w:eastAsia="el-GR"/>
        </w:rPr>
      </w:pPr>
    </w:p>
    <w:p w:rsidR="004F74C4" w:rsidRPr="006C5337" w:rsidRDefault="004F74C4" w:rsidP="004F74C4">
      <w:pPr>
        <w:shd w:val="clear" w:color="auto" w:fill="FFFFFF"/>
        <w:spacing w:after="0" w:line="240" w:lineRule="auto"/>
        <w:jc w:val="both"/>
        <w:rPr>
          <w:rFonts w:ascii="Arial Narrow" w:eastAsia="Times New Roman" w:hAnsi="Arial Narrow" w:cs="Times New Roman"/>
          <w:color w:val="FF00FF"/>
          <w:sz w:val="24"/>
          <w:szCs w:val="24"/>
          <w:lang w:eastAsia="el-GR"/>
        </w:rPr>
      </w:pPr>
      <w:r w:rsidRPr="00B40BD5">
        <w:rPr>
          <w:rFonts w:ascii="Arial Narrow" w:eastAsia="Times New Roman" w:hAnsi="Arial Narrow" w:cs="Times New Roman"/>
          <w:b/>
          <w:bCs/>
          <w:color w:val="FF0000"/>
          <w:sz w:val="24"/>
          <w:szCs w:val="24"/>
          <w:shd w:val="clear" w:color="auto" w:fill="FFFFFF"/>
          <w:lang w:eastAsia="el-GR"/>
        </w:rPr>
        <w:t>ΤΡΙΤΗ 11</w:t>
      </w:r>
      <w:r w:rsidRPr="006C5337">
        <w:rPr>
          <w:rFonts w:ascii="Arial Narrow" w:eastAsia="Times New Roman" w:hAnsi="Arial Narrow" w:cs="Times New Roman"/>
          <w:b/>
          <w:bCs/>
          <w:color w:val="FF0000"/>
          <w:sz w:val="24"/>
          <w:szCs w:val="24"/>
          <w:shd w:val="clear" w:color="auto" w:fill="FFFFFF"/>
          <w:lang w:eastAsia="el-GR"/>
        </w:rPr>
        <w:t>/2/2025</w:t>
      </w:r>
      <w:r w:rsidRPr="00B40BD5">
        <w:rPr>
          <w:rFonts w:ascii="Arial Narrow" w:eastAsia="Times New Roman" w:hAnsi="Arial Narrow" w:cs="Times New Roman"/>
          <w:b/>
          <w:bCs/>
          <w:color w:val="FF0000"/>
          <w:sz w:val="24"/>
          <w:szCs w:val="24"/>
          <w:shd w:val="clear" w:color="auto" w:fill="FFFFFF"/>
          <w:lang w:eastAsia="el-GR"/>
        </w:rPr>
        <w:t>, στις 16.00</w:t>
      </w:r>
      <w:r w:rsidRPr="006C5337">
        <w:rPr>
          <w:rFonts w:ascii="Arial Narrow" w:eastAsia="Times New Roman" w:hAnsi="Arial Narrow" w:cs="Times New Roman"/>
          <w:b/>
          <w:bCs/>
          <w:color w:val="FF0000"/>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eastAsia="el-GR"/>
        </w:rPr>
        <w:t>ΞΕΝΟ ΝΤΟΚΙΜΑΝΤΕΡ: «</w:t>
      </w:r>
      <w:r w:rsidRPr="006C5337">
        <w:rPr>
          <w:rFonts w:ascii="Arial Narrow" w:eastAsia="Times New Roman" w:hAnsi="Arial Narrow" w:cs="Times New Roman"/>
          <w:b/>
          <w:bCs/>
          <w:color w:val="0000FF"/>
          <w:sz w:val="24"/>
          <w:szCs w:val="24"/>
          <w:shd w:val="clear" w:color="auto" w:fill="FFFFFF"/>
          <w:lang w:eastAsia="el-GR"/>
        </w:rPr>
        <w:t>ΣΤΑ ΑΔΥΤΑ ΤΗΣ ΤΡΟΦΙΚΗΣ ΑΛΥΣΙΔΑΣ</w:t>
      </w:r>
      <w:r w:rsidRPr="00B40BD5">
        <w:rPr>
          <w:rFonts w:ascii="Arial Narrow" w:eastAsia="Times New Roman" w:hAnsi="Arial Narrow" w:cs="Times New Roman"/>
          <w:b/>
          <w:bCs/>
          <w:color w:val="0000FF"/>
          <w:sz w:val="24"/>
          <w:szCs w:val="24"/>
          <w:shd w:val="clear" w:color="auto" w:fill="FFFFFF"/>
          <w:lang w:eastAsia="el-GR"/>
        </w:rPr>
        <w:t>»</w:t>
      </w:r>
      <w:r w:rsidRPr="006C5337">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val="en-US" w:eastAsia="el-GR"/>
        </w:rPr>
        <w:t>THE</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0000FF"/>
          <w:sz w:val="24"/>
          <w:szCs w:val="24"/>
          <w:shd w:val="clear" w:color="auto" w:fill="FFFFFF"/>
          <w:lang w:eastAsia="el-GR"/>
        </w:rPr>
        <w:t>FO</w:t>
      </w:r>
      <w:r w:rsidRPr="00B40BD5">
        <w:rPr>
          <w:rFonts w:ascii="Arial Narrow" w:eastAsia="Times New Roman" w:hAnsi="Arial Narrow" w:cs="Times New Roman"/>
          <w:b/>
          <w:bCs/>
          <w:color w:val="0000FF"/>
          <w:sz w:val="24"/>
          <w:szCs w:val="24"/>
          <w:shd w:val="clear" w:color="auto" w:fill="FFFFFF"/>
          <w:lang w:eastAsia="el-GR"/>
        </w:rPr>
        <w:t>OD CHAIN: FROM SOURCE TO TABLE) (</w:t>
      </w:r>
      <w:r w:rsidRPr="00B40BD5">
        <w:rPr>
          <w:rFonts w:ascii="Arial Narrow" w:eastAsia="Times New Roman" w:hAnsi="Arial Narrow" w:cs="Times New Roman"/>
          <w:b/>
          <w:bCs/>
          <w:color w:val="0000FF"/>
          <w:sz w:val="24"/>
          <w:szCs w:val="24"/>
          <w:shd w:val="clear" w:color="auto" w:fill="FFFFFF"/>
          <w:lang w:val="en-US" w:eastAsia="el-GR"/>
        </w:rPr>
        <w:t>E</w:t>
      </w:r>
      <w:r w:rsidRPr="00B40BD5">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B050"/>
          <w:sz w:val="24"/>
          <w:szCs w:val="24"/>
          <w:shd w:val="clear" w:color="auto" w:fill="FFFFFF"/>
          <w:lang w:eastAsia="el-GR"/>
        </w:rPr>
        <w:t>Κ8</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4F74C4" w:rsidRPr="00B40BD5" w:rsidRDefault="004F74C4" w:rsidP="004F74C4">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b/>
          <w:bCs/>
          <w:sz w:val="24"/>
          <w:szCs w:val="24"/>
          <w:lang w:eastAsia="el-GR"/>
        </w:rPr>
        <w:t>Σειρά ντο</w:t>
      </w:r>
      <w:r w:rsidR="002D0D09" w:rsidRPr="00B40BD5">
        <w:rPr>
          <w:rFonts w:ascii="Arial Narrow" w:eastAsiaTheme="minorEastAsia" w:hAnsi="Arial Narrow" w:cs="Times New Roman"/>
          <w:b/>
          <w:bCs/>
          <w:sz w:val="24"/>
          <w:szCs w:val="24"/>
          <w:lang w:eastAsia="el-GR"/>
        </w:rPr>
        <w:t xml:space="preserve">κιμαντέρ, παραγωγής </w:t>
      </w:r>
      <w:r w:rsidR="00B40BD5" w:rsidRPr="00B40BD5">
        <w:rPr>
          <w:rStyle w:val="a3"/>
          <w:rFonts w:ascii="Arial Narrow" w:hAnsi="Arial Narrow"/>
          <w:sz w:val="24"/>
          <w:szCs w:val="24"/>
        </w:rPr>
        <w:t>Αυστραλίας</w:t>
      </w:r>
      <w:r w:rsidR="00B40BD5" w:rsidRPr="00B40BD5">
        <w:rPr>
          <w:rFonts w:ascii="Arial Narrow" w:eastAsiaTheme="minorEastAsia" w:hAnsi="Arial Narrow" w:cs="Times New Roman"/>
          <w:b/>
          <w:bCs/>
          <w:sz w:val="24"/>
          <w:szCs w:val="24"/>
          <w:lang w:eastAsia="el-GR"/>
        </w:rPr>
        <w:t xml:space="preserve"> 2023</w:t>
      </w:r>
    </w:p>
    <w:p w:rsidR="00246BC5" w:rsidRPr="00B40BD5" w:rsidRDefault="00246BC5" w:rsidP="006C5337">
      <w:pPr>
        <w:shd w:val="clear" w:color="auto" w:fill="FFFFFF"/>
        <w:spacing w:after="0" w:line="240" w:lineRule="auto"/>
        <w:jc w:val="both"/>
        <w:rPr>
          <w:rFonts w:ascii="Arial Narrow" w:eastAsia="Times New Roman" w:hAnsi="Arial Narrow" w:cs="Times New Roman"/>
          <w:b/>
          <w:bCs/>
          <w:color w:val="0C64C0"/>
          <w:sz w:val="24"/>
          <w:szCs w:val="24"/>
          <w:shd w:val="clear" w:color="auto" w:fill="FFFFFF"/>
          <w:lang w:eastAsia="el-GR"/>
        </w:rPr>
      </w:pPr>
    </w:p>
    <w:p w:rsidR="004F74C4" w:rsidRPr="00B40BD5" w:rsidRDefault="004F74C4" w:rsidP="004F74C4">
      <w:pPr>
        <w:spacing w:after="0" w:line="240" w:lineRule="auto"/>
        <w:jc w:val="both"/>
        <w:rPr>
          <w:rStyle w:val="xcontentpasted2"/>
          <w:rFonts w:ascii="Arial Narrow" w:hAnsi="Arial Narrow"/>
          <w:b/>
          <w:color w:val="0000FF"/>
          <w:sz w:val="24"/>
          <w:szCs w:val="24"/>
        </w:rPr>
      </w:pPr>
      <w:r w:rsidRPr="00B40BD5">
        <w:rPr>
          <w:rStyle w:val="xcontentpasted2"/>
          <w:rFonts w:ascii="Arial Narrow" w:hAnsi="Arial Narrow"/>
          <w:b/>
          <w:color w:val="0000FF"/>
          <w:sz w:val="24"/>
          <w:szCs w:val="24"/>
        </w:rPr>
        <w:t>Επεισόδιο 2ο: «Φύτρες φασολιών και πατάτες» (Beansprouts &amp; potatoes)</w:t>
      </w:r>
    </w:p>
    <w:p w:rsidR="004F74C4" w:rsidRPr="00B40BD5" w:rsidRDefault="004F74C4" w:rsidP="004F74C4">
      <w:pPr>
        <w:spacing w:after="0" w:line="240" w:lineRule="auto"/>
        <w:jc w:val="both"/>
        <w:rPr>
          <w:rStyle w:val="xcontentpasted1"/>
          <w:rFonts w:ascii="Arial Narrow" w:hAnsi="Arial Narrow"/>
          <w:color w:val="000000"/>
          <w:sz w:val="24"/>
          <w:szCs w:val="24"/>
        </w:rPr>
      </w:pPr>
      <w:r w:rsidRPr="00B40BD5">
        <w:rPr>
          <w:rStyle w:val="xcontentpasted1"/>
          <w:rFonts w:ascii="Arial Narrow" w:hAnsi="Arial Narrow"/>
          <w:color w:val="000000"/>
          <w:sz w:val="24"/>
          <w:szCs w:val="24"/>
        </w:rPr>
        <w:t xml:space="preserve">Ο σεφ </w:t>
      </w:r>
      <w:r w:rsidRPr="00B40BD5">
        <w:rPr>
          <w:rStyle w:val="xcontentpasted1"/>
          <w:rFonts w:ascii="Arial Narrow" w:hAnsi="Arial Narrow"/>
          <w:b/>
          <w:color w:val="000000"/>
          <w:sz w:val="24"/>
          <w:szCs w:val="24"/>
        </w:rPr>
        <w:t>Μινγκ Ταν</w:t>
      </w:r>
      <w:r w:rsidRPr="00B40BD5">
        <w:rPr>
          <w:rStyle w:val="xcontentpasted1"/>
          <w:rFonts w:ascii="Arial Narrow" w:hAnsi="Arial Narrow"/>
          <w:color w:val="000000"/>
          <w:sz w:val="24"/>
          <w:szCs w:val="24"/>
        </w:rPr>
        <w:t xml:space="preserve"> ταξιδεύει σε ορεινές περιοχές της Ινδονησίας και σε χωράφια του Βελγίου, για ν’ ανακαλύψει γιατί έχουν ακριβύνει πολύ περισσότερο από άλλα τρόφιμα οι φύτρες φασολιών και οι πατάτες.</w:t>
      </w:r>
    </w:p>
    <w:p w:rsidR="004F74C4" w:rsidRPr="00B40BD5" w:rsidRDefault="004F74C4" w:rsidP="006C5337">
      <w:pPr>
        <w:shd w:val="clear" w:color="auto" w:fill="FFFFFF"/>
        <w:spacing w:after="0" w:line="240" w:lineRule="auto"/>
        <w:jc w:val="both"/>
        <w:rPr>
          <w:rFonts w:ascii="Arial Narrow" w:eastAsia="Times New Roman" w:hAnsi="Arial Narrow" w:cs="Times New Roman"/>
          <w:b/>
          <w:bCs/>
          <w:color w:val="0C64C0"/>
          <w:sz w:val="24"/>
          <w:szCs w:val="24"/>
          <w:shd w:val="clear" w:color="auto" w:fill="FFFFFF"/>
          <w:lang w:eastAsia="el-GR"/>
        </w:rPr>
      </w:pPr>
    </w:p>
    <w:p w:rsidR="004F74C4" w:rsidRPr="00B40BD5" w:rsidRDefault="004F74C4" w:rsidP="006C5337">
      <w:pPr>
        <w:shd w:val="clear" w:color="auto" w:fill="FFFFFF"/>
        <w:spacing w:after="0" w:line="240" w:lineRule="auto"/>
        <w:jc w:val="both"/>
        <w:rPr>
          <w:rFonts w:ascii="Arial Narrow" w:eastAsia="Times New Roman" w:hAnsi="Arial Narrow" w:cs="Times New Roman"/>
          <w:b/>
          <w:bCs/>
          <w:color w:val="0C64C0"/>
          <w:sz w:val="24"/>
          <w:szCs w:val="24"/>
          <w:shd w:val="clear" w:color="auto" w:fill="FFFFFF"/>
          <w:lang w:eastAsia="el-GR"/>
        </w:rPr>
      </w:pPr>
    </w:p>
    <w:p w:rsidR="004F74C4" w:rsidRPr="006C5337" w:rsidRDefault="004F74C4" w:rsidP="004F74C4">
      <w:pPr>
        <w:shd w:val="clear" w:color="auto" w:fill="FFFFFF"/>
        <w:spacing w:after="0" w:line="240" w:lineRule="auto"/>
        <w:jc w:val="both"/>
        <w:rPr>
          <w:rFonts w:ascii="Arial Narrow" w:eastAsia="Times New Roman" w:hAnsi="Arial Narrow" w:cs="Times New Roman"/>
          <w:color w:val="FF00FF"/>
          <w:sz w:val="24"/>
          <w:szCs w:val="24"/>
          <w:lang w:eastAsia="el-GR"/>
        </w:rPr>
      </w:pPr>
      <w:r w:rsidRPr="00B40BD5">
        <w:rPr>
          <w:rFonts w:ascii="Arial Narrow" w:eastAsia="Times New Roman" w:hAnsi="Arial Narrow" w:cs="Times New Roman"/>
          <w:b/>
          <w:bCs/>
          <w:color w:val="FF0000"/>
          <w:sz w:val="24"/>
          <w:szCs w:val="24"/>
          <w:shd w:val="clear" w:color="auto" w:fill="FFFFFF"/>
          <w:lang w:eastAsia="el-GR"/>
        </w:rPr>
        <w:t>ΤΕΤΑΡΤΗ 12</w:t>
      </w:r>
      <w:r w:rsidRPr="006C5337">
        <w:rPr>
          <w:rFonts w:ascii="Arial Narrow" w:eastAsia="Times New Roman" w:hAnsi="Arial Narrow" w:cs="Times New Roman"/>
          <w:b/>
          <w:bCs/>
          <w:color w:val="FF0000"/>
          <w:sz w:val="24"/>
          <w:szCs w:val="24"/>
          <w:shd w:val="clear" w:color="auto" w:fill="FFFFFF"/>
          <w:lang w:eastAsia="el-GR"/>
        </w:rPr>
        <w:t>/2/2025</w:t>
      </w:r>
      <w:r w:rsidRPr="00B40BD5">
        <w:rPr>
          <w:rFonts w:ascii="Arial Narrow" w:eastAsia="Times New Roman" w:hAnsi="Arial Narrow" w:cs="Times New Roman"/>
          <w:b/>
          <w:bCs/>
          <w:color w:val="FF0000"/>
          <w:sz w:val="24"/>
          <w:szCs w:val="24"/>
          <w:shd w:val="clear" w:color="auto" w:fill="FFFFFF"/>
          <w:lang w:eastAsia="el-GR"/>
        </w:rPr>
        <w:t>, στις 16.00</w:t>
      </w:r>
      <w:r w:rsidRPr="006C5337">
        <w:rPr>
          <w:rFonts w:ascii="Arial Narrow" w:eastAsia="Times New Roman" w:hAnsi="Arial Narrow" w:cs="Times New Roman"/>
          <w:b/>
          <w:bCs/>
          <w:color w:val="FF0000"/>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eastAsia="el-GR"/>
        </w:rPr>
        <w:t>ΞΕΝΟ ΝΤΟΚΙΜΑΝΤΕΡ: «</w:t>
      </w:r>
      <w:r w:rsidRPr="006C5337">
        <w:rPr>
          <w:rFonts w:ascii="Arial Narrow" w:eastAsia="Times New Roman" w:hAnsi="Arial Narrow" w:cs="Times New Roman"/>
          <w:b/>
          <w:bCs/>
          <w:color w:val="0000FF"/>
          <w:sz w:val="24"/>
          <w:szCs w:val="24"/>
          <w:shd w:val="clear" w:color="auto" w:fill="FFFFFF"/>
          <w:lang w:eastAsia="el-GR"/>
        </w:rPr>
        <w:t>ΣΤΑ ΑΔΥΤΑ ΤΗΣ ΤΡΟΦΙΚΗΣ ΑΛΥΣΙΔΑΣ</w:t>
      </w:r>
      <w:r w:rsidRPr="00B40BD5">
        <w:rPr>
          <w:rFonts w:ascii="Arial Narrow" w:eastAsia="Times New Roman" w:hAnsi="Arial Narrow" w:cs="Times New Roman"/>
          <w:b/>
          <w:bCs/>
          <w:color w:val="0000FF"/>
          <w:sz w:val="24"/>
          <w:szCs w:val="24"/>
          <w:shd w:val="clear" w:color="auto" w:fill="FFFFFF"/>
          <w:lang w:eastAsia="el-GR"/>
        </w:rPr>
        <w:t>»</w:t>
      </w:r>
      <w:r w:rsidRPr="006C5337">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val="en-US" w:eastAsia="el-GR"/>
        </w:rPr>
        <w:t>THE</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0000FF"/>
          <w:sz w:val="24"/>
          <w:szCs w:val="24"/>
          <w:shd w:val="clear" w:color="auto" w:fill="FFFFFF"/>
          <w:lang w:eastAsia="el-GR"/>
        </w:rPr>
        <w:t>FO</w:t>
      </w:r>
      <w:r w:rsidRPr="00B40BD5">
        <w:rPr>
          <w:rFonts w:ascii="Arial Narrow" w:eastAsia="Times New Roman" w:hAnsi="Arial Narrow" w:cs="Times New Roman"/>
          <w:b/>
          <w:bCs/>
          <w:color w:val="0000FF"/>
          <w:sz w:val="24"/>
          <w:szCs w:val="24"/>
          <w:shd w:val="clear" w:color="auto" w:fill="FFFFFF"/>
          <w:lang w:eastAsia="el-GR"/>
        </w:rPr>
        <w:t>OD CHAIN: FROM SOURCE TO TABLE) (</w:t>
      </w:r>
      <w:r w:rsidRPr="00B40BD5">
        <w:rPr>
          <w:rFonts w:ascii="Arial Narrow" w:eastAsia="Times New Roman" w:hAnsi="Arial Narrow" w:cs="Times New Roman"/>
          <w:b/>
          <w:bCs/>
          <w:color w:val="0000FF"/>
          <w:sz w:val="24"/>
          <w:szCs w:val="24"/>
          <w:shd w:val="clear" w:color="auto" w:fill="FFFFFF"/>
          <w:lang w:val="en-US" w:eastAsia="el-GR"/>
        </w:rPr>
        <w:t>E</w:t>
      </w:r>
      <w:r w:rsidRPr="00B40BD5">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B050"/>
          <w:sz w:val="24"/>
          <w:szCs w:val="24"/>
          <w:shd w:val="clear" w:color="auto" w:fill="FFFFFF"/>
          <w:lang w:eastAsia="el-GR"/>
        </w:rPr>
        <w:t>Κ8</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4F74C4" w:rsidRPr="00B40BD5" w:rsidRDefault="004F74C4" w:rsidP="004F74C4">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b/>
          <w:bCs/>
          <w:sz w:val="24"/>
          <w:szCs w:val="24"/>
          <w:lang w:eastAsia="el-GR"/>
        </w:rPr>
        <w:t>Σειρά ντο</w:t>
      </w:r>
      <w:r w:rsidR="002D0D09" w:rsidRPr="00B40BD5">
        <w:rPr>
          <w:rFonts w:ascii="Arial Narrow" w:eastAsiaTheme="minorEastAsia" w:hAnsi="Arial Narrow" w:cs="Times New Roman"/>
          <w:b/>
          <w:bCs/>
          <w:sz w:val="24"/>
          <w:szCs w:val="24"/>
          <w:lang w:eastAsia="el-GR"/>
        </w:rPr>
        <w:t>κιμαντέρ, παραγωγής</w:t>
      </w:r>
      <w:r w:rsidR="00B40BD5" w:rsidRPr="00B40BD5">
        <w:rPr>
          <w:rFonts w:ascii="Arial Narrow" w:eastAsiaTheme="minorEastAsia" w:hAnsi="Arial Narrow" w:cs="Times New Roman"/>
          <w:b/>
          <w:bCs/>
          <w:sz w:val="24"/>
          <w:szCs w:val="24"/>
          <w:lang w:eastAsia="el-GR"/>
        </w:rPr>
        <w:t xml:space="preserve"> </w:t>
      </w:r>
      <w:r w:rsidR="00B40BD5" w:rsidRPr="00B40BD5">
        <w:rPr>
          <w:rStyle w:val="a3"/>
          <w:rFonts w:ascii="Arial Narrow" w:hAnsi="Arial Narrow"/>
          <w:sz w:val="24"/>
          <w:szCs w:val="24"/>
        </w:rPr>
        <w:t>Αυστραλίας</w:t>
      </w:r>
      <w:r w:rsidR="002D0D09" w:rsidRPr="00B40BD5">
        <w:rPr>
          <w:rFonts w:ascii="Arial Narrow" w:eastAsiaTheme="minorEastAsia" w:hAnsi="Arial Narrow" w:cs="Times New Roman"/>
          <w:b/>
          <w:bCs/>
          <w:sz w:val="24"/>
          <w:szCs w:val="24"/>
          <w:lang w:eastAsia="el-GR"/>
        </w:rPr>
        <w:t xml:space="preserve"> </w:t>
      </w:r>
      <w:r w:rsidRPr="00B40BD5">
        <w:rPr>
          <w:rFonts w:ascii="Arial Narrow" w:eastAsiaTheme="minorEastAsia" w:hAnsi="Arial Narrow" w:cs="Times New Roman"/>
          <w:b/>
          <w:bCs/>
          <w:sz w:val="24"/>
          <w:szCs w:val="24"/>
          <w:lang w:eastAsia="el-GR"/>
        </w:rPr>
        <w:t>2023</w:t>
      </w:r>
    </w:p>
    <w:p w:rsidR="00B40BD5" w:rsidRPr="00B40BD5" w:rsidRDefault="00B40BD5" w:rsidP="00B40BD5">
      <w:pPr>
        <w:spacing w:after="0" w:line="240" w:lineRule="auto"/>
        <w:jc w:val="both"/>
        <w:rPr>
          <w:rFonts w:ascii="Arial Narrow" w:eastAsiaTheme="minorEastAsia" w:hAnsi="Arial Narrow" w:cs="Times New Roman"/>
          <w:b/>
          <w:bCs/>
          <w:color w:val="0000FF"/>
          <w:sz w:val="24"/>
          <w:szCs w:val="24"/>
          <w:lang w:eastAsia="el-GR"/>
        </w:rPr>
      </w:pPr>
    </w:p>
    <w:p w:rsidR="00B40BD5" w:rsidRPr="00B40BD5" w:rsidRDefault="00B40BD5" w:rsidP="00B40BD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b/>
          <w:bCs/>
          <w:color w:val="0000FF"/>
          <w:sz w:val="24"/>
          <w:szCs w:val="24"/>
          <w:lang w:eastAsia="el-GR"/>
        </w:rPr>
        <w:t>Επεισόδιο 3ο: «Βούτυρο και κινέζικο μπρόκολο» (Butter &amp; Kailan)</w:t>
      </w:r>
    </w:p>
    <w:p w:rsidR="00B40BD5" w:rsidRPr="00B40BD5" w:rsidRDefault="00B40BD5" w:rsidP="00B40BD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color w:val="000000"/>
          <w:sz w:val="24"/>
          <w:szCs w:val="24"/>
          <w:lang w:eastAsia="el-GR"/>
        </w:rPr>
        <w:t xml:space="preserve">Στην αναζήτησή του για τους λόγους που κρύβονται πίσω από τις αυξήσεις τιμών, ο σεφ </w:t>
      </w:r>
      <w:r w:rsidRPr="00B40BD5">
        <w:rPr>
          <w:rFonts w:ascii="Arial Narrow" w:eastAsiaTheme="minorEastAsia" w:hAnsi="Arial Narrow" w:cs="Times New Roman"/>
          <w:b/>
          <w:color w:val="000000"/>
          <w:sz w:val="24"/>
          <w:szCs w:val="24"/>
          <w:lang w:eastAsia="el-GR"/>
        </w:rPr>
        <w:t>Μινγκ Ταν</w:t>
      </w:r>
      <w:r w:rsidRPr="00B40BD5">
        <w:rPr>
          <w:rFonts w:ascii="Arial Narrow" w:eastAsiaTheme="minorEastAsia" w:hAnsi="Arial Narrow" w:cs="Times New Roman"/>
          <w:color w:val="000000"/>
          <w:sz w:val="24"/>
          <w:szCs w:val="24"/>
          <w:lang w:eastAsia="el-GR"/>
        </w:rPr>
        <w:t xml:space="preserve"> έρχεται αντιμέτωπος με μια κρίση βουτύρου στη Γαλλία, καθώς και με ένα απαιτητικό φυλλώδες λαχανικό που φέρει το παρατσούκλι «Η πριγκίπισσα των λαχανικών» στη Μαλαισία.</w:t>
      </w:r>
    </w:p>
    <w:p w:rsidR="004F74C4" w:rsidRDefault="004F74C4" w:rsidP="006C5337">
      <w:pPr>
        <w:shd w:val="clear" w:color="auto" w:fill="FFFFFF"/>
        <w:spacing w:after="0" w:line="240" w:lineRule="auto"/>
        <w:jc w:val="both"/>
        <w:rPr>
          <w:rFonts w:ascii="Arial Narrow" w:eastAsia="Times New Roman" w:hAnsi="Arial Narrow" w:cs="Times New Roman"/>
          <w:b/>
          <w:bCs/>
          <w:color w:val="0C64C0"/>
          <w:sz w:val="24"/>
          <w:szCs w:val="24"/>
          <w:shd w:val="clear" w:color="auto" w:fill="FFFFFF"/>
          <w:lang w:eastAsia="el-GR"/>
        </w:rPr>
      </w:pPr>
    </w:p>
    <w:p w:rsidR="00B40BD5" w:rsidRPr="006C5337" w:rsidRDefault="00B40BD5" w:rsidP="00B40BD5">
      <w:pPr>
        <w:shd w:val="clear" w:color="auto" w:fill="FFFFFF"/>
        <w:spacing w:after="0" w:line="240" w:lineRule="auto"/>
        <w:jc w:val="both"/>
        <w:rPr>
          <w:rFonts w:ascii="Arial Narrow" w:eastAsia="Times New Roman" w:hAnsi="Arial Narrow" w:cs="Times New Roman"/>
          <w:color w:val="FF00FF"/>
          <w:sz w:val="24"/>
          <w:szCs w:val="24"/>
          <w:lang w:eastAsia="el-GR"/>
        </w:rPr>
      </w:pPr>
      <w:r>
        <w:rPr>
          <w:rFonts w:ascii="Arial Narrow" w:eastAsia="Times New Roman" w:hAnsi="Arial Narrow" w:cs="Times New Roman"/>
          <w:b/>
          <w:bCs/>
          <w:color w:val="FF0000"/>
          <w:sz w:val="24"/>
          <w:szCs w:val="24"/>
          <w:shd w:val="clear" w:color="auto" w:fill="FFFFFF"/>
          <w:lang w:eastAsia="el-GR"/>
        </w:rPr>
        <w:t>ΠΕΜΠΤΗ 13</w:t>
      </w:r>
      <w:r w:rsidRPr="006C5337">
        <w:rPr>
          <w:rFonts w:ascii="Arial Narrow" w:eastAsia="Times New Roman" w:hAnsi="Arial Narrow" w:cs="Times New Roman"/>
          <w:b/>
          <w:bCs/>
          <w:color w:val="FF0000"/>
          <w:sz w:val="24"/>
          <w:szCs w:val="24"/>
          <w:shd w:val="clear" w:color="auto" w:fill="FFFFFF"/>
          <w:lang w:eastAsia="el-GR"/>
        </w:rPr>
        <w:t>/2/2025</w:t>
      </w:r>
      <w:r w:rsidRPr="00B40BD5">
        <w:rPr>
          <w:rFonts w:ascii="Arial Narrow" w:eastAsia="Times New Roman" w:hAnsi="Arial Narrow" w:cs="Times New Roman"/>
          <w:b/>
          <w:bCs/>
          <w:color w:val="FF0000"/>
          <w:sz w:val="24"/>
          <w:szCs w:val="24"/>
          <w:shd w:val="clear" w:color="auto" w:fill="FFFFFF"/>
          <w:lang w:eastAsia="el-GR"/>
        </w:rPr>
        <w:t>, στις 16.00</w:t>
      </w:r>
      <w:r w:rsidRPr="006C5337">
        <w:rPr>
          <w:rFonts w:ascii="Arial Narrow" w:eastAsia="Times New Roman" w:hAnsi="Arial Narrow" w:cs="Times New Roman"/>
          <w:b/>
          <w:bCs/>
          <w:color w:val="FF0000"/>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eastAsia="el-GR"/>
        </w:rPr>
        <w:t>ΞΕΝΟ ΝΤΟΚΙΜΑΝΤΕΡ: «</w:t>
      </w:r>
      <w:r w:rsidRPr="006C5337">
        <w:rPr>
          <w:rFonts w:ascii="Arial Narrow" w:eastAsia="Times New Roman" w:hAnsi="Arial Narrow" w:cs="Times New Roman"/>
          <w:b/>
          <w:bCs/>
          <w:color w:val="0000FF"/>
          <w:sz w:val="24"/>
          <w:szCs w:val="24"/>
          <w:shd w:val="clear" w:color="auto" w:fill="FFFFFF"/>
          <w:lang w:eastAsia="el-GR"/>
        </w:rPr>
        <w:t>ΣΤΑ ΑΔΥΤΑ ΤΗΣ ΤΡΟΦΙΚΗΣ ΑΛΥΣΙΔΑΣ</w:t>
      </w:r>
      <w:r w:rsidRPr="00B40BD5">
        <w:rPr>
          <w:rFonts w:ascii="Arial Narrow" w:eastAsia="Times New Roman" w:hAnsi="Arial Narrow" w:cs="Times New Roman"/>
          <w:b/>
          <w:bCs/>
          <w:color w:val="0000FF"/>
          <w:sz w:val="24"/>
          <w:szCs w:val="24"/>
          <w:shd w:val="clear" w:color="auto" w:fill="FFFFFF"/>
          <w:lang w:eastAsia="el-GR"/>
        </w:rPr>
        <w:t>»</w:t>
      </w:r>
      <w:r w:rsidRPr="006C5337">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val="en-US" w:eastAsia="el-GR"/>
        </w:rPr>
        <w:t>THE</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0000FF"/>
          <w:sz w:val="24"/>
          <w:szCs w:val="24"/>
          <w:shd w:val="clear" w:color="auto" w:fill="FFFFFF"/>
          <w:lang w:eastAsia="el-GR"/>
        </w:rPr>
        <w:t>FO</w:t>
      </w:r>
      <w:r w:rsidRPr="00B40BD5">
        <w:rPr>
          <w:rFonts w:ascii="Arial Narrow" w:eastAsia="Times New Roman" w:hAnsi="Arial Narrow" w:cs="Times New Roman"/>
          <w:b/>
          <w:bCs/>
          <w:color w:val="0000FF"/>
          <w:sz w:val="24"/>
          <w:szCs w:val="24"/>
          <w:shd w:val="clear" w:color="auto" w:fill="FFFFFF"/>
          <w:lang w:eastAsia="el-GR"/>
        </w:rPr>
        <w:t>OD CHAIN: FROM SOURCE TO TABLE) (</w:t>
      </w:r>
      <w:r w:rsidRPr="00B40BD5">
        <w:rPr>
          <w:rFonts w:ascii="Arial Narrow" w:eastAsia="Times New Roman" w:hAnsi="Arial Narrow" w:cs="Times New Roman"/>
          <w:b/>
          <w:bCs/>
          <w:color w:val="0000FF"/>
          <w:sz w:val="24"/>
          <w:szCs w:val="24"/>
          <w:shd w:val="clear" w:color="auto" w:fill="FFFFFF"/>
          <w:lang w:val="en-US" w:eastAsia="el-GR"/>
        </w:rPr>
        <w:t>E</w:t>
      </w:r>
      <w:r w:rsidRPr="00B40BD5">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B050"/>
          <w:sz w:val="24"/>
          <w:szCs w:val="24"/>
          <w:shd w:val="clear" w:color="auto" w:fill="FFFFFF"/>
          <w:lang w:eastAsia="el-GR"/>
        </w:rPr>
        <w:t>Κ8</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B40BD5" w:rsidRPr="00B40BD5" w:rsidRDefault="00B40BD5" w:rsidP="00B40BD5">
      <w:pPr>
        <w:spacing w:after="0" w:line="240" w:lineRule="auto"/>
        <w:jc w:val="both"/>
        <w:rPr>
          <w:rFonts w:ascii="Arial Narrow" w:eastAsiaTheme="minorEastAsia" w:hAnsi="Arial Narrow" w:cs="Times New Roman"/>
          <w:sz w:val="24"/>
          <w:szCs w:val="24"/>
          <w:lang w:eastAsia="el-GR"/>
        </w:rPr>
      </w:pPr>
      <w:r w:rsidRPr="00B40BD5">
        <w:rPr>
          <w:rFonts w:ascii="Arial Narrow" w:eastAsiaTheme="minorEastAsia" w:hAnsi="Arial Narrow" w:cs="Times New Roman"/>
          <w:b/>
          <w:bCs/>
          <w:sz w:val="24"/>
          <w:szCs w:val="24"/>
          <w:lang w:eastAsia="el-GR"/>
        </w:rPr>
        <w:t xml:space="preserve">Σειρά ντοκιμαντέρ, παραγωγής </w:t>
      </w:r>
      <w:r w:rsidRPr="00B40BD5">
        <w:rPr>
          <w:rStyle w:val="a3"/>
          <w:rFonts w:ascii="Arial Narrow" w:hAnsi="Arial Narrow"/>
          <w:sz w:val="24"/>
          <w:szCs w:val="24"/>
        </w:rPr>
        <w:t>Αυστραλίας</w:t>
      </w:r>
      <w:r w:rsidRPr="00B40BD5">
        <w:rPr>
          <w:rFonts w:ascii="Arial Narrow" w:eastAsiaTheme="minorEastAsia" w:hAnsi="Arial Narrow" w:cs="Times New Roman"/>
          <w:b/>
          <w:bCs/>
          <w:sz w:val="24"/>
          <w:szCs w:val="24"/>
          <w:lang w:eastAsia="el-GR"/>
        </w:rPr>
        <w:t xml:space="preserve"> 2023</w:t>
      </w:r>
    </w:p>
    <w:p w:rsidR="006C5337" w:rsidRDefault="006C5337" w:rsidP="006C5337">
      <w:pPr>
        <w:shd w:val="clear" w:color="auto" w:fill="FFFFFF"/>
        <w:spacing w:after="0" w:line="240" w:lineRule="auto"/>
        <w:jc w:val="both"/>
        <w:rPr>
          <w:rFonts w:ascii="Arial Narrow" w:eastAsia="Times New Roman" w:hAnsi="Arial Narrow" w:cs="Times New Roman"/>
          <w:color w:val="0C64C0"/>
          <w:sz w:val="24"/>
          <w:szCs w:val="24"/>
          <w:lang w:eastAsia="el-GR"/>
        </w:rPr>
      </w:pPr>
    </w:p>
    <w:p w:rsidR="00B40BD5" w:rsidRPr="00B40BD5" w:rsidRDefault="00B40BD5" w:rsidP="00B40BD5">
      <w:pPr>
        <w:spacing w:after="0" w:line="240" w:lineRule="auto"/>
        <w:jc w:val="both"/>
        <w:rPr>
          <w:rFonts w:ascii="Arial Narrow" w:hAnsi="Arial Narrow"/>
          <w:sz w:val="24"/>
          <w:szCs w:val="24"/>
        </w:rPr>
      </w:pPr>
      <w:r>
        <w:rPr>
          <w:rFonts w:ascii="Arial Narrow" w:hAnsi="Arial Narrow"/>
          <w:b/>
          <w:bCs/>
          <w:color w:val="0000FF"/>
          <w:sz w:val="24"/>
          <w:szCs w:val="24"/>
        </w:rPr>
        <w:t>Επεισόδιο 4ο</w:t>
      </w:r>
      <w:r w:rsidRPr="00B40BD5">
        <w:rPr>
          <w:rFonts w:ascii="Arial Narrow" w:hAnsi="Arial Narrow"/>
          <w:b/>
          <w:bCs/>
          <w:color w:val="0000FF"/>
          <w:sz w:val="24"/>
          <w:szCs w:val="24"/>
        </w:rPr>
        <w:t xml:space="preserve">: </w:t>
      </w:r>
      <w:r w:rsidRPr="00B40BD5">
        <w:rPr>
          <w:rStyle w:val="xcontentpasted2"/>
          <w:rFonts w:ascii="Arial Narrow" w:hAnsi="Arial Narrow"/>
          <w:b/>
          <w:bCs/>
          <w:color w:val="0000FF"/>
          <w:sz w:val="24"/>
          <w:szCs w:val="24"/>
        </w:rPr>
        <w:t>«</w:t>
      </w:r>
      <w:r w:rsidRPr="00B40BD5">
        <w:rPr>
          <w:rStyle w:val="xcontentpasted3"/>
          <w:rFonts w:ascii="Arial Narrow" w:hAnsi="Arial Narrow"/>
          <w:b/>
          <w:bCs/>
          <w:color w:val="0000FF"/>
          <w:sz w:val="24"/>
          <w:szCs w:val="24"/>
        </w:rPr>
        <w:t xml:space="preserve">Χοιρινό κρέας και καλαμπόκι» </w:t>
      </w:r>
      <w:r w:rsidRPr="00B40BD5">
        <w:rPr>
          <w:rStyle w:val="a3"/>
          <w:rFonts w:ascii="Arial Narrow" w:hAnsi="Arial Narrow"/>
          <w:color w:val="0000FF"/>
          <w:sz w:val="24"/>
          <w:szCs w:val="24"/>
        </w:rPr>
        <w:t>(Pork &amp; corn)</w:t>
      </w:r>
    </w:p>
    <w:p w:rsidR="00B40BD5" w:rsidRPr="00B40BD5" w:rsidRDefault="00B40BD5" w:rsidP="00B40BD5">
      <w:pPr>
        <w:spacing w:after="0" w:line="240" w:lineRule="auto"/>
        <w:jc w:val="both"/>
        <w:rPr>
          <w:rFonts w:ascii="Arial Narrow" w:hAnsi="Arial Narrow"/>
          <w:sz w:val="24"/>
          <w:szCs w:val="24"/>
        </w:rPr>
      </w:pPr>
      <w:r w:rsidRPr="00B40BD5">
        <w:rPr>
          <w:rStyle w:val="xcontentpasted1"/>
          <w:rFonts w:ascii="Arial Narrow" w:hAnsi="Arial Narrow"/>
          <w:color w:val="000000"/>
          <w:sz w:val="24"/>
          <w:szCs w:val="24"/>
        </w:rPr>
        <w:t>Στο τελευταίο επεισόδιο</w:t>
      </w:r>
      <w:r w:rsidRPr="00B40BD5">
        <w:t xml:space="preserve"> </w:t>
      </w:r>
      <w:r w:rsidR="00EA50F4">
        <w:rPr>
          <w:rStyle w:val="xcontentpasted1"/>
          <w:rFonts w:ascii="Arial Narrow" w:hAnsi="Arial Narrow"/>
          <w:color w:val="000000"/>
          <w:sz w:val="24"/>
          <w:szCs w:val="24"/>
        </w:rPr>
        <w:t xml:space="preserve">της σεζόν, </w:t>
      </w:r>
      <w:r w:rsidRPr="00B40BD5">
        <w:rPr>
          <w:rStyle w:val="xcontentpasted1"/>
          <w:rFonts w:ascii="Arial Narrow" w:hAnsi="Arial Narrow"/>
          <w:color w:val="000000"/>
          <w:sz w:val="24"/>
          <w:szCs w:val="24"/>
        </w:rPr>
        <w:t xml:space="preserve">ο σεφ </w:t>
      </w:r>
      <w:r w:rsidRPr="00B40BD5">
        <w:rPr>
          <w:rStyle w:val="xcontentpasted1"/>
          <w:rFonts w:ascii="Arial Narrow" w:hAnsi="Arial Narrow"/>
          <w:b/>
          <w:color w:val="000000"/>
          <w:sz w:val="24"/>
          <w:szCs w:val="24"/>
        </w:rPr>
        <w:t>Μινγκ Ταν</w:t>
      </w:r>
      <w:r w:rsidRPr="00B40BD5">
        <w:rPr>
          <w:rStyle w:val="xcontentpasted1"/>
          <w:rFonts w:ascii="Arial Narrow" w:hAnsi="Arial Narrow"/>
          <w:color w:val="000000"/>
          <w:sz w:val="24"/>
          <w:szCs w:val="24"/>
        </w:rPr>
        <w:t xml:space="preserve"> φέρνει στο φως μια παράξενη τάση που επικρατεί στις τιμές του χοιρινού κρέατος ανάλογα με το κομμάτι και έρχεται αντιμέτωπος μ’ έναν κίνδυνο που απειλεί τον επισιτισμό.</w:t>
      </w:r>
    </w:p>
    <w:p w:rsidR="00B40BD5" w:rsidRDefault="00B40BD5" w:rsidP="006C5337">
      <w:pPr>
        <w:shd w:val="clear" w:color="auto" w:fill="FFFFFF"/>
        <w:spacing w:after="0" w:line="240" w:lineRule="auto"/>
        <w:jc w:val="both"/>
        <w:rPr>
          <w:rFonts w:ascii="Arial Narrow" w:eastAsia="Times New Roman" w:hAnsi="Arial Narrow" w:cs="Times New Roman"/>
          <w:color w:val="0C64C0"/>
          <w:sz w:val="24"/>
          <w:szCs w:val="24"/>
          <w:lang w:eastAsia="el-GR"/>
        </w:rPr>
      </w:pPr>
    </w:p>
    <w:p w:rsidR="00EA50F4" w:rsidRPr="006C5337" w:rsidRDefault="00EA50F4" w:rsidP="00EA50F4">
      <w:pPr>
        <w:shd w:val="clear" w:color="auto" w:fill="FFFFFF"/>
        <w:spacing w:after="0" w:line="240" w:lineRule="auto"/>
        <w:jc w:val="both"/>
        <w:rPr>
          <w:rFonts w:ascii="Arial Narrow" w:eastAsia="Times New Roman" w:hAnsi="Arial Narrow" w:cs="Times New Roman"/>
          <w:color w:val="FF00FF"/>
          <w:sz w:val="24"/>
          <w:szCs w:val="24"/>
          <w:lang w:eastAsia="el-GR"/>
        </w:rPr>
      </w:pPr>
      <w:r>
        <w:rPr>
          <w:rFonts w:ascii="Arial Narrow" w:eastAsia="Times New Roman" w:hAnsi="Arial Narrow" w:cs="Times New Roman"/>
          <w:b/>
          <w:bCs/>
          <w:color w:val="FF0000"/>
          <w:sz w:val="24"/>
          <w:szCs w:val="24"/>
          <w:shd w:val="clear" w:color="auto" w:fill="FFFFFF"/>
          <w:lang w:eastAsia="el-GR"/>
        </w:rPr>
        <w:t>ΠΑΡΑΣΚΕΥΗ 14</w:t>
      </w:r>
      <w:r w:rsidRPr="006C5337">
        <w:rPr>
          <w:rFonts w:ascii="Arial Narrow" w:eastAsia="Times New Roman" w:hAnsi="Arial Narrow" w:cs="Times New Roman"/>
          <w:b/>
          <w:bCs/>
          <w:color w:val="FF0000"/>
          <w:sz w:val="24"/>
          <w:szCs w:val="24"/>
          <w:shd w:val="clear" w:color="auto" w:fill="FFFFFF"/>
          <w:lang w:eastAsia="el-GR"/>
        </w:rPr>
        <w:t>/2/2025</w:t>
      </w:r>
      <w:r w:rsidRPr="00B40BD5">
        <w:rPr>
          <w:rFonts w:ascii="Arial Narrow" w:eastAsia="Times New Roman" w:hAnsi="Arial Narrow" w:cs="Times New Roman"/>
          <w:b/>
          <w:bCs/>
          <w:color w:val="FF0000"/>
          <w:sz w:val="24"/>
          <w:szCs w:val="24"/>
          <w:shd w:val="clear" w:color="auto" w:fill="FFFFFF"/>
          <w:lang w:eastAsia="el-GR"/>
        </w:rPr>
        <w:t>, στις 16.00</w:t>
      </w:r>
      <w:r w:rsidR="00A2059B">
        <w:rPr>
          <w:rFonts w:ascii="Arial Narrow" w:eastAsia="Times New Roman" w:hAnsi="Arial Narrow" w:cs="Times New Roman"/>
          <w:b/>
          <w:bCs/>
          <w:color w:val="FF0000"/>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eastAsia="el-GR"/>
        </w:rPr>
        <w:t>ΞΕΝΟ ΝΤΟΚΙΜΑΝΤΕΡ: «</w:t>
      </w:r>
      <w:r w:rsidRPr="006C5337">
        <w:rPr>
          <w:rFonts w:ascii="Arial Narrow" w:eastAsia="Times New Roman" w:hAnsi="Arial Narrow" w:cs="Times New Roman"/>
          <w:b/>
          <w:bCs/>
          <w:color w:val="0000FF"/>
          <w:sz w:val="24"/>
          <w:szCs w:val="24"/>
          <w:shd w:val="clear" w:color="auto" w:fill="FFFFFF"/>
          <w:lang w:eastAsia="el-GR"/>
        </w:rPr>
        <w:t>ΣΤΑ ΑΔΥΤΑ ΤΗΣ ΤΡΟΦΙΚΗΣ ΑΛΥΣΙΔΑΣ</w:t>
      </w:r>
      <w:r w:rsidRPr="00B40BD5">
        <w:rPr>
          <w:rFonts w:ascii="Arial Narrow" w:eastAsia="Times New Roman" w:hAnsi="Arial Narrow" w:cs="Times New Roman"/>
          <w:b/>
          <w:bCs/>
          <w:color w:val="0000FF"/>
          <w:sz w:val="24"/>
          <w:szCs w:val="24"/>
          <w:shd w:val="clear" w:color="auto" w:fill="FFFFFF"/>
          <w:lang w:eastAsia="el-GR"/>
        </w:rPr>
        <w:t>»</w:t>
      </w:r>
      <w:r w:rsidRPr="006C5337">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00FF"/>
          <w:sz w:val="24"/>
          <w:szCs w:val="24"/>
          <w:shd w:val="clear" w:color="auto" w:fill="FFFFFF"/>
          <w:lang w:val="en-US" w:eastAsia="el-GR"/>
        </w:rPr>
        <w:t>THE</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0000FF"/>
          <w:sz w:val="24"/>
          <w:szCs w:val="24"/>
          <w:shd w:val="clear" w:color="auto" w:fill="FFFFFF"/>
          <w:lang w:eastAsia="el-GR"/>
        </w:rPr>
        <w:t>FO</w:t>
      </w:r>
      <w:r w:rsidRPr="00B40BD5">
        <w:rPr>
          <w:rFonts w:ascii="Arial Narrow" w:eastAsia="Times New Roman" w:hAnsi="Arial Narrow" w:cs="Times New Roman"/>
          <w:b/>
          <w:bCs/>
          <w:color w:val="0000FF"/>
          <w:sz w:val="24"/>
          <w:szCs w:val="24"/>
          <w:shd w:val="clear" w:color="auto" w:fill="FFFFFF"/>
          <w:lang w:eastAsia="el-GR"/>
        </w:rPr>
        <w:t>OD CHAIN: FROM SOURCE TO TABLE) (</w:t>
      </w:r>
      <w:r w:rsidRPr="00B40BD5">
        <w:rPr>
          <w:rFonts w:ascii="Arial Narrow" w:eastAsia="Times New Roman" w:hAnsi="Arial Narrow" w:cs="Times New Roman"/>
          <w:b/>
          <w:bCs/>
          <w:color w:val="0000FF"/>
          <w:sz w:val="24"/>
          <w:szCs w:val="24"/>
          <w:shd w:val="clear" w:color="auto" w:fill="FFFFFF"/>
          <w:lang w:val="en-US" w:eastAsia="el-GR"/>
        </w:rPr>
        <w:t>E</w:t>
      </w:r>
      <w:r w:rsidRPr="00B40BD5">
        <w:rPr>
          <w:rFonts w:ascii="Arial Narrow" w:eastAsia="Times New Roman" w:hAnsi="Arial Narrow" w:cs="Times New Roman"/>
          <w:b/>
          <w:bCs/>
          <w:color w:val="0000FF"/>
          <w:sz w:val="24"/>
          <w:szCs w:val="24"/>
          <w:shd w:val="clear" w:color="auto" w:fill="FFFFFF"/>
          <w:lang w:eastAsia="el-GR"/>
        </w:rPr>
        <w:t xml:space="preserve">) </w:t>
      </w:r>
      <w:r w:rsidRPr="00B40BD5">
        <w:rPr>
          <w:rFonts w:ascii="Arial Narrow" w:eastAsia="Times New Roman" w:hAnsi="Arial Narrow" w:cs="Times New Roman"/>
          <w:b/>
          <w:bCs/>
          <w:color w:val="00B050"/>
          <w:sz w:val="24"/>
          <w:szCs w:val="24"/>
          <w:shd w:val="clear" w:color="auto" w:fill="FFFFFF"/>
          <w:lang w:eastAsia="el-GR"/>
        </w:rPr>
        <w:t>Κ8</w:t>
      </w:r>
      <w:r w:rsidRPr="00B40BD5">
        <w:rPr>
          <w:rFonts w:ascii="Arial Narrow" w:eastAsia="Times New Roman" w:hAnsi="Arial Narrow" w:cs="Times New Roman"/>
          <w:b/>
          <w:bCs/>
          <w:color w:val="0000FF"/>
          <w:sz w:val="24"/>
          <w:szCs w:val="24"/>
          <w:shd w:val="clear" w:color="auto" w:fill="FFFFFF"/>
          <w:lang w:eastAsia="el-GR"/>
        </w:rPr>
        <w:t xml:space="preserve"> </w:t>
      </w:r>
      <w:r w:rsidRPr="006C5337">
        <w:rPr>
          <w:rFonts w:ascii="Arial Narrow" w:eastAsia="Times New Roman" w:hAnsi="Arial Narrow" w:cs="Times New Roman"/>
          <w:b/>
          <w:bCs/>
          <w:color w:val="FF00FF"/>
          <w:sz w:val="24"/>
          <w:szCs w:val="24"/>
          <w:shd w:val="clear" w:color="auto" w:fill="FFFFFF"/>
          <w:lang w:eastAsia="el-GR"/>
        </w:rPr>
        <w:t>GR live streaming &amp; διαθέσιμο στο ERTFLIX </w:t>
      </w:r>
    </w:p>
    <w:p w:rsidR="00EA50F4" w:rsidRDefault="00EA50F4" w:rsidP="00EA50F4">
      <w:pPr>
        <w:spacing w:after="0" w:line="240" w:lineRule="auto"/>
        <w:jc w:val="both"/>
        <w:rPr>
          <w:rFonts w:ascii="Arial Narrow" w:eastAsiaTheme="minorEastAsia" w:hAnsi="Arial Narrow" w:cs="Times New Roman"/>
          <w:b/>
          <w:bCs/>
          <w:sz w:val="24"/>
          <w:szCs w:val="24"/>
          <w:lang w:eastAsia="el-GR"/>
        </w:rPr>
      </w:pPr>
      <w:r w:rsidRPr="00B40BD5">
        <w:rPr>
          <w:rFonts w:ascii="Arial Narrow" w:eastAsiaTheme="minorEastAsia" w:hAnsi="Arial Narrow" w:cs="Times New Roman"/>
          <w:b/>
          <w:bCs/>
          <w:sz w:val="24"/>
          <w:szCs w:val="24"/>
          <w:lang w:eastAsia="el-GR"/>
        </w:rPr>
        <w:t xml:space="preserve">Σειρά ντοκιμαντέρ, παραγωγής </w:t>
      </w:r>
      <w:r w:rsidRPr="00B40BD5">
        <w:rPr>
          <w:rStyle w:val="a3"/>
          <w:rFonts w:ascii="Arial Narrow" w:hAnsi="Arial Narrow"/>
          <w:sz w:val="24"/>
          <w:szCs w:val="24"/>
        </w:rPr>
        <w:t>Αυστραλίας</w:t>
      </w:r>
      <w:r w:rsidRPr="00B40BD5">
        <w:rPr>
          <w:rFonts w:ascii="Arial Narrow" w:eastAsiaTheme="minorEastAsia" w:hAnsi="Arial Narrow" w:cs="Times New Roman"/>
          <w:b/>
          <w:bCs/>
          <w:sz w:val="24"/>
          <w:szCs w:val="24"/>
          <w:lang w:eastAsia="el-GR"/>
        </w:rPr>
        <w:t xml:space="preserve"> 2023</w:t>
      </w:r>
    </w:p>
    <w:p w:rsidR="00C303AD" w:rsidRPr="004E0ED0" w:rsidRDefault="00C303AD" w:rsidP="00C303AD">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 xml:space="preserve">Ο Covid-19 είναι η χειρότερη κρίση που έπληξε ποτέ το παγκόσμιο σύστημα τροφίμων: οι αγρότες είδαν τα προϊόντα τους να σαπίζουν, οι ελλείψεις πυροδότησαν αγορές πανικού στα σουπερμάρκετ και χιλιάδες εστιατόρια έβαλαν οριστικό λουκέτο. </w:t>
      </w:r>
    </w:p>
    <w:p w:rsidR="00C303AD" w:rsidRPr="004E0ED0" w:rsidRDefault="00C303AD" w:rsidP="00C303AD">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Αν και η κρίση αμβλύνθηκε, ο Covid-19 μάς αφύπνισε σε σχέση με τα κακώς κείμενα της διαδρομής των τροφίμων από το αγρόκτημα έως το πιάτο.</w:t>
      </w:r>
    </w:p>
    <w:p w:rsidR="00C303AD" w:rsidRPr="004E0ED0" w:rsidRDefault="00C303AD" w:rsidP="00C303AD">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 xml:space="preserve">Ενώ κρίνεται η τύχη και της δικής του επιχείρησης εστίασης, ο σεφ </w:t>
      </w:r>
      <w:r w:rsidRPr="004E0ED0">
        <w:rPr>
          <w:rFonts w:ascii="Arial Narrow" w:eastAsia="Times New Roman" w:hAnsi="Arial Narrow"/>
          <w:b/>
          <w:color w:val="191E00"/>
          <w:sz w:val="24"/>
          <w:szCs w:val="24"/>
        </w:rPr>
        <w:t>Μινγκ Ταν</w:t>
      </w:r>
      <w:r w:rsidRPr="004E0ED0">
        <w:rPr>
          <w:rFonts w:ascii="Arial Narrow" w:eastAsia="Times New Roman" w:hAnsi="Arial Narrow"/>
          <w:color w:val="191E00"/>
          <w:sz w:val="24"/>
          <w:szCs w:val="24"/>
        </w:rPr>
        <w:t xml:space="preserve"> αναλαμβάνει την αποστολή να βρει τι πρέπει ν’ αλλάξει και αποκαλύπτει ένα σύστημα έτοιμο για αναδιάρθρωση.</w:t>
      </w:r>
    </w:p>
    <w:p w:rsidR="00C303AD" w:rsidRPr="00B40BD5" w:rsidRDefault="00C303AD" w:rsidP="00EA50F4">
      <w:pPr>
        <w:spacing w:after="0" w:line="240" w:lineRule="auto"/>
        <w:jc w:val="both"/>
        <w:rPr>
          <w:rFonts w:ascii="Arial Narrow" w:eastAsiaTheme="minorEastAsia" w:hAnsi="Arial Narrow" w:cs="Times New Roman"/>
          <w:sz w:val="24"/>
          <w:szCs w:val="24"/>
          <w:lang w:eastAsia="el-GR"/>
        </w:rPr>
      </w:pPr>
    </w:p>
    <w:p w:rsidR="00EA50F4" w:rsidRPr="004E0ED0" w:rsidRDefault="00EA50F4" w:rsidP="00EA50F4">
      <w:pPr>
        <w:pStyle w:val="Web"/>
        <w:shd w:val="clear" w:color="auto" w:fill="FFFFFF"/>
        <w:spacing w:before="0" w:beforeAutospacing="0" w:after="0" w:afterAutospacing="0"/>
        <w:jc w:val="both"/>
        <w:rPr>
          <w:rFonts w:ascii="Arial Narrow" w:hAnsi="Arial Narrow"/>
          <w:b/>
          <w:color w:val="0000FF"/>
        </w:rPr>
      </w:pPr>
      <w:r w:rsidRPr="004E0ED0">
        <w:rPr>
          <w:rFonts w:ascii="Arial Narrow" w:hAnsi="Arial Narrow"/>
          <w:b/>
          <w:color w:val="0000FF"/>
        </w:rPr>
        <w:t>Επεισόδιο 5ο: «Κάλεσμα αφύπνισης - Εστιατόρια»</w:t>
      </w:r>
    </w:p>
    <w:p w:rsidR="00EA50F4" w:rsidRPr="004E0ED0" w:rsidRDefault="00EA50F4" w:rsidP="00EA50F4">
      <w:pPr>
        <w:pStyle w:val="Web"/>
        <w:shd w:val="clear" w:color="auto" w:fill="FFFFFF"/>
        <w:spacing w:before="0" w:beforeAutospacing="0" w:after="0" w:afterAutospacing="0"/>
        <w:jc w:val="both"/>
        <w:rPr>
          <w:rFonts w:ascii="Arial Narrow" w:hAnsi="Arial Narrow"/>
          <w:b/>
          <w:color w:val="0000FF"/>
        </w:rPr>
      </w:pPr>
      <w:r w:rsidRPr="004E0ED0">
        <w:rPr>
          <w:rFonts w:ascii="Arial Narrow" w:hAnsi="Arial Narrow"/>
          <w:color w:val="191E00"/>
        </w:rPr>
        <w:t>Ο Covid-19 οδήγησε στο λουκέτο περισσότερα από χίλια εστιατόρια στη Σιγκαπούρη.</w:t>
      </w:r>
    </w:p>
    <w:p w:rsidR="00EA50F4" w:rsidRPr="004E0ED0" w:rsidRDefault="00EA50F4" w:rsidP="00EA50F4">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 xml:space="preserve">Ενώ αγωνίζεται να σώσει τη δική του επιχείρηση και μέσο βιοπορισμού, ο σεφ </w:t>
      </w:r>
      <w:r w:rsidRPr="004E0ED0">
        <w:rPr>
          <w:rFonts w:ascii="Arial Narrow" w:eastAsia="Times New Roman" w:hAnsi="Arial Narrow"/>
          <w:b/>
          <w:color w:val="191E00"/>
          <w:sz w:val="24"/>
          <w:szCs w:val="24"/>
        </w:rPr>
        <w:t>Μινγκ Ταν</w:t>
      </w:r>
      <w:r w:rsidRPr="004E0ED0">
        <w:rPr>
          <w:rFonts w:ascii="Arial Narrow" w:eastAsia="Times New Roman" w:hAnsi="Arial Narrow"/>
          <w:color w:val="191E00"/>
          <w:sz w:val="24"/>
          <w:szCs w:val="24"/>
        </w:rPr>
        <w:t xml:space="preserve"> ξεκινά μια αποστολή για ν’ ανακαλύψει πώς θα καταστεί πιο ανθεκτικός και βιώσιμος ο τομέας τροφίμων και ποτών.</w:t>
      </w:r>
    </w:p>
    <w:p w:rsidR="00EA50F4" w:rsidRPr="004E0ED0" w:rsidRDefault="00EA50F4" w:rsidP="00EA50F4">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Τι είναι τα εικονικά εστιατόρια;</w:t>
      </w:r>
    </w:p>
    <w:p w:rsidR="00EA50F4" w:rsidRPr="004E0ED0" w:rsidRDefault="00EA50F4" w:rsidP="00EA50F4">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Μπορούν τα ρομπότ ν’ αντικαταστήσουν τους μάγειρες και τους σερβιτόρους;</w:t>
      </w:r>
    </w:p>
    <w:p w:rsidR="00EA50F4" w:rsidRPr="004E0ED0" w:rsidRDefault="00EA50F4" w:rsidP="00EA50F4">
      <w:pPr>
        <w:spacing w:after="0" w:line="240" w:lineRule="auto"/>
        <w:jc w:val="both"/>
        <w:rPr>
          <w:rFonts w:ascii="Arial Narrow" w:eastAsia="Times New Roman" w:hAnsi="Arial Narrow"/>
          <w:color w:val="191E00"/>
          <w:sz w:val="24"/>
          <w:szCs w:val="24"/>
        </w:rPr>
      </w:pPr>
      <w:r w:rsidRPr="004E0ED0">
        <w:rPr>
          <w:rFonts w:ascii="Arial Narrow" w:eastAsia="Times New Roman" w:hAnsi="Arial Narrow"/>
          <w:color w:val="191E00"/>
          <w:sz w:val="24"/>
          <w:szCs w:val="24"/>
        </w:rPr>
        <w:t>Είναι πιθανό να διαθέτει υπερβολικό αριθμό επιχειρήσεων εστίασης αυτό το μικροσκοπικό κράτος;</w:t>
      </w:r>
    </w:p>
    <w:p w:rsidR="002D0D09" w:rsidRDefault="002D0D09" w:rsidP="006C5337">
      <w:pPr>
        <w:shd w:val="clear" w:color="auto" w:fill="FFFFFF"/>
        <w:spacing w:after="0" w:line="240" w:lineRule="auto"/>
        <w:jc w:val="both"/>
        <w:rPr>
          <w:rFonts w:ascii="Arial Narrow" w:eastAsia="Times New Roman" w:hAnsi="Arial Narrow" w:cs="Calibri"/>
          <w:b/>
          <w:bCs/>
          <w:color w:val="000000"/>
          <w:sz w:val="24"/>
          <w:szCs w:val="24"/>
          <w:lang w:eastAsia="el-GR"/>
        </w:rPr>
      </w:pPr>
    </w:p>
    <w:p w:rsidR="002D0D09" w:rsidRPr="00EF137A" w:rsidRDefault="00EF137A" w:rsidP="006C5337">
      <w:pPr>
        <w:shd w:val="clear" w:color="auto" w:fill="FFFFFF"/>
        <w:spacing w:after="0" w:line="240" w:lineRule="auto"/>
        <w:jc w:val="both"/>
        <w:rPr>
          <w:rFonts w:ascii="Arial Narrow" w:eastAsia="Times New Roman" w:hAnsi="Arial Narrow" w:cs="Calibri"/>
          <w:b/>
          <w:bCs/>
          <w:color w:val="000000"/>
          <w:sz w:val="24"/>
          <w:szCs w:val="24"/>
          <w:lang w:eastAsia="el-GR"/>
        </w:rPr>
      </w:pPr>
      <w:bookmarkStart w:id="0" w:name="_GoBack"/>
      <w:bookmarkEnd w:id="0"/>
      <w:r>
        <w:rPr>
          <w:rFonts w:ascii="Arial Narrow" w:hAnsi="Arial Narrow"/>
          <w:b/>
          <w:bCs/>
          <w:color w:val="0C882A"/>
          <w:sz w:val="24"/>
          <w:szCs w:val="24"/>
        </w:rPr>
        <w:t>ΣΗΜ: Η εκπομπή «ΣΤΕΚΙΑ»</w:t>
      </w:r>
      <w:r w:rsidRPr="00EF137A">
        <w:rPr>
          <w:rFonts w:ascii="Arial Narrow" w:hAnsi="Arial Narrow"/>
          <w:b/>
          <w:bCs/>
          <w:color w:val="0C882A"/>
          <w:sz w:val="24"/>
          <w:szCs w:val="24"/>
        </w:rPr>
        <w:t xml:space="preserve"> που δεν θα μεταδοθεί στις 16:00, θα μεταδίδεται κανονικά στις  09:00.</w:t>
      </w:r>
    </w:p>
    <w:p w:rsidR="002D0D09" w:rsidRDefault="002D0D09" w:rsidP="006C5337">
      <w:pPr>
        <w:shd w:val="clear" w:color="auto" w:fill="FFFFFF"/>
        <w:spacing w:after="0" w:line="240" w:lineRule="auto"/>
        <w:jc w:val="both"/>
        <w:rPr>
          <w:rFonts w:ascii="Arial Narrow" w:eastAsia="Times New Roman" w:hAnsi="Arial Narrow" w:cs="Calibri"/>
          <w:b/>
          <w:bCs/>
          <w:color w:val="000000"/>
          <w:sz w:val="24"/>
          <w:szCs w:val="24"/>
          <w:lang w:eastAsia="el-GR"/>
        </w:rPr>
      </w:pPr>
    </w:p>
    <w:p w:rsidR="002D0D09" w:rsidRDefault="002D0D09" w:rsidP="006C5337">
      <w:pPr>
        <w:shd w:val="clear" w:color="auto" w:fill="FFFFFF"/>
        <w:spacing w:after="0" w:line="240" w:lineRule="auto"/>
        <w:jc w:val="both"/>
        <w:rPr>
          <w:rFonts w:ascii="Arial Narrow" w:eastAsia="Times New Roman" w:hAnsi="Arial Narrow" w:cs="Calibri"/>
          <w:b/>
          <w:bCs/>
          <w:color w:val="000000"/>
          <w:sz w:val="24"/>
          <w:szCs w:val="24"/>
          <w:lang w:eastAsia="el-GR"/>
        </w:rPr>
      </w:pPr>
    </w:p>
    <w:p w:rsidR="002D0D09" w:rsidRDefault="002D0D09" w:rsidP="006C5337">
      <w:pPr>
        <w:shd w:val="clear" w:color="auto" w:fill="FFFFFF"/>
        <w:spacing w:after="0" w:line="240" w:lineRule="auto"/>
        <w:jc w:val="both"/>
        <w:rPr>
          <w:rFonts w:ascii="Arial Narrow" w:eastAsia="Times New Roman" w:hAnsi="Arial Narrow" w:cs="Calibri"/>
          <w:b/>
          <w:bCs/>
          <w:color w:val="000000"/>
          <w:sz w:val="24"/>
          <w:szCs w:val="24"/>
          <w:lang w:eastAsia="el-GR"/>
        </w:rPr>
      </w:pPr>
    </w:p>
    <w:sectPr w:rsidR="002D0D0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804" w:rsidRDefault="006C7804" w:rsidP="009D3078">
      <w:pPr>
        <w:spacing w:after="0" w:line="240" w:lineRule="auto"/>
      </w:pPr>
      <w:r>
        <w:separator/>
      </w:r>
    </w:p>
  </w:endnote>
  <w:endnote w:type="continuationSeparator" w:id="0">
    <w:p w:rsidR="006C7804" w:rsidRDefault="006C7804"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804" w:rsidRDefault="006C7804" w:rsidP="009D3078">
      <w:pPr>
        <w:spacing w:after="0" w:line="240" w:lineRule="auto"/>
      </w:pPr>
      <w:r>
        <w:separator/>
      </w:r>
    </w:p>
  </w:footnote>
  <w:footnote w:type="continuationSeparator" w:id="0">
    <w:p w:rsidR="006C7804" w:rsidRDefault="006C7804"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37B8"/>
    <w:rsid w:val="00023FF8"/>
    <w:rsid w:val="000249CA"/>
    <w:rsid w:val="000263A2"/>
    <w:rsid w:val="000303D3"/>
    <w:rsid w:val="00040C19"/>
    <w:rsid w:val="0004104B"/>
    <w:rsid w:val="00042D25"/>
    <w:rsid w:val="0004513F"/>
    <w:rsid w:val="00045C9A"/>
    <w:rsid w:val="000501E8"/>
    <w:rsid w:val="00054D5E"/>
    <w:rsid w:val="00056A6C"/>
    <w:rsid w:val="0005756F"/>
    <w:rsid w:val="00057976"/>
    <w:rsid w:val="000618BA"/>
    <w:rsid w:val="00062599"/>
    <w:rsid w:val="000643E6"/>
    <w:rsid w:val="00070634"/>
    <w:rsid w:val="000738F8"/>
    <w:rsid w:val="00080C7C"/>
    <w:rsid w:val="00084570"/>
    <w:rsid w:val="00095AD1"/>
    <w:rsid w:val="00096150"/>
    <w:rsid w:val="00096C45"/>
    <w:rsid w:val="00097A53"/>
    <w:rsid w:val="000A53B8"/>
    <w:rsid w:val="000A5630"/>
    <w:rsid w:val="000A78C8"/>
    <w:rsid w:val="000A7D50"/>
    <w:rsid w:val="000B024B"/>
    <w:rsid w:val="000B6989"/>
    <w:rsid w:val="000B733B"/>
    <w:rsid w:val="000C3BAD"/>
    <w:rsid w:val="000C5F48"/>
    <w:rsid w:val="000C72CE"/>
    <w:rsid w:val="000D24FA"/>
    <w:rsid w:val="000D5EA2"/>
    <w:rsid w:val="000D7B84"/>
    <w:rsid w:val="000E08F0"/>
    <w:rsid w:val="000E0C13"/>
    <w:rsid w:val="000E1233"/>
    <w:rsid w:val="000E2DE2"/>
    <w:rsid w:val="000E4ECB"/>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2B27"/>
    <w:rsid w:val="001431F9"/>
    <w:rsid w:val="001571B1"/>
    <w:rsid w:val="00160F72"/>
    <w:rsid w:val="00161382"/>
    <w:rsid w:val="00161A01"/>
    <w:rsid w:val="001625E6"/>
    <w:rsid w:val="0016319A"/>
    <w:rsid w:val="00173702"/>
    <w:rsid w:val="00176CDE"/>
    <w:rsid w:val="001773BB"/>
    <w:rsid w:val="0018054E"/>
    <w:rsid w:val="00185908"/>
    <w:rsid w:val="001919F8"/>
    <w:rsid w:val="001A1B4D"/>
    <w:rsid w:val="001B2DF0"/>
    <w:rsid w:val="001B4A32"/>
    <w:rsid w:val="001B5AF9"/>
    <w:rsid w:val="001B761C"/>
    <w:rsid w:val="001B7CBF"/>
    <w:rsid w:val="001C57B3"/>
    <w:rsid w:val="001D21A0"/>
    <w:rsid w:val="001D30E5"/>
    <w:rsid w:val="001D3BF6"/>
    <w:rsid w:val="001D5B40"/>
    <w:rsid w:val="001D7CF1"/>
    <w:rsid w:val="001E2912"/>
    <w:rsid w:val="001E6D9A"/>
    <w:rsid w:val="001E71B3"/>
    <w:rsid w:val="001F3B41"/>
    <w:rsid w:val="001F44A6"/>
    <w:rsid w:val="001F720E"/>
    <w:rsid w:val="00200DAA"/>
    <w:rsid w:val="00201905"/>
    <w:rsid w:val="00201AC9"/>
    <w:rsid w:val="00205B62"/>
    <w:rsid w:val="00226ABE"/>
    <w:rsid w:val="00226C03"/>
    <w:rsid w:val="00230F1A"/>
    <w:rsid w:val="00236DEC"/>
    <w:rsid w:val="0023716D"/>
    <w:rsid w:val="002371B6"/>
    <w:rsid w:val="00240384"/>
    <w:rsid w:val="00246BC5"/>
    <w:rsid w:val="002803D0"/>
    <w:rsid w:val="002823CD"/>
    <w:rsid w:val="00292966"/>
    <w:rsid w:val="0029335E"/>
    <w:rsid w:val="002A01AA"/>
    <w:rsid w:val="002A0655"/>
    <w:rsid w:val="002A3DEB"/>
    <w:rsid w:val="002A5E80"/>
    <w:rsid w:val="002B3762"/>
    <w:rsid w:val="002B532B"/>
    <w:rsid w:val="002C0FE9"/>
    <w:rsid w:val="002C1848"/>
    <w:rsid w:val="002C1DBB"/>
    <w:rsid w:val="002C2382"/>
    <w:rsid w:val="002C46B2"/>
    <w:rsid w:val="002D0D09"/>
    <w:rsid w:val="002E1689"/>
    <w:rsid w:val="002E16AD"/>
    <w:rsid w:val="002E2AF8"/>
    <w:rsid w:val="002E3795"/>
    <w:rsid w:val="002F18A4"/>
    <w:rsid w:val="002F72D8"/>
    <w:rsid w:val="002F7EB0"/>
    <w:rsid w:val="00304E38"/>
    <w:rsid w:val="00307EF1"/>
    <w:rsid w:val="00311CF2"/>
    <w:rsid w:val="00335EFC"/>
    <w:rsid w:val="003363DC"/>
    <w:rsid w:val="00337C58"/>
    <w:rsid w:val="00340A25"/>
    <w:rsid w:val="0034432D"/>
    <w:rsid w:val="00346003"/>
    <w:rsid w:val="00351356"/>
    <w:rsid w:val="0035401E"/>
    <w:rsid w:val="00355283"/>
    <w:rsid w:val="00361A1E"/>
    <w:rsid w:val="00371FAA"/>
    <w:rsid w:val="00381A4E"/>
    <w:rsid w:val="00384D0D"/>
    <w:rsid w:val="00396615"/>
    <w:rsid w:val="003A2498"/>
    <w:rsid w:val="003A6288"/>
    <w:rsid w:val="003A6A92"/>
    <w:rsid w:val="003A7BEA"/>
    <w:rsid w:val="003B3435"/>
    <w:rsid w:val="003B4680"/>
    <w:rsid w:val="003B7C4B"/>
    <w:rsid w:val="003C3EA0"/>
    <w:rsid w:val="003C75A5"/>
    <w:rsid w:val="003D2B9D"/>
    <w:rsid w:val="003D6D71"/>
    <w:rsid w:val="003E56C4"/>
    <w:rsid w:val="003E5EDA"/>
    <w:rsid w:val="003E6039"/>
    <w:rsid w:val="003F2F41"/>
    <w:rsid w:val="003F6B2E"/>
    <w:rsid w:val="00400637"/>
    <w:rsid w:val="004067CA"/>
    <w:rsid w:val="00412BC2"/>
    <w:rsid w:val="00422B2C"/>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A1000"/>
    <w:rsid w:val="004A3077"/>
    <w:rsid w:val="004A40C5"/>
    <w:rsid w:val="004A5B37"/>
    <w:rsid w:val="004B5ADA"/>
    <w:rsid w:val="004B650E"/>
    <w:rsid w:val="004C69E1"/>
    <w:rsid w:val="004D5BE2"/>
    <w:rsid w:val="004D7000"/>
    <w:rsid w:val="004E009A"/>
    <w:rsid w:val="004E1856"/>
    <w:rsid w:val="004E4C30"/>
    <w:rsid w:val="004F74C4"/>
    <w:rsid w:val="005020F5"/>
    <w:rsid w:val="0050374C"/>
    <w:rsid w:val="00514031"/>
    <w:rsid w:val="00516C29"/>
    <w:rsid w:val="00516D33"/>
    <w:rsid w:val="00520A46"/>
    <w:rsid w:val="0052606F"/>
    <w:rsid w:val="00532729"/>
    <w:rsid w:val="00536CCB"/>
    <w:rsid w:val="005444C1"/>
    <w:rsid w:val="00544E9B"/>
    <w:rsid w:val="005549BD"/>
    <w:rsid w:val="00556F0B"/>
    <w:rsid w:val="0056061A"/>
    <w:rsid w:val="005608B2"/>
    <w:rsid w:val="005642E6"/>
    <w:rsid w:val="00567652"/>
    <w:rsid w:val="005743CE"/>
    <w:rsid w:val="00575095"/>
    <w:rsid w:val="00576DA7"/>
    <w:rsid w:val="00582C79"/>
    <w:rsid w:val="00582FB9"/>
    <w:rsid w:val="005864D0"/>
    <w:rsid w:val="00590D64"/>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14BC1"/>
    <w:rsid w:val="00614F44"/>
    <w:rsid w:val="00615C55"/>
    <w:rsid w:val="006307F8"/>
    <w:rsid w:val="0063427B"/>
    <w:rsid w:val="0063611D"/>
    <w:rsid w:val="00637033"/>
    <w:rsid w:val="00637A71"/>
    <w:rsid w:val="006406EA"/>
    <w:rsid w:val="00644DB0"/>
    <w:rsid w:val="006455FD"/>
    <w:rsid w:val="006518F8"/>
    <w:rsid w:val="00652CB5"/>
    <w:rsid w:val="0065410F"/>
    <w:rsid w:val="00661B15"/>
    <w:rsid w:val="00663867"/>
    <w:rsid w:val="00680B3F"/>
    <w:rsid w:val="00686103"/>
    <w:rsid w:val="00687343"/>
    <w:rsid w:val="00693A7A"/>
    <w:rsid w:val="006956BD"/>
    <w:rsid w:val="006A34AA"/>
    <w:rsid w:val="006A4080"/>
    <w:rsid w:val="006C4778"/>
    <w:rsid w:val="006C48BF"/>
    <w:rsid w:val="006C5337"/>
    <w:rsid w:val="006C7804"/>
    <w:rsid w:val="006D346E"/>
    <w:rsid w:val="006E28C4"/>
    <w:rsid w:val="006E379C"/>
    <w:rsid w:val="006E55EF"/>
    <w:rsid w:val="006F2EA6"/>
    <w:rsid w:val="006F5240"/>
    <w:rsid w:val="006F6188"/>
    <w:rsid w:val="00701077"/>
    <w:rsid w:val="00707ACD"/>
    <w:rsid w:val="00713A4A"/>
    <w:rsid w:val="00713FB3"/>
    <w:rsid w:val="007143A1"/>
    <w:rsid w:val="00714B58"/>
    <w:rsid w:val="0071656C"/>
    <w:rsid w:val="00721669"/>
    <w:rsid w:val="007277EE"/>
    <w:rsid w:val="0073421E"/>
    <w:rsid w:val="00744B46"/>
    <w:rsid w:val="00746534"/>
    <w:rsid w:val="007546B1"/>
    <w:rsid w:val="0076067E"/>
    <w:rsid w:val="00761BD7"/>
    <w:rsid w:val="00762C9C"/>
    <w:rsid w:val="0076543B"/>
    <w:rsid w:val="00776B3D"/>
    <w:rsid w:val="007856DC"/>
    <w:rsid w:val="00790BF8"/>
    <w:rsid w:val="0079136E"/>
    <w:rsid w:val="00795AA3"/>
    <w:rsid w:val="00795F53"/>
    <w:rsid w:val="00796420"/>
    <w:rsid w:val="00797848"/>
    <w:rsid w:val="007A7425"/>
    <w:rsid w:val="007A7A9D"/>
    <w:rsid w:val="007B56A1"/>
    <w:rsid w:val="007B5CC9"/>
    <w:rsid w:val="007B7B7E"/>
    <w:rsid w:val="007C0BF8"/>
    <w:rsid w:val="007C4358"/>
    <w:rsid w:val="007C6E69"/>
    <w:rsid w:val="007C6E86"/>
    <w:rsid w:val="007E01E4"/>
    <w:rsid w:val="007F5545"/>
    <w:rsid w:val="00803610"/>
    <w:rsid w:val="00803A9A"/>
    <w:rsid w:val="0080679F"/>
    <w:rsid w:val="00806E96"/>
    <w:rsid w:val="008075D7"/>
    <w:rsid w:val="00811DD7"/>
    <w:rsid w:val="00814D27"/>
    <w:rsid w:val="00820106"/>
    <w:rsid w:val="008215CF"/>
    <w:rsid w:val="00823816"/>
    <w:rsid w:val="00824AF0"/>
    <w:rsid w:val="00824D75"/>
    <w:rsid w:val="00830548"/>
    <w:rsid w:val="00830DA8"/>
    <w:rsid w:val="00830E98"/>
    <w:rsid w:val="00831609"/>
    <w:rsid w:val="00851274"/>
    <w:rsid w:val="00853398"/>
    <w:rsid w:val="00853D27"/>
    <w:rsid w:val="00861FC3"/>
    <w:rsid w:val="00862A29"/>
    <w:rsid w:val="00870A2E"/>
    <w:rsid w:val="00874148"/>
    <w:rsid w:val="008750CB"/>
    <w:rsid w:val="00875F75"/>
    <w:rsid w:val="00877DD5"/>
    <w:rsid w:val="008812D2"/>
    <w:rsid w:val="00886FB5"/>
    <w:rsid w:val="00887A9B"/>
    <w:rsid w:val="00887B62"/>
    <w:rsid w:val="00893687"/>
    <w:rsid w:val="0089465E"/>
    <w:rsid w:val="00897442"/>
    <w:rsid w:val="008A1F04"/>
    <w:rsid w:val="008A3CC3"/>
    <w:rsid w:val="008B0AEA"/>
    <w:rsid w:val="008B0EF7"/>
    <w:rsid w:val="008B4FC7"/>
    <w:rsid w:val="008B6E3D"/>
    <w:rsid w:val="008D03D1"/>
    <w:rsid w:val="008D0ED2"/>
    <w:rsid w:val="008D188D"/>
    <w:rsid w:val="008D598F"/>
    <w:rsid w:val="008E11D8"/>
    <w:rsid w:val="008E20B7"/>
    <w:rsid w:val="008E29BE"/>
    <w:rsid w:val="008E3BBB"/>
    <w:rsid w:val="009012C0"/>
    <w:rsid w:val="0090259A"/>
    <w:rsid w:val="0090678D"/>
    <w:rsid w:val="0091004A"/>
    <w:rsid w:val="00914B9E"/>
    <w:rsid w:val="00920F9D"/>
    <w:rsid w:val="00926922"/>
    <w:rsid w:val="009269B8"/>
    <w:rsid w:val="00926C87"/>
    <w:rsid w:val="00927A79"/>
    <w:rsid w:val="00935245"/>
    <w:rsid w:val="0093730E"/>
    <w:rsid w:val="00946419"/>
    <w:rsid w:val="00947099"/>
    <w:rsid w:val="009671A9"/>
    <w:rsid w:val="00967B4E"/>
    <w:rsid w:val="00971E03"/>
    <w:rsid w:val="00971FF3"/>
    <w:rsid w:val="009728DF"/>
    <w:rsid w:val="00983228"/>
    <w:rsid w:val="009861F2"/>
    <w:rsid w:val="00992BD8"/>
    <w:rsid w:val="009A24CF"/>
    <w:rsid w:val="009A2E75"/>
    <w:rsid w:val="009A3B3F"/>
    <w:rsid w:val="009B00AF"/>
    <w:rsid w:val="009B06D9"/>
    <w:rsid w:val="009B1135"/>
    <w:rsid w:val="009B155A"/>
    <w:rsid w:val="009B4FBF"/>
    <w:rsid w:val="009B648C"/>
    <w:rsid w:val="009C0588"/>
    <w:rsid w:val="009C4F16"/>
    <w:rsid w:val="009D11AE"/>
    <w:rsid w:val="009D11E0"/>
    <w:rsid w:val="009D1FE3"/>
    <w:rsid w:val="009D2C1B"/>
    <w:rsid w:val="009D3078"/>
    <w:rsid w:val="009E0882"/>
    <w:rsid w:val="009E198E"/>
    <w:rsid w:val="009F13B5"/>
    <w:rsid w:val="009F26CA"/>
    <w:rsid w:val="009F2A85"/>
    <w:rsid w:val="009F2A9C"/>
    <w:rsid w:val="009F3F1F"/>
    <w:rsid w:val="00A00AC7"/>
    <w:rsid w:val="00A07A45"/>
    <w:rsid w:val="00A12B53"/>
    <w:rsid w:val="00A13011"/>
    <w:rsid w:val="00A145CF"/>
    <w:rsid w:val="00A14D4A"/>
    <w:rsid w:val="00A2059B"/>
    <w:rsid w:val="00A21697"/>
    <w:rsid w:val="00A228DF"/>
    <w:rsid w:val="00A2746A"/>
    <w:rsid w:val="00A27E59"/>
    <w:rsid w:val="00A31E99"/>
    <w:rsid w:val="00A32380"/>
    <w:rsid w:val="00A33418"/>
    <w:rsid w:val="00A40B9B"/>
    <w:rsid w:val="00A41755"/>
    <w:rsid w:val="00A45C9F"/>
    <w:rsid w:val="00A502C7"/>
    <w:rsid w:val="00A525C9"/>
    <w:rsid w:val="00A56323"/>
    <w:rsid w:val="00A57F93"/>
    <w:rsid w:val="00A668FB"/>
    <w:rsid w:val="00A86360"/>
    <w:rsid w:val="00A86A23"/>
    <w:rsid w:val="00A9376F"/>
    <w:rsid w:val="00AA05A5"/>
    <w:rsid w:val="00AA1593"/>
    <w:rsid w:val="00AA22C9"/>
    <w:rsid w:val="00AA5BDB"/>
    <w:rsid w:val="00AA7940"/>
    <w:rsid w:val="00AB204D"/>
    <w:rsid w:val="00AB32D9"/>
    <w:rsid w:val="00AB6BB5"/>
    <w:rsid w:val="00AC2530"/>
    <w:rsid w:val="00AC77DA"/>
    <w:rsid w:val="00AD2313"/>
    <w:rsid w:val="00AD419F"/>
    <w:rsid w:val="00AD53D2"/>
    <w:rsid w:val="00AE2415"/>
    <w:rsid w:val="00AE27C3"/>
    <w:rsid w:val="00AE2E44"/>
    <w:rsid w:val="00AE3FF6"/>
    <w:rsid w:val="00AE523D"/>
    <w:rsid w:val="00AE7C48"/>
    <w:rsid w:val="00AF345D"/>
    <w:rsid w:val="00B017E7"/>
    <w:rsid w:val="00B05A53"/>
    <w:rsid w:val="00B11C10"/>
    <w:rsid w:val="00B14CC9"/>
    <w:rsid w:val="00B167C9"/>
    <w:rsid w:val="00B319EA"/>
    <w:rsid w:val="00B31C0B"/>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4B03"/>
    <w:rsid w:val="00B74D13"/>
    <w:rsid w:val="00B77F95"/>
    <w:rsid w:val="00B879B3"/>
    <w:rsid w:val="00B962EB"/>
    <w:rsid w:val="00B97B9B"/>
    <w:rsid w:val="00BA02EA"/>
    <w:rsid w:val="00BA2DA1"/>
    <w:rsid w:val="00BA4C13"/>
    <w:rsid w:val="00BA4F11"/>
    <w:rsid w:val="00BA67A1"/>
    <w:rsid w:val="00BA7F7E"/>
    <w:rsid w:val="00BB079F"/>
    <w:rsid w:val="00BB3F5A"/>
    <w:rsid w:val="00BB6C9C"/>
    <w:rsid w:val="00BD6A73"/>
    <w:rsid w:val="00BD737B"/>
    <w:rsid w:val="00BE096D"/>
    <w:rsid w:val="00BE2443"/>
    <w:rsid w:val="00BE71B1"/>
    <w:rsid w:val="00BF15ED"/>
    <w:rsid w:val="00BF1767"/>
    <w:rsid w:val="00C02D1B"/>
    <w:rsid w:val="00C1169B"/>
    <w:rsid w:val="00C14288"/>
    <w:rsid w:val="00C205FC"/>
    <w:rsid w:val="00C2606B"/>
    <w:rsid w:val="00C303AD"/>
    <w:rsid w:val="00C33B6E"/>
    <w:rsid w:val="00C34C68"/>
    <w:rsid w:val="00C35C16"/>
    <w:rsid w:val="00C378B6"/>
    <w:rsid w:val="00C42870"/>
    <w:rsid w:val="00C51FD8"/>
    <w:rsid w:val="00C55002"/>
    <w:rsid w:val="00C56314"/>
    <w:rsid w:val="00C57092"/>
    <w:rsid w:val="00C62989"/>
    <w:rsid w:val="00C66EE5"/>
    <w:rsid w:val="00C70089"/>
    <w:rsid w:val="00C75A17"/>
    <w:rsid w:val="00C8083A"/>
    <w:rsid w:val="00C80FCB"/>
    <w:rsid w:val="00C82994"/>
    <w:rsid w:val="00C83104"/>
    <w:rsid w:val="00C83DD7"/>
    <w:rsid w:val="00C9245E"/>
    <w:rsid w:val="00C941CB"/>
    <w:rsid w:val="00C95874"/>
    <w:rsid w:val="00C96FEF"/>
    <w:rsid w:val="00CA2418"/>
    <w:rsid w:val="00CA3AED"/>
    <w:rsid w:val="00CA42CC"/>
    <w:rsid w:val="00CB1407"/>
    <w:rsid w:val="00CB6B74"/>
    <w:rsid w:val="00CB7754"/>
    <w:rsid w:val="00CC10F4"/>
    <w:rsid w:val="00CC3380"/>
    <w:rsid w:val="00CC604D"/>
    <w:rsid w:val="00CD5A78"/>
    <w:rsid w:val="00CE6F1C"/>
    <w:rsid w:val="00CE7E8F"/>
    <w:rsid w:val="00CF4B71"/>
    <w:rsid w:val="00CF4EDB"/>
    <w:rsid w:val="00CF53CD"/>
    <w:rsid w:val="00CF72AD"/>
    <w:rsid w:val="00D007A2"/>
    <w:rsid w:val="00D0147F"/>
    <w:rsid w:val="00D01BE1"/>
    <w:rsid w:val="00D0203C"/>
    <w:rsid w:val="00D02642"/>
    <w:rsid w:val="00D107AD"/>
    <w:rsid w:val="00D17E8A"/>
    <w:rsid w:val="00D211E2"/>
    <w:rsid w:val="00D24014"/>
    <w:rsid w:val="00D25AE7"/>
    <w:rsid w:val="00D31456"/>
    <w:rsid w:val="00D329AD"/>
    <w:rsid w:val="00D342B2"/>
    <w:rsid w:val="00D366CB"/>
    <w:rsid w:val="00D374C6"/>
    <w:rsid w:val="00D470FB"/>
    <w:rsid w:val="00D472FB"/>
    <w:rsid w:val="00D47B9F"/>
    <w:rsid w:val="00D54C80"/>
    <w:rsid w:val="00D55EA0"/>
    <w:rsid w:val="00D572ED"/>
    <w:rsid w:val="00D604E2"/>
    <w:rsid w:val="00D61000"/>
    <w:rsid w:val="00D61101"/>
    <w:rsid w:val="00D67C13"/>
    <w:rsid w:val="00D80D7F"/>
    <w:rsid w:val="00D86B16"/>
    <w:rsid w:val="00D87BEB"/>
    <w:rsid w:val="00D962EF"/>
    <w:rsid w:val="00D971E9"/>
    <w:rsid w:val="00DA07AA"/>
    <w:rsid w:val="00DA2D96"/>
    <w:rsid w:val="00DA4555"/>
    <w:rsid w:val="00DA52DA"/>
    <w:rsid w:val="00DA6550"/>
    <w:rsid w:val="00DA69EE"/>
    <w:rsid w:val="00DA7A40"/>
    <w:rsid w:val="00DB02AA"/>
    <w:rsid w:val="00DB19D9"/>
    <w:rsid w:val="00DB2D3F"/>
    <w:rsid w:val="00DB5B50"/>
    <w:rsid w:val="00DB7F7B"/>
    <w:rsid w:val="00DC63D3"/>
    <w:rsid w:val="00DD0951"/>
    <w:rsid w:val="00DD2924"/>
    <w:rsid w:val="00DD410E"/>
    <w:rsid w:val="00DE24D2"/>
    <w:rsid w:val="00DE383A"/>
    <w:rsid w:val="00DE68B8"/>
    <w:rsid w:val="00DF2246"/>
    <w:rsid w:val="00DF6821"/>
    <w:rsid w:val="00DF7354"/>
    <w:rsid w:val="00E05727"/>
    <w:rsid w:val="00E06FB1"/>
    <w:rsid w:val="00E07A23"/>
    <w:rsid w:val="00E11E4B"/>
    <w:rsid w:val="00E11F37"/>
    <w:rsid w:val="00E12053"/>
    <w:rsid w:val="00E23AD9"/>
    <w:rsid w:val="00E32617"/>
    <w:rsid w:val="00E3333D"/>
    <w:rsid w:val="00E33A0F"/>
    <w:rsid w:val="00E41DD6"/>
    <w:rsid w:val="00E51FFD"/>
    <w:rsid w:val="00E5239B"/>
    <w:rsid w:val="00E5694A"/>
    <w:rsid w:val="00E72626"/>
    <w:rsid w:val="00E73CAA"/>
    <w:rsid w:val="00E73E1A"/>
    <w:rsid w:val="00E75C67"/>
    <w:rsid w:val="00E83FA4"/>
    <w:rsid w:val="00E84358"/>
    <w:rsid w:val="00E86CDE"/>
    <w:rsid w:val="00E9239F"/>
    <w:rsid w:val="00E9273A"/>
    <w:rsid w:val="00E92C5A"/>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599D"/>
    <w:rsid w:val="00EF6E6D"/>
    <w:rsid w:val="00EF78F4"/>
    <w:rsid w:val="00F0370D"/>
    <w:rsid w:val="00F04144"/>
    <w:rsid w:val="00F05C71"/>
    <w:rsid w:val="00F16767"/>
    <w:rsid w:val="00F171F9"/>
    <w:rsid w:val="00F21F66"/>
    <w:rsid w:val="00F23DBB"/>
    <w:rsid w:val="00F23F5A"/>
    <w:rsid w:val="00F259DD"/>
    <w:rsid w:val="00F263D3"/>
    <w:rsid w:val="00F313C0"/>
    <w:rsid w:val="00F34A4D"/>
    <w:rsid w:val="00F34D83"/>
    <w:rsid w:val="00F412B3"/>
    <w:rsid w:val="00F43B43"/>
    <w:rsid w:val="00F44E2F"/>
    <w:rsid w:val="00F453C2"/>
    <w:rsid w:val="00F46068"/>
    <w:rsid w:val="00F47979"/>
    <w:rsid w:val="00F50100"/>
    <w:rsid w:val="00F55B02"/>
    <w:rsid w:val="00F60A4F"/>
    <w:rsid w:val="00F627D4"/>
    <w:rsid w:val="00F64E33"/>
    <w:rsid w:val="00F71041"/>
    <w:rsid w:val="00F73D0D"/>
    <w:rsid w:val="00F74309"/>
    <w:rsid w:val="00F74503"/>
    <w:rsid w:val="00F74EFD"/>
    <w:rsid w:val="00F7642E"/>
    <w:rsid w:val="00F848AF"/>
    <w:rsid w:val="00F85687"/>
    <w:rsid w:val="00FA4BCC"/>
    <w:rsid w:val="00FA6561"/>
    <w:rsid w:val="00FB4955"/>
    <w:rsid w:val="00FB5CC6"/>
    <w:rsid w:val="00FE3E1C"/>
    <w:rsid w:val="00FE70A7"/>
    <w:rsid w:val="00FE7E50"/>
    <w:rsid w:val="00FE7E67"/>
    <w:rsid w:val="00FF2FAC"/>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6418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2025-02-03T11:30:00Z</dcterms:created>
  <dcterms:modified xsi:type="dcterms:W3CDTF">2025-02-03T11:36:00Z</dcterms:modified>
</cp:coreProperties>
</file>