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123952" w14:textId="77777777" w:rsidR="00C91977" w:rsidRPr="005B42B2" w:rsidRDefault="00C91977" w:rsidP="005B42B2">
      <w:pPr>
        <w:pStyle w:val="ab"/>
        <w:rPr>
          <w:rFonts w:ascii="Tahoma" w:hAnsi="Tahoma" w:cs="Tahoma"/>
          <w:sz w:val="22"/>
          <w:szCs w:val="22"/>
          <w:lang w:val="en-US"/>
        </w:rPr>
      </w:pPr>
    </w:p>
    <w:p w14:paraId="5C2DC465" w14:textId="54A882BB" w:rsidR="002D1498" w:rsidRDefault="00755925" w:rsidP="00226F0F">
      <w:pPr>
        <w:pStyle w:val="ab"/>
        <w:jc w:val="center"/>
        <w:rPr>
          <w:rFonts w:ascii="Tahoma" w:hAnsi="Tahoma" w:cs="Tahoma"/>
          <w:noProof/>
          <w:sz w:val="22"/>
          <w:szCs w:val="22"/>
          <w:lang w:val="en-US"/>
        </w:rPr>
      </w:pPr>
      <w:r w:rsidRPr="005B42B2">
        <w:rPr>
          <w:rFonts w:ascii="Tahoma" w:hAnsi="Tahoma" w:cs="Tahoma"/>
          <w:noProof/>
          <w:sz w:val="22"/>
          <w:szCs w:val="22"/>
        </w:rPr>
        <w:drawing>
          <wp:inline distT="0" distB="0" distL="0" distR="0" wp14:anchorId="673FD682" wp14:editId="5FAC1054">
            <wp:extent cx="1800225" cy="514350"/>
            <wp:effectExtent l="0" t="0" r="0" b="0"/>
            <wp:docPr id="1" name="6 - Εικόνα" descr="ERT3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 - Εικόνα" descr="ERT3 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D44D14" w14:textId="77777777" w:rsidR="005B42B2" w:rsidRPr="0070268C" w:rsidRDefault="005B42B2" w:rsidP="00226F0F">
      <w:pPr>
        <w:pStyle w:val="ab"/>
        <w:jc w:val="center"/>
        <w:rPr>
          <w:rFonts w:ascii="Tahoma" w:hAnsi="Tahoma" w:cs="Tahoma"/>
          <w:sz w:val="22"/>
          <w:szCs w:val="22"/>
        </w:rPr>
      </w:pPr>
    </w:p>
    <w:p w14:paraId="059DD1CF" w14:textId="77777777" w:rsidR="002D1498" w:rsidRPr="002108AF" w:rsidRDefault="002D1498" w:rsidP="002D1498">
      <w:pPr>
        <w:pStyle w:val="ab"/>
        <w:jc w:val="left"/>
        <w:rPr>
          <w:rFonts w:ascii="Verdana" w:hAnsi="Verdana" w:cs="Tahoma"/>
          <w:sz w:val="20"/>
        </w:rPr>
      </w:pPr>
    </w:p>
    <w:p w14:paraId="1286A800" w14:textId="77777777" w:rsidR="002D1498" w:rsidRPr="007C5016" w:rsidRDefault="002D1498" w:rsidP="005B42B2">
      <w:pPr>
        <w:pStyle w:val="ab"/>
        <w:jc w:val="center"/>
        <w:rPr>
          <w:rFonts w:ascii="Verdana" w:hAnsi="Verdana" w:cs="Tahoma"/>
          <w:b/>
          <w:color w:val="00B050"/>
          <w:sz w:val="20"/>
          <w:u w:val="single"/>
        </w:rPr>
      </w:pPr>
      <w:r w:rsidRPr="007C5016">
        <w:rPr>
          <w:rFonts w:ascii="Verdana" w:hAnsi="Verdana" w:cs="Tahoma"/>
          <w:b/>
          <w:color w:val="00B050"/>
          <w:sz w:val="20"/>
          <w:u w:val="single"/>
        </w:rPr>
        <w:t>ΤΡΟΠΟΠΟΙΗΣΗ ΠΡΟΓΡΑΜΜΑΤΟΣ</w:t>
      </w:r>
    </w:p>
    <w:p w14:paraId="450D51F2" w14:textId="77777777" w:rsidR="0070268C" w:rsidRPr="0070268C" w:rsidRDefault="0070268C" w:rsidP="0070268C">
      <w:pPr>
        <w:rPr>
          <w:rFonts w:ascii="Arial Narrow" w:hAnsi="Arial Narrow" w:cs="Tahoma"/>
          <w:b/>
          <w:u w:val="single"/>
        </w:rPr>
      </w:pPr>
    </w:p>
    <w:p w14:paraId="2B0D8177" w14:textId="77777777" w:rsidR="0070268C" w:rsidRPr="0070268C" w:rsidRDefault="0070268C" w:rsidP="0070268C">
      <w:pPr>
        <w:rPr>
          <w:rFonts w:ascii="Arial Narrow" w:hAnsi="Arial Narrow" w:cs="Tahoma"/>
          <w:b/>
          <w:sz w:val="20"/>
          <w:szCs w:val="20"/>
          <w:u w:val="single"/>
        </w:rPr>
      </w:pPr>
    </w:p>
    <w:p w14:paraId="402C6FD2" w14:textId="77777777" w:rsidR="0070268C" w:rsidRPr="0070268C" w:rsidRDefault="0070268C" w:rsidP="0070268C">
      <w:pPr>
        <w:rPr>
          <w:rFonts w:ascii="Verdana" w:hAnsi="Verdana" w:cs="Tahoma"/>
          <w:b/>
          <w:color w:val="00B050"/>
          <w:sz w:val="20"/>
          <w:szCs w:val="20"/>
          <w:u w:val="single"/>
        </w:rPr>
      </w:pPr>
      <w:r w:rsidRPr="0070268C">
        <w:rPr>
          <w:rFonts w:ascii="Verdana" w:hAnsi="Verdana" w:cs="Tahoma"/>
          <w:b/>
          <w:color w:val="00B050"/>
          <w:sz w:val="20"/>
          <w:szCs w:val="20"/>
          <w:u w:val="single"/>
        </w:rPr>
        <w:t>Σάββατο 10/05/25</w:t>
      </w:r>
    </w:p>
    <w:p w14:paraId="03CAB0F9" w14:textId="77777777" w:rsidR="0070268C" w:rsidRPr="0070268C" w:rsidRDefault="0070268C" w:rsidP="0070268C">
      <w:pPr>
        <w:rPr>
          <w:rFonts w:ascii="Arial Narrow" w:hAnsi="Arial Narrow" w:cs="Tahoma"/>
          <w:b/>
          <w:u w:val="single"/>
        </w:rPr>
      </w:pPr>
    </w:p>
    <w:p w14:paraId="11F3E03B" w14:textId="77777777" w:rsidR="0070268C" w:rsidRPr="0070268C" w:rsidRDefault="0070268C" w:rsidP="0070268C">
      <w:pPr>
        <w:rPr>
          <w:rFonts w:ascii="Arial Narrow" w:hAnsi="Arial Narrow" w:cs="Tahoma"/>
          <w:b/>
        </w:rPr>
      </w:pPr>
      <w:r w:rsidRPr="0070268C">
        <w:rPr>
          <w:rFonts w:ascii="Arial Narrow" w:hAnsi="Arial Narrow" w:cs="Tahoma"/>
          <w:b/>
        </w:rPr>
        <w:t>……………………..</w:t>
      </w:r>
    </w:p>
    <w:p w14:paraId="53EDEB82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b/>
          <w:bCs/>
          <w:color w:val="191E00"/>
        </w:rPr>
        <w:t>14:30</w:t>
      </w:r>
      <w:r w:rsidRPr="0070268C">
        <w:rPr>
          <w:rFonts w:ascii="Arial Narrow" w:hAnsi="Arial Narrow"/>
          <w:color w:val="191E00"/>
        </w:rPr>
        <w:t>  |  </w:t>
      </w:r>
      <w:r w:rsidRPr="0070268C">
        <w:rPr>
          <w:rFonts w:ascii="Arial Narrow" w:hAnsi="Arial Narrow"/>
          <w:b/>
          <w:bCs/>
          <w:color w:val="191E00"/>
        </w:rPr>
        <w:t xml:space="preserve"> Ειδήσεις από την Περιφέρεια </w:t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b/>
          <w:bCs/>
          <w:color w:val="191E00"/>
          <w:highlight w:val="yellow"/>
        </w:rPr>
        <w:t>15:00</w:t>
      </w:r>
      <w:r w:rsidRPr="0070268C">
        <w:rPr>
          <w:rFonts w:ascii="Arial Narrow" w:hAnsi="Arial Narrow"/>
          <w:color w:val="191E00"/>
          <w:highlight w:val="yellow"/>
        </w:rPr>
        <w:t>  |  </w:t>
      </w:r>
      <w:r w:rsidRPr="0070268C">
        <w:rPr>
          <w:rFonts w:ascii="Arial Narrow" w:hAnsi="Arial Narrow"/>
          <w:b/>
          <w:bCs/>
          <w:color w:val="191E00"/>
          <w:highlight w:val="yellow"/>
        </w:rPr>
        <w:t xml:space="preserve"> Βίλατζ Γιουνάιτεντ  (E)  </w:t>
      </w:r>
      <w:r w:rsidRPr="0070268C">
        <w:rPr>
          <w:rFonts w:ascii="Arial Narrow" w:hAnsi="Arial Narrow"/>
          <w:color w:val="191E00"/>
          <w:highlight w:val="yellow"/>
        </w:rPr>
        <w:t> </w:t>
      </w:r>
      <w:r w:rsidRPr="0070268C">
        <w:rPr>
          <w:rFonts w:ascii="Arial Narrow" w:hAnsi="Arial Narrow"/>
          <w:noProof/>
          <w:color w:val="191E00"/>
          <w:highlight w:val="yellow"/>
        </w:rPr>
        <w:drawing>
          <wp:inline distT="0" distB="0" distL="0" distR="0" wp14:anchorId="4E95436F" wp14:editId="4F48D513">
            <wp:extent cx="190500" cy="190500"/>
            <wp:effectExtent l="0" t="0" r="0" b="0"/>
            <wp:docPr id="391969452" name="Εικόνα 6" descr="Κατάλληλο για άτομα άνω των 8 ετώ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Κατάλληλο για άτομα άνω των 8 ετών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268C">
        <w:rPr>
          <w:rFonts w:ascii="Arial Narrow" w:hAnsi="Arial Narrow"/>
          <w:color w:val="191E00"/>
        </w:rPr>
        <w:t xml:space="preserve"> </w:t>
      </w:r>
      <w:r w:rsidRPr="0070268C">
        <w:rPr>
          <w:rFonts w:ascii="Arial Narrow" w:hAnsi="Arial Narrow"/>
          <w:color w:val="191E00"/>
        </w:rPr>
        <w:br/>
        <w:t xml:space="preserve">Β' ΚΥΚΛΟΣ </w:t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b/>
          <w:bCs/>
          <w:color w:val="191E00"/>
        </w:rPr>
        <w:t>Έτος παραγωγής:</w:t>
      </w:r>
      <w:r w:rsidRPr="0070268C">
        <w:rPr>
          <w:rFonts w:ascii="Arial Narrow" w:hAnsi="Arial Narrow"/>
          <w:color w:val="191E00"/>
        </w:rPr>
        <w:t xml:space="preserve"> 2025</w:t>
      </w:r>
    </w:p>
    <w:p w14:paraId="6970BD48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b/>
          <w:bCs/>
          <w:color w:val="304A74"/>
        </w:rPr>
        <w:t>Επεισόδιο: ΑΟ Συκιάς Ημαθίας</w:t>
      </w:r>
      <w:r w:rsidRPr="0070268C">
        <w:rPr>
          <w:rFonts w:ascii="Arial Narrow" w:hAnsi="Arial Narrow"/>
          <w:color w:val="191E00"/>
        </w:rPr>
        <w:t xml:space="preserve"> </w:t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b/>
          <w:bCs/>
          <w:color w:val="191E00"/>
          <w:highlight w:val="yellow"/>
        </w:rPr>
        <w:t>16:00</w:t>
      </w:r>
      <w:r w:rsidRPr="0070268C">
        <w:rPr>
          <w:rFonts w:ascii="Arial Narrow" w:hAnsi="Arial Narrow"/>
          <w:color w:val="191E00"/>
          <w:highlight w:val="yellow"/>
        </w:rPr>
        <w:t>  |  </w:t>
      </w:r>
      <w:r w:rsidRPr="0070268C">
        <w:rPr>
          <w:rFonts w:ascii="Arial Narrow" w:hAnsi="Arial Narrow"/>
          <w:b/>
          <w:bCs/>
          <w:color w:val="191E00"/>
          <w:highlight w:val="yellow"/>
        </w:rPr>
        <w:t xml:space="preserve"> The Game </w:t>
      </w:r>
      <w:r w:rsidRPr="0070268C">
        <w:rPr>
          <w:rFonts w:ascii="Arial Narrow" w:hAnsi="Arial Narrow"/>
          <w:color w:val="191E00"/>
          <w:highlight w:val="yellow"/>
        </w:rPr>
        <w:t> </w:t>
      </w:r>
      <w:r w:rsidRPr="0070268C">
        <w:rPr>
          <w:rFonts w:ascii="Arial Narrow" w:hAnsi="Arial Narrow"/>
          <w:noProof/>
          <w:color w:val="191E00"/>
          <w:highlight w:val="yellow"/>
        </w:rPr>
        <w:drawing>
          <wp:inline distT="0" distB="0" distL="0" distR="0" wp14:anchorId="382310AC" wp14:editId="34435700">
            <wp:extent cx="190500" cy="190500"/>
            <wp:effectExtent l="0" t="0" r="0" b="0"/>
            <wp:docPr id="2" name="Εικόνα 5" descr="Κατάλληλο για άτομα άνω των 8 ετώ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Κατάλληλο για άτομα άνω των 8 ετών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268C">
        <w:rPr>
          <w:rFonts w:ascii="Arial Narrow" w:hAnsi="Arial Narrow"/>
          <w:color w:val="191E00"/>
        </w:rPr>
        <w:t xml:space="preserve"> </w:t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b/>
          <w:bCs/>
          <w:color w:val="191E00"/>
          <w:highlight w:val="yellow"/>
        </w:rPr>
        <w:t>17:00</w:t>
      </w:r>
      <w:r w:rsidRPr="0070268C">
        <w:rPr>
          <w:rFonts w:ascii="Arial Narrow" w:hAnsi="Arial Narrow"/>
          <w:color w:val="191E00"/>
          <w:highlight w:val="yellow"/>
        </w:rPr>
        <w:t>  |  </w:t>
      </w:r>
      <w:r w:rsidRPr="0070268C">
        <w:rPr>
          <w:rFonts w:ascii="Arial Narrow" w:hAnsi="Arial Narrow"/>
          <w:b/>
          <w:bCs/>
          <w:color w:val="191E00"/>
          <w:highlight w:val="yellow"/>
        </w:rPr>
        <w:t xml:space="preserve"> </w:t>
      </w:r>
      <w:r w:rsidRPr="0070268C">
        <w:rPr>
          <w:rFonts w:ascii="Arial Narrow" w:hAnsi="Arial Narrow"/>
          <w:b/>
          <w:bCs/>
          <w:color w:val="191E00"/>
        </w:rPr>
        <w:t xml:space="preserve">Stoiximan GBL| Λαύριο DHI - Μαρούσι | PLAY OUT| 5η Αγωνιστική  (Z) </w:t>
      </w:r>
      <w:r w:rsidRPr="0070268C">
        <w:rPr>
          <w:rFonts w:ascii="Arial Narrow" w:hAnsi="Arial Narrow"/>
          <w:color w:val="191E00"/>
        </w:rPr>
        <w:br/>
      </w:r>
    </w:p>
    <w:p w14:paraId="251A51F1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color w:val="191E00"/>
        </w:rPr>
        <w:t>Το πρωτάθλημα της Stoiximan GBL είναι στην ΕΡΤ. Οι συναρπαστικές αναμετρήσεις συνεχίζονται στο παρκέ της ΕΡΤ3 με τους αγώνες 4 ομάδων στα play in, 2 ομάδων στα play out και 6 ομάδων στα play offs.</w:t>
      </w:r>
    </w:p>
    <w:p w14:paraId="7DC65BC5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b/>
          <w:color w:val="FF0000"/>
          <w:u w:val="single"/>
        </w:rPr>
        <w:t>ΑΛΛΑΓΗ ΩΡΑΣ</w:t>
      </w:r>
      <w:r w:rsidRPr="0070268C">
        <w:rPr>
          <w:rFonts w:ascii="Arial Narrow" w:hAnsi="Arial Narrow"/>
          <w:b/>
          <w:color w:val="FF0000"/>
        </w:rPr>
        <w:br/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b/>
          <w:bCs/>
          <w:color w:val="191E00"/>
          <w:highlight w:val="yellow"/>
        </w:rPr>
        <w:t>19:00</w:t>
      </w:r>
      <w:r w:rsidRPr="0070268C">
        <w:rPr>
          <w:rFonts w:ascii="Arial Narrow" w:hAnsi="Arial Narrow"/>
          <w:color w:val="191E00"/>
          <w:highlight w:val="yellow"/>
        </w:rPr>
        <w:t>  |  </w:t>
      </w:r>
      <w:r w:rsidRPr="0070268C">
        <w:rPr>
          <w:rFonts w:ascii="Arial Narrow" w:hAnsi="Arial Narrow"/>
          <w:b/>
          <w:bCs/>
          <w:color w:val="191E00"/>
          <w:highlight w:val="yellow"/>
        </w:rPr>
        <w:t xml:space="preserve"> Οι Πρωταθλητές (Α' ΤΗΛΕΟΠΤΙΚΗ ΜΕΤΑΔΟΣΗ) </w:t>
      </w:r>
      <w:r w:rsidRPr="0070268C">
        <w:rPr>
          <w:rFonts w:ascii="Arial Narrow" w:hAnsi="Arial Narrow"/>
          <w:color w:val="191E00"/>
          <w:highlight w:val="yellow"/>
        </w:rPr>
        <w:t> </w:t>
      </w:r>
      <w:r w:rsidRPr="0070268C">
        <w:rPr>
          <w:rFonts w:ascii="Arial Narrow" w:hAnsi="Arial Narrow"/>
          <w:noProof/>
          <w:color w:val="191E00"/>
          <w:highlight w:val="yellow"/>
        </w:rPr>
        <w:drawing>
          <wp:inline distT="0" distB="0" distL="0" distR="0" wp14:anchorId="166D5D8A" wp14:editId="7CAA35FF">
            <wp:extent cx="190500" cy="190500"/>
            <wp:effectExtent l="0" t="0" r="0" b="0"/>
            <wp:docPr id="3" name="Εικόνα 4" descr="Κατάλληλο για άτομα άνω των 8 ετώ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Κατάλληλο για άτομα άνω των 8 ετών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268C">
        <w:rPr>
          <w:rFonts w:ascii="Arial Narrow" w:hAnsi="Arial Narrow"/>
          <w:color w:val="191E00"/>
        </w:rPr>
        <w:t xml:space="preserve"> </w:t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i/>
          <w:iCs/>
          <w:color w:val="191E00"/>
        </w:rPr>
        <w:t>(The Greatest Of All Time)</w:t>
      </w:r>
      <w:r w:rsidRPr="0070268C">
        <w:rPr>
          <w:rFonts w:ascii="Arial Narrow" w:hAnsi="Arial Narrow"/>
          <w:color w:val="191E00"/>
        </w:rPr>
        <w:t xml:space="preserve"> </w:t>
      </w:r>
      <w:r w:rsidRPr="0070268C">
        <w:rPr>
          <w:rFonts w:ascii="Arial Narrow" w:hAnsi="Arial Narrow"/>
          <w:color w:val="191E00"/>
        </w:rPr>
        <w:br/>
      </w:r>
    </w:p>
    <w:p w14:paraId="3DBB90DF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color w:val="191E00"/>
        </w:rPr>
        <w:t>Σειρά ημίωρων ντοκιμαντέρ παραγωγής Αυστραλίας 2017-2022.</w:t>
      </w:r>
    </w:p>
    <w:p w14:paraId="5FB1A209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b/>
          <w:bCs/>
          <w:color w:val="304A74"/>
        </w:rPr>
        <w:t>Επεισόδιο 12ο: Ο Κορυφαίος Πιλότος F1[F1 Drivers]</w:t>
      </w:r>
      <w:r w:rsidRPr="0070268C">
        <w:rPr>
          <w:rFonts w:ascii="Arial Narrow" w:hAnsi="Arial Narrow"/>
          <w:color w:val="191E00"/>
        </w:rPr>
        <w:t xml:space="preserve"> </w:t>
      </w:r>
    </w:p>
    <w:p w14:paraId="3CA22A1B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b/>
          <w:bCs/>
          <w:color w:val="191E00"/>
        </w:rPr>
        <w:t>19:30</w:t>
      </w:r>
      <w:r w:rsidRPr="0070268C">
        <w:rPr>
          <w:rFonts w:ascii="Arial Narrow" w:hAnsi="Arial Narrow"/>
          <w:color w:val="191E00"/>
        </w:rPr>
        <w:t>  |  </w:t>
      </w:r>
      <w:r w:rsidRPr="0070268C">
        <w:rPr>
          <w:rFonts w:ascii="Arial Narrow" w:hAnsi="Arial Narrow"/>
          <w:b/>
          <w:bCs/>
          <w:color w:val="191E00"/>
        </w:rPr>
        <w:t xml:space="preserve"> Ειδήσεις από την Περιφέρεια </w:t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b/>
          <w:bCs/>
          <w:color w:val="191E00"/>
          <w:highlight w:val="yellow"/>
        </w:rPr>
        <w:t>20:00</w:t>
      </w:r>
      <w:r w:rsidRPr="0070268C">
        <w:rPr>
          <w:rFonts w:ascii="Arial Narrow" w:hAnsi="Arial Narrow"/>
          <w:color w:val="191E00"/>
          <w:highlight w:val="yellow"/>
        </w:rPr>
        <w:t>  |  </w:t>
      </w:r>
      <w:r w:rsidRPr="0070268C">
        <w:rPr>
          <w:rFonts w:ascii="Arial Narrow" w:hAnsi="Arial Narrow"/>
          <w:b/>
          <w:bCs/>
          <w:color w:val="191E00"/>
          <w:highlight w:val="yellow"/>
        </w:rPr>
        <w:t xml:space="preserve"> Ώρα Χορού - Β' Κύκλος  (E)  </w:t>
      </w:r>
      <w:r w:rsidRPr="0070268C">
        <w:rPr>
          <w:rFonts w:ascii="Arial Narrow" w:hAnsi="Arial Narrow"/>
          <w:color w:val="191E00"/>
          <w:highlight w:val="yellow"/>
        </w:rPr>
        <w:t> </w:t>
      </w:r>
      <w:r w:rsidRPr="0070268C">
        <w:rPr>
          <w:rFonts w:ascii="Arial Narrow" w:hAnsi="Arial Narrow"/>
          <w:noProof/>
          <w:color w:val="191E00"/>
          <w:highlight w:val="yellow"/>
        </w:rPr>
        <w:drawing>
          <wp:inline distT="0" distB="0" distL="0" distR="0" wp14:anchorId="28E660B0" wp14:editId="29180CE4">
            <wp:extent cx="190500" cy="190500"/>
            <wp:effectExtent l="0" t="0" r="0" b="0"/>
            <wp:docPr id="4" name="Εικόνα 3" descr="Κατάλληλο για άτομα άνω των 8 ετώ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Κατάλληλο για άτομα άνω των 8 ετών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268C">
        <w:rPr>
          <w:rFonts w:ascii="Arial Narrow" w:hAnsi="Arial Narrow"/>
          <w:color w:val="191E00"/>
        </w:rPr>
        <w:t xml:space="preserve"> </w:t>
      </w:r>
      <w:r w:rsidRPr="0070268C">
        <w:rPr>
          <w:rFonts w:ascii="Arial Narrow" w:hAnsi="Arial Narrow"/>
          <w:color w:val="191E00"/>
        </w:rPr>
        <w:br/>
      </w:r>
    </w:p>
    <w:p w14:paraId="34362ACC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b/>
          <w:bCs/>
          <w:color w:val="304A74"/>
        </w:rPr>
        <w:t>Επεισόδιο 1: Ευαγγελία Πλατανιώτη</w:t>
      </w:r>
      <w:r w:rsidRPr="0070268C">
        <w:rPr>
          <w:rFonts w:ascii="Arial Narrow" w:hAnsi="Arial Narrow"/>
          <w:color w:val="191E00"/>
        </w:rPr>
        <w:t xml:space="preserve"> </w:t>
      </w:r>
    </w:p>
    <w:p w14:paraId="1D14978C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b/>
          <w:bCs/>
          <w:color w:val="191E00"/>
        </w:rPr>
        <w:t>21:00</w:t>
      </w:r>
      <w:r w:rsidRPr="0070268C">
        <w:rPr>
          <w:rFonts w:ascii="Arial Narrow" w:hAnsi="Arial Narrow"/>
          <w:color w:val="191E00"/>
          <w:lang w:val="en-US"/>
        </w:rPr>
        <w:t>  </w:t>
      </w:r>
      <w:r w:rsidRPr="0070268C">
        <w:rPr>
          <w:rFonts w:ascii="Arial Narrow" w:hAnsi="Arial Narrow"/>
          <w:color w:val="191E00"/>
        </w:rPr>
        <w:t>|</w:t>
      </w:r>
      <w:r w:rsidRPr="0070268C">
        <w:rPr>
          <w:rFonts w:ascii="Arial Narrow" w:hAnsi="Arial Narrow"/>
          <w:color w:val="191E00"/>
          <w:lang w:val="en-US"/>
        </w:rPr>
        <w:t>  </w:t>
      </w:r>
      <w:r w:rsidRPr="0070268C">
        <w:rPr>
          <w:rFonts w:ascii="Arial Narrow" w:hAnsi="Arial Narrow"/>
          <w:b/>
          <w:bCs/>
          <w:color w:val="191E00"/>
        </w:rPr>
        <w:t xml:space="preserve"> Η Ιστορία του Κάμπινγκ </w:t>
      </w:r>
      <w:r w:rsidRPr="0070268C">
        <w:rPr>
          <w:rFonts w:ascii="Arial Narrow" w:hAnsi="Arial Narrow"/>
          <w:b/>
          <w:bCs/>
          <w:color w:val="191E00"/>
          <w:lang w:val="en-US"/>
        </w:rPr>
        <w:t> </w:t>
      </w:r>
      <w:r w:rsidRPr="0070268C">
        <w:rPr>
          <w:rFonts w:ascii="Arial Narrow" w:hAnsi="Arial Narrow"/>
          <w:b/>
          <w:bCs/>
          <w:color w:val="191E00"/>
        </w:rPr>
        <w:t>(</w:t>
      </w:r>
      <w:r w:rsidRPr="0070268C">
        <w:rPr>
          <w:rFonts w:ascii="Arial Narrow" w:hAnsi="Arial Narrow"/>
          <w:b/>
          <w:bCs/>
          <w:color w:val="191E00"/>
          <w:lang w:val="en-US"/>
        </w:rPr>
        <w:t>E</w:t>
      </w:r>
      <w:r w:rsidRPr="0070268C">
        <w:rPr>
          <w:rFonts w:ascii="Arial Narrow" w:hAnsi="Arial Narrow"/>
          <w:b/>
          <w:bCs/>
          <w:color w:val="191E00"/>
        </w:rPr>
        <w:t>)</w:t>
      </w:r>
      <w:r w:rsidRPr="0070268C">
        <w:rPr>
          <w:rFonts w:ascii="Arial Narrow" w:hAnsi="Arial Narrow"/>
          <w:b/>
          <w:bCs/>
          <w:color w:val="191E00"/>
          <w:lang w:val="en-US"/>
        </w:rPr>
        <w:t> </w:t>
      </w:r>
      <w:r w:rsidRPr="0070268C">
        <w:rPr>
          <w:rFonts w:ascii="Arial Narrow" w:hAnsi="Arial Narrow"/>
          <w:b/>
          <w:bCs/>
          <w:color w:val="191E00"/>
        </w:rPr>
        <w:t xml:space="preserve"> </w:t>
      </w:r>
      <w:r w:rsidRPr="0070268C">
        <w:rPr>
          <w:rFonts w:ascii="Arial Narrow" w:hAnsi="Arial Narrow"/>
          <w:color w:val="191E00"/>
          <w:lang w:val="en-US"/>
        </w:rPr>
        <w:t> </w:t>
      </w:r>
      <w:r w:rsidRPr="0070268C">
        <w:rPr>
          <w:rFonts w:ascii="Arial Narrow" w:hAnsi="Arial Narrow"/>
          <w:noProof/>
          <w:color w:val="191E00"/>
        </w:rPr>
        <w:drawing>
          <wp:inline distT="0" distB="0" distL="0" distR="0" wp14:anchorId="1AB34F36" wp14:editId="6BF28FEC">
            <wp:extent cx="190500" cy="190500"/>
            <wp:effectExtent l="0" t="0" r="0" b="0"/>
            <wp:docPr id="5" name="Εικόνα 2" descr="Κατάλληλο για άτομα άνω των 8 ετώ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Κατάλληλο για άτομα άνω των 8 ετών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268C">
        <w:rPr>
          <w:rFonts w:ascii="Arial Narrow" w:hAnsi="Arial Narrow"/>
          <w:color w:val="191E00"/>
        </w:rPr>
        <w:t xml:space="preserve"> </w:t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i/>
          <w:iCs/>
          <w:color w:val="191E00"/>
        </w:rPr>
        <w:t>(</w:t>
      </w:r>
      <w:r w:rsidRPr="0070268C">
        <w:rPr>
          <w:rFonts w:ascii="Arial Narrow" w:hAnsi="Arial Narrow"/>
          <w:i/>
          <w:iCs/>
          <w:color w:val="191E00"/>
          <w:lang w:val="en-US"/>
        </w:rPr>
        <w:t>The</w:t>
      </w:r>
      <w:r w:rsidRPr="0070268C">
        <w:rPr>
          <w:rFonts w:ascii="Arial Narrow" w:hAnsi="Arial Narrow"/>
          <w:i/>
          <w:iCs/>
          <w:color w:val="191E00"/>
        </w:rPr>
        <w:t xml:space="preserve"> </w:t>
      </w:r>
      <w:r w:rsidRPr="0070268C">
        <w:rPr>
          <w:rFonts w:ascii="Arial Narrow" w:hAnsi="Arial Narrow"/>
          <w:i/>
          <w:iCs/>
          <w:color w:val="191E00"/>
          <w:lang w:val="en-US"/>
        </w:rPr>
        <w:t>History</w:t>
      </w:r>
      <w:r w:rsidRPr="0070268C">
        <w:rPr>
          <w:rFonts w:ascii="Arial Narrow" w:hAnsi="Arial Narrow"/>
          <w:i/>
          <w:iCs/>
          <w:color w:val="191E00"/>
        </w:rPr>
        <w:t xml:space="preserve"> </w:t>
      </w:r>
      <w:r w:rsidRPr="0070268C">
        <w:rPr>
          <w:rFonts w:ascii="Arial Narrow" w:hAnsi="Arial Narrow"/>
          <w:i/>
          <w:iCs/>
          <w:color w:val="191E00"/>
          <w:lang w:val="en-US"/>
        </w:rPr>
        <w:t>of</w:t>
      </w:r>
      <w:r w:rsidRPr="0070268C">
        <w:rPr>
          <w:rFonts w:ascii="Arial Narrow" w:hAnsi="Arial Narrow"/>
          <w:i/>
          <w:iCs/>
          <w:color w:val="191E00"/>
        </w:rPr>
        <w:t xml:space="preserve"> </w:t>
      </w:r>
      <w:r w:rsidRPr="0070268C">
        <w:rPr>
          <w:rFonts w:ascii="Arial Narrow" w:hAnsi="Arial Narrow"/>
          <w:i/>
          <w:iCs/>
          <w:color w:val="191E00"/>
          <w:lang w:val="en-US"/>
        </w:rPr>
        <w:t>Camping</w:t>
      </w:r>
      <w:r w:rsidRPr="0070268C">
        <w:rPr>
          <w:rFonts w:ascii="Arial Narrow" w:hAnsi="Arial Narrow"/>
          <w:i/>
          <w:iCs/>
          <w:color w:val="191E00"/>
        </w:rPr>
        <w:t>)</w:t>
      </w:r>
      <w:r w:rsidRPr="0070268C">
        <w:rPr>
          <w:rFonts w:ascii="Arial Narrow" w:hAnsi="Arial Narrow"/>
          <w:color w:val="191E00"/>
        </w:rPr>
        <w:t xml:space="preserve"> </w:t>
      </w:r>
      <w:r w:rsidRPr="0070268C">
        <w:rPr>
          <w:rFonts w:ascii="Arial Narrow" w:hAnsi="Arial Narrow"/>
          <w:color w:val="191E00"/>
        </w:rPr>
        <w:br/>
      </w:r>
    </w:p>
    <w:p w14:paraId="3A069B9E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color w:val="191E00"/>
        </w:rPr>
        <w:lastRenderedPageBreak/>
        <w:t>Ωριαίο ντοκιμαντέρ παραγωγής Γερμανίας2021.</w:t>
      </w:r>
      <w:r w:rsidRPr="0070268C">
        <w:rPr>
          <w:rFonts w:ascii="Arial Narrow" w:hAnsi="Arial Narrow"/>
          <w:color w:val="191E00"/>
        </w:rPr>
        <w:br/>
      </w:r>
    </w:p>
    <w:p w14:paraId="2A8CDA5C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color w:val="191E00"/>
        </w:rPr>
        <w:br/>
        <w:t>……………………………………………………………………</w:t>
      </w:r>
    </w:p>
    <w:p w14:paraId="78A1CCB7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</w:p>
    <w:p w14:paraId="72378BC1" w14:textId="6DAF5E62" w:rsidR="0070268C" w:rsidRPr="0070268C" w:rsidRDefault="005C6DC0" w:rsidP="0070268C">
      <w:pPr>
        <w:numPr>
          <w:ilvl w:val="0"/>
          <w:numId w:val="19"/>
        </w:numPr>
        <w:rPr>
          <w:rFonts w:ascii="Arial Narrow" w:hAnsi="Arial Narrow"/>
          <w:b/>
          <w:color w:val="191E00"/>
        </w:rPr>
      </w:pPr>
      <w:r>
        <w:rPr>
          <w:rFonts w:ascii="Arial Narrow" w:hAnsi="Arial Narrow"/>
          <w:b/>
          <w:color w:val="191E00"/>
        </w:rPr>
        <w:t>Οι</w:t>
      </w:r>
      <w:r w:rsidR="0070268C" w:rsidRPr="0070268C">
        <w:rPr>
          <w:rFonts w:ascii="Arial Narrow" w:hAnsi="Arial Narrow"/>
          <w:b/>
          <w:color w:val="191E00"/>
        </w:rPr>
        <w:t xml:space="preserve"> εκπομπές ΒΙΛΑΤΖ ΓΙΟΥΝΑΙΤΕΝΤ και </w:t>
      </w:r>
      <w:r w:rsidR="0070268C" w:rsidRPr="0070268C">
        <w:rPr>
          <w:rFonts w:ascii="Arial Narrow" w:hAnsi="Arial Narrow"/>
          <w:b/>
          <w:color w:val="191E00"/>
          <w:lang w:val="en-US"/>
        </w:rPr>
        <w:t>THE</w:t>
      </w:r>
      <w:r w:rsidR="0070268C" w:rsidRPr="0070268C">
        <w:rPr>
          <w:rFonts w:ascii="Arial Narrow" w:hAnsi="Arial Narrow"/>
          <w:b/>
          <w:color w:val="191E00"/>
        </w:rPr>
        <w:t xml:space="preserve"> </w:t>
      </w:r>
      <w:r w:rsidR="0070268C" w:rsidRPr="0070268C">
        <w:rPr>
          <w:rFonts w:ascii="Arial Narrow" w:hAnsi="Arial Narrow"/>
          <w:b/>
          <w:color w:val="191E00"/>
          <w:lang w:val="en-US"/>
        </w:rPr>
        <w:t>GAME</w:t>
      </w:r>
      <w:r w:rsidR="0070268C" w:rsidRPr="0070268C">
        <w:rPr>
          <w:rFonts w:ascii="Arial Narrow" w:hAnsi="Arial Narrow"/>
          <w:b/>
          <w:color w:val="191E00"/>
        </w:rPr>
        <w:t xml:space="preserve">  επιστρέφουν στον αρχικό σχεδιασμό</w:t>
      </w:r>
    </w:p>
    <w:p w14:paraId="57F94DF1" w14:textId="77777777" w:rsidR="0070268C" w:rsidRPr="0070268C" w:rsidRDefault="0070268C" w:rsidP="0070268C">
      <w:pPr>
        <w:numPr>
          <w:ilvl w:val="0"/>
          <w:numId w:val="19"/>
        </w:numPr>
        <w:rPr>
          <w:rFonts w:ascii="Arial Narrow" w:hAnsi="Arial Narrow"/>
          <w:b/>
          <w:color w:val="191E00"/>
        </w:rPr>
      </w:pPr>
      <w:r w:rsidRPr="0070268C">
        <w:rPr>
          <w:rFonts w:ascii="Arial Narrow" w:hAnsi="Arial Narrow"/>
          <w:b/>
          <w:color w:val="191E00"/>
        </w:rPr>
        <w:t>Οι ΕΙΔΗΣΕΙΣ θα μεταδοθούν στις 19:30 κανονικά</w:t>
      </w:r>
    </w:p>
    <w:p w14:paraId="123006DF" w14:textId="77777777" w:rsidR="0070268C" w:rsidRPr="0070268C" w:rsidRDefault="0070268C" w:rsidP="0070268C">
      <w:pPr>
        <w:numPr>
          <w:ilvl w:val="0"/>
          <w:numId w:val="19"/>
        </w:numPr>
      </w:pPr>
      <w:r w:rsidRPr="0070268C">
        <w:rPr>
          <w:rFonts w:ascii="Arial Narrow" w:hAnsi="Arial Narrow"/>
          <w:b/>
          <w:color w:val="191E00"/>
        </w:rPr>
        <w:t xml:space="preserve">Ο αγώνας μπάσκετ </w:t>
      </w:r>
      <w:r w:rsidRPr="0070268C">
        <w:rPr>
          <w:rFonts w:ascii="Arial Narrow" w:hAnsi="Arial Narrow"/>
          <w:b/>
          <w:color w:val="191E00"/>
          <w:u w:val="single"/>
        </w:rPr>
        <w:t>ΠΑΝΑΘΗΝΑΪΚΟΣ – ΠΡΟΜΗΘΕΑΣ αναβάλλεται για 12/05 στις 20:15</w:t>
      </w:r>
    </w:p>
    <w:p w14:paraId="57845733" w14:textId="77777777" w:rsidR="0070268C" w:rsidRPr="0070268C" w:rsidRDefault="0070268C" w:rsidP="0070268C">
      <w:pPr>
        <w:rPr>
          <w:rFonts w:ascii="Arial Narrow" w:hAnsi="Arial Narrow"/>
          <w:b/>
          <w:color w:val="191E00"/>
        </w:rPr>
      </w:pPr>
    </w:p>
    <w:p w14:paraId="0B123698" w14:textId="77777777" w:rsidR="0070268C" w:rsidRPr="0070268C" w:rsidRDefault="0070268C" w:rsidP="0070268C">
      <w:pPr>
        <w:rPr>
          <w:rFonts w:ascii="Arial Narrow" w:hAnsi="Arial Narrow" w:cs="Tahoma"/>
          <w:b/>
          <w:sz w:val="20"/>
          <w:szCs w:val="20"/>
          <w:u w:val="single"/>
        </w:rPr>
      </w:pPr>
    </w:p>
    <w:p w14:paraId="54C50A62" w14:textId="77777777" w:rsidR="0070268C" w:rsidRPr="0070268C" w:rsidRDefault="0070268C" w:rsidP="0070268C">
      <w:pPr>
        <w:rPr>
          <w:rFonts w:ascii="Verdana" w:hAnsi="Verdana" w:cs="Tahoma"/>
          <w:b/>
          <w:color w:val="00B050"/>
          <w:sz w:val="20"/>
          <w:szCs w:val="20"/>
          <w:u w:val="single"/>
        </w:rPr>
      </w:pPr>
      <w:r w:rsidRPr="0070268C">
        <w:rPr>
          <w:rFonts w:ascii="Verdana" w:hAnsi="Verdana" w:cs="Tahoma"/>
          <w:b/>
          <w:color w:val="00B050"/>
          <w:sz w:val="20"/>
          <w:szCs w:val="20"/>
          <w:u w:val="single"/>
        </w:rPr>
        <w:t>Δευτέρα  12/05/25</w:t>
      </w:r>
    </w:p>
    <w:p w14:paraId="262C2F0A" w14:textId="77777777" w:rsidR="0070268C" w:rsidRPr="0070268C" w:rsidRDefault="0070268C" w:rsidP="0070268C">
      <w:pPr>
        <w:rPr>
          <w:rFonts w:ascii="Arial Narrow" w:hAnsi="Arial Narrow" w:cs="Tahoma"/>
          <w:b/>
          <w:u w:val="single"/>
        </w:rPr>
      </w:pPr>
    </w:p>
    <w:p w14:paraId="08155985" w14:textId="77777777" w:rsidR="0070268C" w:rsidRPr="0070268C" w:rsidRDefault="0070268C" w:rsidP="0070268C">
      <w:pPr>
        <w:rPr>
          <w:rFonts w:ascii="Arial Narrow" w:hAnsi="Arial Narrow" w:cs="Tahoma"/>
          <w:b/>
        </w:rPr>
      </w:pPr>
      <w:r w:rsidRPr="0070268C">
        <w:rPr>
          <w:rFonts w:ascii="Arial Narrow" w:hAnsi="Arial Narrow" w:cs="Tahoma"/>
          <w:b/>
        </w:rPr>
        <w:t>……………………………………………………………</w:t>
      </w:r>
    </w:p>
    <w:p w14:paraId="3617F059" w14:textId="77777777" w:rsidR="0070268C" w:rsidRPr="0070268C" w:rsidRDefault="0070268C" w:rsidP="0070268C">
      <w:pPr>
        <w:rPr>
          <w:rFonts w:ascii="Arial Narrow" w:hAnsi="Arial Narrow" w:cs="Tahoma"/>
          <w:b/>
        </w:rPr>
      </w:pPr>
    </w:p>
    <w:p w14:paraId="4F6C668A" w14:textId="77777777" w:rsidR="0070268C" w:rsidRPr="0070268C" w:rsidRDefault="0070268C" w:rsidP="0070268C">
      <w:pPr>
        <w:rPr>
          <w:rFonts w:ascii="Arial Narrow" w:hAnsi="Arial Narrow" w:cs="Tahoma"/>
          <w:b/>
        </w:rPr>
      </w:pPr>
      <w:r w:rsidRPr="0070268C">
        <w:rPr>
          <w:rFonts w:ascii="Arial Narrow" w:hAnsi="Arial Narrow"/>
          <w:b/>
          <w:bCs/>
          <w:color w:val="191E00"/>
        </w:rPr>
        <w:t>19:30</w:t>
      </w:r>
      <w:r w:rsidRPr="0070268C">
        <w:rPr>
          <w:rFonts w:ascii="Arial Narrow" w:hAnsi="Arial Narrow"/>
          <w:color w:val="191E00"/>
        </w:rPr>
        <w:t>  |  </w:t>
      </w:r>
      <w:r w:rsidRPr="0070268C">
        <w:rPr>
          <w:rFonts w:ascii="Arial Narrow" w:hAnsi="Arial Narrow"/>
          <w:b/>
          <w:bCs/>
          <w:color w:val="191E00"/>
        </w:rPr>
        <w:t xml:space="preserve"> Ειδήσεις από την Περιφέρεια </w:t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b/>
          <w:bCs/>
          <w:color w:val="191E00"/>
        </w:rPr>
        <w:t>20:00</w:t>
      </w:r>
      <w:r w:rsidRPr="0070268C">
        <w:rPr>
          <w:rFonts w:ascii="Arial Narrow" w:hAnsi="Arial Narrow"/>
          <w:color w:val="191E00"/>
        </w:rPr>
        <w:t>  |  </w:t>
      </w:r>
      <w:r w:rsidRPr="0070268C">
        <w:rPr>
          <w:rFonts w:ascii="Arial Narrow" w:hAnsi="Arial Narrow"/>
          <w:b/>
          <w:bCs/>
          <w:color w:val="191E00"/>
        </w:rPr>
        <w:t xml:space="preserve"> Sports Doc  (E)  </w:t>
      </w:r>
      <w:r w:rsidRPr="0070268C">
        <w:rPr>
          <w:rFonts w:ascii="Arial Narrow" w:hAnsi="Arial Narrow"/>
          <w:color w:val="191E00"/>
        </w:rPr>
        <w:br/>
      </w:r>
    </w:p>
    <w:p w14:paraId="0CA69EAB" w14:textId="77777777" w:rsidR="0070268C" w:rsidRPr="0070268C" w:rsidRDefault="0070268C" w:rsidP="0070268C">
      <w:pPr>
        <w:spacing w:after="240"/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b/>
          <w:bCs/>
          <w:color w:val="191E00"/>
          <w:highlight w:val="yellow"/>
        </w:rPr>
        <w:t>20:15</w:t>
      </w:r>
      <w:r w:rsidRPr="0070268C">
        <w:rPr>
          <w:rFonts w:ascii="Arial Narrow" w:hAnsi="Arial Narrow"/>
          <w:color w:val="191E00"/>
          <w:highlight w:val="yellow"/>
        </w:rPr>
        <w:t>  |  </w:t>
      </w:r>
      <w:r w:rsidRPr="0070268C">
        <w:rPr>
          <w:rFonts w:ascii="Arial Narrow" w:hAnsi="Arial Narrow"/>
          <w:b/>
          <w:bCs/>
          <w:color w:val="191E00"/>
          <w:highlight w:val="yellow"/>
        </w:rPr>
        <w:t xml:space="preserve"> Stoiximan GBL| Παναθηναϊκός - Προμηθέας Πάτρας Βίκος Cola| PLAY OFF | 1η Αγωνιστική  (Z)</w:t>
      </w:r>
      <w:r w:rsidRPr="0070268C">
        <w:rPr>
          <w:rFonts w:ascii="Arial Narrow" w:hAnsi="Arial Narrow"/>
          <w:b/>
          <w:bCs/>
          <w:color w:val="191E00"/>
        </w:rPr>
        <w:t xml:space="preserve"> </w:t>
      </w:r>
      <w:r w:rsidRPr="0070268C">
        <w:rPr>
          <w:rFonts w:ascii="Arial Narrow" w:hAnsi="Arial Narrow"/>
          <w:color w:val="191E00"/>
        </w:rPr>
        <w:br/>
      </w:r>
    </w:p>
    <w:p w14:paraId="6F21B420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color w:val="191E00"/>
        </w:rPr>
        <w:t>Το πρωτάθλημα της Stoiximan GBL είναι στην ΕΡΤ. Οι συναρπαστικές αναμετρήσεις συνεχίζονται στο παρκέ της ΕΡΤ3 με τους αγώνες 4 ομάδων στα play in, 2 ομάδων στα play out και 6 ομάδων στα play offs.</w:t>
      </w:r>
    </w:p>
    <w:p w14:paraId="7B081DB1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color w:val="191E00"/>
        </w:rPr>
        <w:br/>
      </w:r>
      <w:r w:rsidRPr="0070268C">
        <w:rPr>
          <w:rFonts w:ascii="Arial Narrow" w:hAnsi="Arial Narrow"/>
          <w:b/>
          <w:bCs/>
          <w:color w:val="191E00"/>
        </w:rPr>
        <w:t>22:30</w:t>
      </w:r>
      <w:r w:rsidRPr="0070268C">
        <w:rPr>
          <w:rFonts w:ascii="Arial Narrow" w:hAnsi="Arial Narrow"/>
          <w:color w:val="191E00"/>
        </w:rPr>
        <w:t>  |  </w:t>
      </w:r>
      <w:r w:rsidRPr="0070268C">
        <w:rPr>
          <w:rFonts w:ascii="Arial Narrow" w:hAnsi="Arial Narrow"/>
          <w:b/>
          <w:bCs/>
          <w:color w:val="191E00"/>
        </w:rPr>
        <w:t xml:space="preserve"> Βίλατζ Γιουνάιτεντ (Α' ΤΗΛΕΟΠΤΙΚΗ ΜΕΤΑΔΟΣΗ) </w:t>
      </w:r>
      <w:r w:rsidRPr="0070268C">
        <w:rPr>
          <w:rFonts w:ascii="Arial Narrow" w:hAnsi="Arial Narrow"/>
          <w:color w:val="191E00"/>
        </w:rPr>
        <w:t> </w:t>
      </w:r>
      <w:r w:rsidRPr="0070268C">
        <w:rPr>
          <w:rFonts w:ascii="Arial Narrow" w:hAnsi="Arial Narrow"/>
          <w:noProof/>
          <w:color w:val="191E00"/>
        </w:rPr>
        <w:drawing>
          <wp:inline distT="0" distB="0" distL="0" distR="0" wp14:anchorId="5388519C" wp14:editId="2FAFB7B2">
            <wp:extent cx="190500" cy="190500"/>
            <wp:effectExtent l="0" t="0" r="0" b="0"/>
            <wp:docPr id="6" name="Εικόνα 1" descr="Κατάλληλο για άτομα άνω των 16 ετώ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Κατάλληλο για άτομα άνω των 16 ετών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268C">
        <w:rPr>
          <w:rFonts w:ascii="Arial Narrow" w:hAnsi="Arial Narrow"/>
          <w:color w:val="191E00"/>
        </w:rPr>
        <w:t xml:space="preserve"> </w:t>
      </w:r>
    </w:p>
    <w:p w14:paraId="01680910" w14:textId="77777777" w:rsidR="0070268C" w:rsidRPr="0070268C" w:rsidRDefault="0070268C" w:rsidP="0070268C">
      <w:pPr>
        <w:rPr>
          <w:rFonts w:ascii="Arial Narrow" w:hAnsi="Arial Narrow"/>
          <w:color w:val="191E00"/>
        </w:rPr>
      </w:pPr>
    </w:p>
    <w:p w14:paraId="0F3064BC" w14:textId="77777777" w:rsidR="0070268C" w:rsidRPr="0070268C" w:rsidRDefault="0070268C" w:rsidP="0070268C">
      <w:pPr>
        <w:rPr>
          <w:rFonts w:ascii="Arial Narrow" w:hAnsi="Arial Narrow"/>
          <w:b/>
          <w:color w:val="191E00"/>
        </w:rPr>
      </w:pPr>
      <w:r w:rsidRPr="0070268C">
        <w:rPr>
          <w:rFonts w:ascii="Arial Narrow" w:hAnsi="Arial Narrow"/>
          <w:b/>
          <w:color w:val="191E00"/>
        </w:rPr>
        <w:t>…………………………………………………………….</w:t>
      </w:r>
      <w:r w:rsidRPr="0070268C">
        <w:rPr>
          <w:rFonts w:ascii="Arial Narrow" w:hAnsi="Arial Narrow"/>
          <w:b/>
          <w:color w:val="191E00"/>
        </w:rPr>
        <w:br/>
      </w:r>
      <w:r w:rsidRPr="0070268C">
        <w:rPr>
          <w:rFonts w:ascii="Arial Narrow" w:hAnsi="Arial Narrow"/>
          <w:b/>
          <w:color w:val="191E00"/>
        </w:rPr>
        <w:br/>
        <w:t xml:space="preserve">-η εκπομπή ΜΟΥΣΙΚΕΣ ΟΙΚΟΓΕΝΕΙΕΣ και τα ξένα ντοκιμαντέρ δεν θα μεταδοθούν </w:t>
      </w:r>
    </w:p>
    <w:p w14:paraId="3447A2FD" w14:textId="77777777" w:rsidR="00096A18" w:rsidRPr="00096A18" w:rsidRDefault="00096A18" w:rsidP="00906B24">
      <w:pPr>
        <w:pStyle w:val="Web"/>
        <w:shd w:val="clear" w:color="auto" w:fill="FFFFFF"/>
        <w:spacing w:before="0" w:beforeAutospacing="0" w:after="0" w:afterAutospacing="0"/>
        <w:rPr>
          <w:rFonts w:ascii="Arial Narrow" w:hAnsi="Arial Narrow"/>
          <w:b/>
          <w:bCs/>
          <w:color w:val="191E00"/>
        </w:rPr>
      </w:pPr>
    </w:p>
    <w:sectPr w:rsidR="00096A18" w:rsidRPr="00096A18" w:rsidSect="00195D81">
      <w:headerReference w:type="default" r:id="rId13"/>
      <w:footerReference w:type="even" r:id="rId14"/>
      <w:footerReference w:type="default" r:id="rId15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BA4BCD" w14:textId="77777777" w:rsidR="003B53F7" w:rsidRDefault="003B53F7">
      <w:r>
        <w:separator/>
      </w:r>
    </w:p>
  </w:endnote>
  <w:endnote w:type="continuationSeparator" w:id="0">
    <w:p w14:paraId="2FB9DDC4" w14:textId="77777777" w:rsidR="003B53F7" w:rsidRDefault="003B5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A479D1" w14:textId="77777777" w:rsidR="00B75E21" w:rsidRDefault="00B75E21" w:rsidP="002B0118">
    <w:pPr>
      <w:pStyle w:val="a4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13E226E9" w14:textId="77777777" w:rsidR="00B75E21" w:rsidRDefault="00B75E21" w:rsidP="00283C84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5DC5AB" w14:textId="77777777" w:rsidR="00B75E21" w:rsidRDefault="00B75E21" w:rsidP="002B0118">
    <w:pPr>
      <w:pStyle w:val="a4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8A4988">
      <w:rPr>
        <w:rStyle w:val="a7"/>
        <w:noProof/>
      </w:rPr>
      <w:t>2</w:t>
    </w:r>
    <w:r>
      <w:rPr>
        <w:rStyle w:val="a7"/>
      </w:rPr>
      <w:fldChar w:fldCharType="end"/>
    </w:r>
  </w:p>
  <w:p w14:paraId="117519F3" w14:textId="77777777" w:rsidR="00B75E21" w:rsidRPr="00755925" w:rsidRDefault="00B75E21" w:rsidP="00283C84">
    <w:pPr>
      <w:pStyle w:val="a4"/>
      <w:ind w:left="2160" w:right="360"/>
      <w:rPr>
        <w:rFonts w:ascii="Arial" w:hAnsi="Arial" w:cs="Arial"/>
        <w:b/>
        <w:bCs/>
        <w:color w:val="000080"/>
        <w:spacing w:val="20"/>
        <w:position w:val="6"/>
        <w:sz w:val="4"/>
        <w:szCs w:val="4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</w:rPr>
    </w:pPr>
    <w:r w:rsidRPr="00755925">
      <w:rPr>
        <w:rFonts w:ascii="Arial" w:hAnsi="Arial" w:cs="Arial"/>
        <w:b/>
        <w:bCs/>
        <w:color w:val="000080"/>
        <w:spacing w:val="20"/>
        <w:position w:val="6"/>
        <w:sz w:val="20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</w:rPr>
      <w:t xml:space="preserve"> </w:t>
    </w:r>
    <w:r w:rsidRPr="00755925">
      <w:rPr>
        <w:rFonts w:ascii="Arial" w:hAnsi="Arial" w:cs="Arial"/>
        <w:b/>
        <w:bCs/>
        <w:color w:val="000080"/>
        <w:spacing w:val="20"/>
        <w:position w:val="6"/>
        <w:sz w:val="20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</w:rPr>
      <w:tab/>
    </w:r>
    <w:r w:rsidRPr="00755925">
      <w:rPr>
        <w:rFonts w:ascii="Arial" w:hAnsi="Arial" w:cs="Arial"/>
        <w:b/>
        <w:bCs/>
        <w:color w:val="000080"/>
        <w:spacing w:val="20"/>
        <w:position w:val="6"/>
        <w:sz w:val="4"/>
        <w:szCs w:val="4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</w:rPr>
      <w:t xml:space="preserve">               </w:t>
    </w:r>
    <w:r w:rsidRPr="00755925">
      <w:rPr>
        <w:rFonts w:ascii="Arial" w:hAnsi="Arial" w:cs="Arial"/>
        <w:b/>
        <w:bCs/>
        <w:color w:val="000080"/>
        <w:spacing w:val="20"/>
        <w:position w:val="6"/>
        <w:sz w:val="4"/>
        <w:szCs w:val="4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</w:rPr>
      <w:br/>
      <w:t xml:space="preserve">   </w:t>
    </w:r>
  </w:p>
  <w:p w14:paraId="5471373F" w14:textId="77777777" w:rsidR="00B75E21" w:rsidRPr="00755925" w:rsidRDefault="00B75E21" w:rsidP="009E777E">
    <w:pPr>
      <w:pStyle w:val="a4"/>
      <w:ind w:left="2160"/>
      <w:rPr>
        <w:rFonts w:ascii="Arial" w:hAnsi="Arial" w:cs="Arial"/>
        <w:b/>
        <w:bCs/>
        <w:color w:val="000080"/>
        <w:spacing w:val="20"/>
        <w:position w:val="6"/>
        <w:sz w:val="4"/>
        <w:szCs w:val="4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</w:rPr>
    </w:pPr>
  </w:p>
  <w:p w14:paraId="16616007" w14:textId="77777777" w:rsidR="00B75E21" w:rsidRPr="00755925" w:rsidRDefault="00B75E21" w:rsidP="00C32187">
    <w:pPr>
      <w:pStyle w:val="a4"/>
      <w:jc w:val="center"/>
      <w:rPr>
        <w:rFonts w:ascii="Arial" w:hAnsi="Arial" w:cs="Arial"/>
        <w:b/>
        <w:bCs/>
        <w:color w:val="404040"/>
        <w:spacing w:val="20"/>
        <w:position w:val="6"/>
        <w:sz w:val="16"/>
        <w:szCs w:val="16"/>
        <w:lang w:val="en-GB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C6E9F3" w14:textId="77777777" w:rsidR="003B53F7" w:rsidRDefault="003B53F7">
      <w:r>
        <w:separator/>
      </w:r>
    </w:p>
  </w:footnote>
  <w:footnote w:type="continuationSeparator" w:id="0">
    <w:p w14:paraId="152D8485" w14:textId="77777777" w:rsidR="003B53F7" w:rsidRDefault="003B53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59205E" w14:textId="77777777" w:rsidR="00B75E21" w:rsidRPr="00755925" w:rsidRDefault="00B75E21" w:rsidP="00C32187">
    <w:pPr>
      <w:spacing w:line="360" w:lineRule="auto"/>
      <w:ind w:left="-720" w:hanging="180"/>
      <w:rPr>
        <w:rFonts w:ascii="Arial" w:hAnsi="Arial" w:cs="Arial"/>
        <w:b/>
        <w:bCs/>
        <w:color w:val="000080"/>
        <w:spacing w:val="20"/>
        <w:position w:val="6"/>
        <w:sz w:val="20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</w:rPr>
    </w:pPr>
    <w:r w:rsidRPr="00755925">
      <w:rPr>
        <w:rFonts w:ascii="Arial" w:hAnsi="Arial" w:cs="Arial"/>
        <w:b/>
        <w:bCs/>
        <w:color w:val="000080"/>
        <w:spacing w:val="20"/>
        <w:position w:val="6"/>
        <w:sz w:val="20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</w:rPr>
      <w:tab/>
    </w:r>
    <w:r w:rsidRPr="00755925">
      <w:rPr>
        <w:rFonts w:ascii="Arial" w:hAnsi="Arial" w:cs="Arial"/>
        <w:b/>
        <w:bCs/>
        <w:color w:val="000080"/>
        <w:spacing w:val="20"/>
        <w:position w:val="6"/>
        <w:sz w:val="20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</w:rPr>
      <w:tab/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EB6039"/>
    <w:multiLevelType w:val="hybridMultilevel"/>
    <w:tmpl w:val="847AC6D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DB2788"/>
    <w:multiLevelType w:val="multilevel"/>
    <w:tmpl w:val="803AD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A9E7602"/>
    <w:multiLevelType w:val="hybridMultilevel"/>
    <w:tmpl w:val="CB30897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833D0F"/>
    <w:multiLevelType w:val="hybridMultilevel"/>
    <w:tmpl w:val="B81EC488"/>
    <w:lvl w:ilvl="0" w:tplc="A440BF8A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C134D3"/>
    <w:multiLevelType w:val="multilevel"/>
    <w:tmpl w:val="90883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78D3DCF"/>
    <w:multiLevelType w:val="multilevel"/>
    <w:tmpl w:val="C5503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FA64D0C"/>
    <w:multiLevelType w:val="hybridMultilevel"/>
    <w:tmpl w:val="C1707C9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0328AA"/>
    <w:multiLevelType w:val="hybridMultilevel"/>
    <w:tmpl w:val="FAF890EC"/>
    <w:lvl w:ilvl="0" w:tplc="3D52D6F4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D67D72"/>
    <w:multiLevelType w:val="hybridMultilevel"/>
    <w:tmpl w:val="1C66F896"/>
    <w:lvl w:ilvl="0" w:tplc="AB94FCC8">
      <w:start w:val="4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063C1B"/>
    <w:multiLevelType w:val="hybridMultilevel"/>
    <w:tmpl w:val="F90A8974"/>
    <w:lvl w:ilvl="0" w:tplc="ECB0CFA8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991BEC"/>
    <w:multiLevelType w:val="hybridMultilevel"/>
    <w:tmpl w:val="D812C2E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B36E89"/>
    <w:multiLevelType w:val="multilevel"/>
    <w:tmpl w:val="BD54D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6E04A4B"/>
    <w:multiLevelType w:val="hybridMultilevel"/>
    <w:tmpl w:val="7CC4CD0A"/>
    <w:lvl w:ilvl="0" w:tplc="70BAFD2E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D04200"/>
    <w:multiLevelType w:val="hybridMultilevel"/>
    <w:tmpl w:val="6896E46C"/>
    <w:lvl w:ilvl="0" w:tplc="129EA85C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ED2249"/>
    <w:multiLevelType w:val="hybridMultilevel"/>
    <w:tmpl w:val="4E94F40A"/>
    <w:lvl w:ilvl="0" w:tplc="25521BA0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7706C8"/>
    <w:multiLevelType w:val="hybridMultilevel"/>
    <w:tmpl w:val="B040FD8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AE50F6"/>
    <w:multiLevelType w:val="hybridMultilevel"/>
    <w:tmpl w:val="242C0A3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7991048">
    <w:abstractNumId w:val="11"/>
  </w:num>
  <w:num w:numId="2" w16cid:durableId="638418508">
    <w:abstractNumId w:val="2"/>
  </w:num>
  <w:num w:numId="3" w16cid:durableId="1852795025">
    <w:abstractNumId w:val="6"/>
  </w:num>
  <w:num w:numId="4" w16cid:durableId="1175269956">
    <w:abstractNumId w:val="0"/>
  </w:num>
  <w:num w:numId="5" w16cid:durableId="286008013">
    <w:abstractNumId w:val="10"/>
  </w:num>
  <w:num w:numId="6" w16cid:durableId="1527019575">
    <w:abstractNumId w:val="9"/>
  </w:num>
  <w:num w:numId="7" w16cid:durableId="907111818">
    <w:abstractNumId w:val="12"/>
  </w:num>
  <w:num w:numId="8" w16cid:durableId="487090168">
    <w:abstractNumId w:val="1"/>
  </w:num>
  <w:num w:numId="9" w16cid:durableId="1517503068">
    <w:abstractNumId w:val="5"/>
  </w:num>
  <w:num w:numId="10" w16cid:durableId="1984041007">
    <w:abstractNumId w:val="4"/>
  </w:num>
  <w:num w:numId="11" w16cid:durableId="220948939">
    <w:abstractNumId w:val="8"/>
  </w:num>
  <w:num w:numId="12" w16cid:durableId="1850413616">
    <w:abstractNumId w:val="15"/>
  </w:num>
  <w:num w:numId="13" w16cid:durableId="1414741829">
    <w:abstractNumId w:val="13"/>
  </w:num>
  <w:num w:numId="14" w16cid:durableId="1153527508">
    <w:abstractNumId w:val="16"/>
  </w:num>
  <w:num w:numId="15" w16cid:durableId="126969013">
    <w:abstractNumId w:val="3"/>
  </w:num>
  <w:num w:numId="16" w16cid:durableId="196818342">
    <w:abstractNumId w:val="3"/>
  </w:num>
  <w:num w:numId="17" w16cid:durableId="1223369798">
    <w:abstractNumId w:val="14"/>
  </w:num>
  <w:num w:numId="18" w16cid:durableId="749161482">
    <w:abstractNumId w:val="7"/>
  </w:num>
  <w:num w:numId="19" w16cid:durableId="198785847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291"/>
    <w:rsid w:val="00000DBE"/>
    <w:rsid w:val="00003D87"/>
    <w:rsid w:val="000140C1"/>
    <w:rsid w:val="00014F9E"/>
    <w:rsid w:val="000203AB"/>
    <w:rsid w:val="000252C0"/>
    <w:rsid w:val="00031DC0"/>
    <w:rsid w:val="00036965"/>
    <w:rsid w:val="0004007E"/>
    <w:rsid w:val="0005078D"/>
    <w:rsid w:val="00051269"/>
    <w:rsid w:val="00051DC4"/>
    <w:rsid w:val="000563DD"/>
    <w:rsid w:val="00065418"/>
    <w:rsid w:val="0006589B"/>
    <w:rsid w:val="000763D0"/>
    <w:rsid w:val="000776B1"/>
    <w:rsid w:val="00081130"/>
    <w:rsid w:val="00085FB4"/>
    <w:rsid w:val="000869A4"/>
    <w:rsid w:val="00090993"/>
    <w:rsid w:val="0009159D"/>
    <w:rsid w:val="00096A18"/>
    <w:rsid w:val="000A3C2E"/>
    <w:rsid w:val="000A53EA"/>
    <w:rsid w:val="000A7552"/>
    <w:rsid w:val="000B0ECC"/>
    <w:rsid w:val="000B1432"/>
    <w:rsid w:val="000B26ED"/>
    <w:rsid w:val="000B2856"/>
    <w:rsid w:val="000B4B26"/>
    <w:rsid w:val="000B4BE3"/>
    <w:rsid w:val="000C24D5"/>
    <w:rsid w:val="000D467C"/>
    <w:rsid w:val="000D4FBA"/>
    <w:rsid w:val="000D6492"/>
    <w:rsid w:val="000D6DB6"/>
    <w:rsid w:val="000D6F14"/>
    <w:rsid w:val="000E3BBE"/>
    <w:rsid w:val="000E3EFC"/>
    <w:rsid w:val="000E501A"/>
    <w:rsid w:val="000F057F"/>
    <w:rsid w:val="00104B7B"/>
    <w:rsid w:val="00107030"/>
    <w:rsid w:val="0011133B"/>
    <w:rsid w:val="00114E5D"/>
    <w:rsid w:val="0012048A"/>
    <w:rsid w:val="0012068F"/>
    <w:rsid w:val="001243D7"/>
    <w:rsid w:val="001251F8"/>
    <w:rsid w:val="0012663C"/>
    <w:rsid w:val="00130DAB"/>
    <w:rsid w:val="00131C6A"/>
    <w:rsid w:val="0013558A"/>
    <w:rsid w:val="00146CDE"/>
    <w:rsid w:val="00154B75"/>
    <w:rsid w:val="00160EC4"/>
    <w:rsid w:val="0016147B"/>
    <w:rsid w:val="00171CA2"/>
    <w:rsid w:val="00172492"/>
    <w:rsid w:val="00175474"/>
    <w:rsid w:val="00180973"/>
    <w:rsid w:val="00182BDF"/>
    <w:rsid w:val="00187972"/>
    <w:rsid w:val="001909A6"/>
    <w:rsid w:val="00190C91"/>
    <w:rsid w:val="00195D81"/>
    <w:rsid w:val="001A5A24"/>
    <w:rsid w:val="001A66AC"/>
    <w:rsid w:val="001B061F"/>
    <w:rsid w:val="001B3105"/>
    <w:rsid w:val="001B45C8"/>
    <w:rsid w:val="001C6F8B"/>
    <w:rsid w:val="001D1030"/>
    <w:rsid w:val="001D5E8F"/>
    <w:rsid w:val="001E065A"/>
    <w:rsid w:val="001E1A18"/>
    <w:rsid w:val="001F0C99"/>
    <w:rsid w:val="001F3873"/>
    <w:rsid w:val="001F3FFF"/>
    <w:rsid w:val="001F53DF"/>
    <w:rsid w:val="001F585E"/>
    <w:rsid w:val="001F631B"/>
    <w:rsid w:val="0020005A"/>
    <w:rsid w:val="002039B0"/>
    <w:rsid w:val="002069F3"/>
    <w:rsid w:val="002108AF"/>
    <w:rsid w:val="002110D5"/>
    <w:rsid w:val="00213196"/>
    <w:rsid w:val="002163D8"/>
    <w:rsid w:val="0021719F"/>
    <w:rsid w:val="00217C42"/>
    <w:rsid w:val="00221861"/>
    <w:rsid w:val="00223817"/>
    <w:rsid w:val="00225F88"/>
    <w:rsid w:val="00226658"/>
    <w:rsid w:val="00226F0F"/>
    <w:rsid w:val="00230B96"/>
    <w:rsid w:val="00236D27"/>
    <w:rsid w:val="0024649C"/>
    <w:rsid w:val="0024712C"/>
    <w:rsid w:val="00251AAD"/>
    <w:rsid w:val="00254D81"/>
    <w:rsid w:val="00257AF3"/>
    <w:rsid w:val="00263B5A"/>
    <w:rsid w:val="00263F6B"/>
    <w:rsid w:val="0027335A"/>
    <w:rsid w:val="00275603"/>
    <w:rsid w:val="00276827"/>
    <w:rsid w:val="002830B9"/>
    <w:rsid w:val="00283C84"/>
    <w:rsid w:val="00293E17"/>
    <w:rsid w:val="002A03EC"/>
    <w:rsid w:val="002A07B4"/>
    <w:rsid w:val="002B0118"/>
    <w:rsid w:val="002B0780"/>
    <w:rsid w:val="002D12B6"/>
    <w:rsid w:val="002D1498"/>
    <w:rsid w:val="002D16C3"/>
    <w:rsid w:val="002D1D74"/>
    <w:rsid w:val="002E0B77"/>
    <w:rsid w:val="002F3772"/>
    <w:rsid w:val="002F3826"/>
    <w:rsid w:val="002F5A35"/>
    <w:rsid w:val="002F61AF"/>
    <w:rsid w:val="002F64AA"/>
    <w:rsid w:val="00301705"/>
    <w:rsid w:val="003024A2"/>
    <w:rsid w:val="0030471D"/>
    <w:rsid w:val="00307929"/>
    <w:rsid w:val="00317813"/>
    <w:rsid w:val="003256BD"/>
    <w:rsid w:val="003309B9"/>
    <w:rsid w:val="00333216"/>
    <w:rsid w:val="00334EF0"/>
    <w:rsid w:val="00342CB9"/>
    <w:rsid w:val="00353D70"/>
    <w:rsid w:val="00355147"/>
    <w:rsid w:val="00356F75"/>
    <w:rsid w:val="003617FC"/>
    <w:rsid w:val="00361D43"/>
    <w:rsid w:val="00362F6E"/>
    <w:rsid w:val="003674B4"/>
    <w:rsid w:val="0037194D"/>
    <w:rsid w:val="00383F5F"/>
    <w:rsid w:val="00384AD6"/>
    <w:rsid w:val="00384CA1"/>
    <w:rsid w:val="003856C9"/>
    <w:rsid w:val="00386DEB"/>
    <w:rsid w:val="00392016"/>
    <w:rsid w:val="0039207D"/>
    <w:rsid w:val="003944DB"/>
    <w:rsid w:val="003A6784"/>
    <w:rsid w:val="003A7680"/>
    <w:rsid w:val="003B1029"/>
    <w:rsid w:val="003B2804"/>
    <w:rsid w:val="003B4B81"/>
    <w:rsid w:val="003B53F7"/>
    <w:rsid w:val="003B5998"/>
    <w:rsid w:val="003C604F"/>
    <w:rsid w:val="003D2E48"/>
    <w:rsid w:val="003D51E5"/>
    <w:rsid w:val="003E2FBA"/>
    <w:rsid w:val="003E50A3"/>
    <w:rsid w:val="003E53DC"/>
    <w:rsid w:val="003F17E8"/>
    <w:rsid w:val="003F267C"/>
    <w:rsid w:val="00402D1D"/>
    <w:rsid w:val="00403086"/>
    <w:rsid w:val="00403901"/>
    <w:rsid w:val="004042F1"/>
    <w:rsid w:val="004046D3"/>
    <w:rsid w:val="0040653C"/>
    <w:rsid w:val="00411854"/>
    <w:rsid w:val="00411BD3"/>
    <w:rsid w:val="00421642"/>
    <w:rsid w:val="004218B4"/>
    <w:rsid w:val="00426AB5"/>
    <w:rsid w:val="00433978"/>
    <w:rsid w:val="0043411F"/>
    <w:rsid w:val="00443AF5"/>
    <w:rsid w:val="004448D0"/>
    <w:rsid w:val="004528F2"/>
    <w:rsid w:val="00457AFE"/>
    <w:rsid w:val="00462CAC"/>
    <w:rsid w:val="00464155"/>
    <w:rsid w:val="00470571"/>
    <w:rsid w:val="00476469"/>
    <w:rsid w:val="004818D4"/>
    <w:rsid w:val="00482EEF"/>
    <w:rsid w:val="00496CF9"/>
    <w:rsid w:val="004A0660"/>
    <w:rsid w:val="004A3294"/>
    <w:rsid w:val="004A5C1D"/>
    <w:rsid w:val="004A7309"/>
    <w:rsid w:val="004B129E"/>
    <w:rsid w:val="004B5CB7"/>
    <w:rsid w:val="004C31BF"/>
    <w:rsid w:val="004C40D4"/>
    <w:rsid w:val="004D10AB"/>
    <w:rsid w:val="004D1350"/>
    <w:rsid w:val="004D1E8B"/>
    <w:rsid w:val="004D29CA"/>
    <w:rsid w:val="004D3F43"/>
    <w:rsid w:val="004D4AAA"/>
    <w:rsid w:val="004D5E97"/>
    <w:rsid w:val="004E15A1"/>
    <w:rsid w:val="004E2803"/>
    <w:rsid w:val="004E28DC"/>
    <w:rsid w:val="004E3125"/>
    <w:rsid w:val="004E7892"/>
    <w:rsid w:val="004F4835"/>
    <w:rsid w:val="004F4CFF"/>
    <w:rsid w:val="00500748"/>
    <w:rsid w:val="00501C0B"/>
    <w:rsid w:val="005023EB"/>
    <w:rsid w:val="00503E8E"/>
    <w:rsid w:val="005051C4"/>
    <w:rsid w:val="00507AFC"/>
    <w:rsid w:val="00512876"/>
    <w:rsid w:val="00513134"/>
    <w:rsid w:val="00513847"/>
    <w:rsid w:val="00514D1F"/>
    <w:rsid w:val="00520D31"/>
    <w:rsid w:val="005211EA"/>
    <w:rsid w:val="00523EBF"/>
    <w:rsid w:val="005241F1"/>
    <w:rsid w:val="005273C6"/>
    <w:rsid w:val="005337F6"/>
    <w:rsid w:val="0054146D"/>
    <w:rsid w:val="005448D8"/>
    <w:rsid w:val="005473C1"/>
    <w:rsid w:val="00552974"/>
    <w:rsid w:val="00552E96"/>
    <w:rsid w:val="005544E5"/>
    <w:rsid w:val="00556544"/>
    <w:rsid w:val="0056052D"/>
    <w:rsid w:val="0056403E"/>
    <w:rsid w:val="00565604"/>
    <w:rsid w:val="00565C7A"/>
    <w:rsid w:val="00575D96"/>
    <w:rsid w:val="005761E1"/>
    <w:rsid w:val="005816D4"/>
    <w:rsid w:val="0058235D"/>
    <w:rsid w:val="005845FA"/>
    <w:rsid w:val="00596CBF"/>
    <w:rsid w:val="005A177A"/>
    <w:rsid w:val="005A2461"/>
    <w:rsid w:val="005A4DA0"/>
    <w:rsid w:val="005A6796"/>
    <w:rsid w:val="005A7498"/>
    <w:rsid w:val="005B0E8F"/>
    <w:rsid w:val="005B42B2"/>
    <w:rsid w:val="005B5141"/>
    <w:rsid w:val="005C1279"/>
    <w:rsid w:val="005C38E2"/>
    <w:rsid w:val="005C4BDF"/>
    <w:rsid w:val="005C668A"/>
    <w:rsid w:val="005C6DC0"/>
    <w:rsid w:val="005D3291"/>
    <w:rsid w:val="005D44C6"/>
    <w:rsid w:val="005E2FB3"/>
    <w:rsid w:val="005E40A6"/>
    <w:rsid w:val="005F3131"/>
    <w:rsid w:val="005F4222"/>
    <w:rsid w:val="005F6B40"/>
    <w:rsid w:val="006002CB"/>
    <w:rsid w:val="00612B89"/>
    <w:rsid w:val="00620906"/>
    <w:rsid w:val="00623827"/>
    <w:rsid w:val="006248F4"/>
    <w:rsid w:val="006329ED"/>
    <w:rsid w:val="00635B6E"/>
    <w:rsid w:val="00640C46"/>
    <w:rsid w:val="00651511"/>
    <w:rsid w:val="00651B88"/>
    <w:rsid w:val="00657469"/>
    <w:rsid w:val="00660FC1"/>
    <w:rsid w:val="00662174"/>
    <w:rsid w:val="006638F2"/>
    <w:rsid w:val="0066643F"/>
    <w:rsid w:val="0067223D"/>
    <w:rsid w:val="00674D5D"/>
    <w:rsid w:val="006806B4"/>
    <w:rsid w:val="0068655E"/>
    <w:rsid w:val="00686576"/>
    <w:rsid w:val="00686DFC"/>
    <w:rsid w:val="006927FF"/>
    <w:rsid w:val="00692D77"/>
    <w:rsid w:val="006949D7"/>
    <w:rsid w:val="006A02B4"/>
    <w:rsid w:val="006A42A6"/>
    <w:rsid w:val="006A6005"/>
    <w:rsid w:val="006B0641"/>
    <w:rsid w:val="006B1BC9"/>
    <w:rsid w:val="006C07CD"/>
    <w:rsid w:val="006D5FD9"/>
    <w:rsid w:val="006D6AFD"/>
    <w:rsid w:val="006D6D31"/>
    <w:rsid w:val="006D70A5"/>
    <w:rsid w:val="006E0BFB"/>
    <w:rsid w:val="006E1908"/>
    <w:rsid w:val="006E3342"/>
    <w:rsid w:val="006E450B"/>
    <w:rsid w:val="006E4EE9"/>
    <w:rsid w:val="006F0345"/>
    <w:rsid w:val="006F2075"/>
    <w:rsid w:val="006F3441"/>
    <w:rsid w:val="006F3CB2"/>
    <w:rsid w:val="006F5044"/>
    <w:rsid w:val="006F7936"/>
    <w:rsid w:val="0070268C"/>
    <w:rsid w:val="007177DB"/>
    <w:rsid w:val="007211B6"/>
    <w:rsid w:val="007270DD"/>
    <w:rsid w:val="00733768"/>
    <w:rsid w:val="007411BE"/>
    <w:rsid w:val="00746EC3"/>
    <w:rsid w:val="00747B4B"/>
    <w:rsid w:val="00753692"/>
    <w:rsid w:val="00755925"/>
    <w:rsid w:val="0076153A"/>
    <w:rsid w:val="00767669"/>
    <w:rsid w:val="007706D9"/>
    <w:rsid w:val="00773931"/>
    <w:rsid w:val="00776138"/>
    <w:rsid w:val="00776F5A"/>
    <w:rsid w:val="00780A86"/>
    <w:rsid w:val="007821DD"/>
    <w:rsid w:val="00782708"/>
    <w:rsid w:val="00783FE5"/>
    <w:rsid w:val="007935E3"/>
    <w:rsid w:val="007A14C6"/>
    <w:rsid w:val="007A1AFE"/>
    <w:rsid w:val="007A30DE"/>
    <w:rsid w:val="007B081D"/>
    <w:rsid w:val="007B10CE"/>
    <w:rsid w:val="007B1791"/>
    <w:rsid w:val="007C05A2"/>
    <w:rsid w:val="007C5016"/>
    <w:rsid w:val="007D0A7D"/>
    <w:rsid w:val="007D4823"/>
    <w:rsid w:val="007E3841"/>
    <w:rsid w:val="007E5E76"/>
    <w:rsid w:val="007F5F3C"/>
    <w:rsid w:val="007F605A"/>
    <w:rsid w:val="007F72F2"/>
    <w:rsid w:val="008008F5"/>
    <w:rsid w:val="00800FC0"/>
    <w:rsid w:val="00801D0B"/>
    <w:rsid w:val="0080554B"/>
    <w:rsid w:val="00805E06"/>
    <w:rsid w:val="008068FD"/>
    <w:rsid w:val="008105E4"/>
    <w:rsid w:val="00810B70"/>
    <w:rsid w:val="00814687"/>
    <w:rsid w:val="00814860"/>
    <w:rsid w:val="00823C65"/>
    <w:rsid w:val="008242F1"/>
    <w:rsid w:val="00825899"/>
    <w:rsid w:val="0083266D"/>
    <w:rsid w:val="00835164"/>
    <w:rsid w:val="00845FF0"/>
    <w:rsid w:val="008461D6"/>
    <w:rsid w:val="008572AF"/>
    <w:rsid w:val="00861E58"/>
    <w:rsid w:val="00863DB4"/>
    <w:rsid w:val="008663A2"/>
    <w:rsid w:val="008674C6"/>
    <w:rsid w:val="00873EE0"/>
    <w:rsid w:val="008770B3"/>
    <w:rsid w:val="00884041"/>
    <w:rsid w:val="00886119"/>
    <w:rsid w:val="00887B9D"/>
    <w:rsid w:val="008943F2"/>
    <w:rsid w:val="00894EE2"/>
    <w:rsid w:val="00895049"/>
    <w:rsid w:val="008950F5"/>
    <w:rsid w:val="00897190"/>
    <w:rsid w:val="008A4988"/>
    <w:rsid w:val="008A7105"/>
    <w:rsid w:val="008B0BDF"/>
    <w:rsid w:val="008B50CC"/>
    <w:rsid w:val="008C2945"/>
    <w:rsid w:val="008D291A"/>
    <w:rsid w:val="008D3DAC"/>
    <w:rsid w:val="008E2F2E"/>
    <w:rsid w:val="008F1632"/>
    <w:rsid w:val="00905158"/>
    <w:rsid w:val="00905A48"/>
    <w:rsid w:val="00906B24"/>
    <w:rsid w:val="00911393"/>
    <w:rsid w:val="00911A4A"/>
    <w:rsid w:val="00914FF6"/>
    <w:rsid w:val="00916BCE"/>
    <w:rsid w:val="00916FAC"/>
    <w:rsid w:val="00926315"/>
    <w:rsid w:val="009306B0"/>
    <w:rsid w:val="00930D8A"/>
    <w:rsid w:val="00931798"/>
    <w:rsid w:val="00932DBB"/>
    <w:rsid w:val="0093523E"/>
    <w:rsid w:val="00936FDD"/>
    <w:rsid w:val="00937C09"/>
    <w:rsid w:val="00942140"/>
    <w:rsid w:val="00946FD5"/>
    <w:rsid w:val="00947512"/>
    <w:rsid w:val="00960928"/>
    <w:rsid w:val="009609B8"/>
    <w:rsid w:val="00970245"/>
    <w:rsid w:val="00971345"/>
    <w:rsid w:val="00973CBD"/>
    <w:rsid w:val="00975ACC"/>
    <w:rsid w:val="009807F2"/>
    <w:rsid w:val="009860F7"/>
    <w:rsid w:val="009900EA"/>
    <w:rsid w:val="0099347C"/>
    <w:rsid w:val="00993C7E"/>
    <w:rsid w:val="00993FA1"/>
    <w:rsid w:val="00995741"/>
    <w:rsid w:val="00996FF5"/>
    <w:rsid w:val="009A24EA"/>
    <w:rsid w:val="009A2830"/>
    <w:rsid w:val="009A340E"/>
    <w:rsid w:val="009A7C64"/>
    <w:rsid w:val="009B7A3C"/>
    <w:rsid w:val="009C1449"/>
    <w:rsid w:val="009D265C"/>
    <w:rsid w:val="009D2A6E"/>
    <w:rsid w:val="009D4B88"/>
    <w:rsid w:val="009D4B9C"/>
    <w:rsid w:val="009D4E3D"/>
    <w:rsid w:val="009D639D"/>
    <w:rsid w:val="009D6BF6"/>
    <w:rsid w:val="009E08F6"/>
    <w:rsid w:val="009E1C05"/>
    <w:rsid w:val="009E2D9E"/>
    <w:rsid w:val="009E3738"/>
    <w:rsid w:val="009E3BC6"/>
    <w:rsid w:val="009E777E"/>
    <w:rsid w:val="009F07C4"/>
    <w:rsid w:val="009F1355"/>
    <w:rsid w:val="009F434F"/>
    <w:rsid w:val="009F6842"/>
    <w:rsid w:val="00A0000D"/>
    <w:rsid w:val="00A0227F"/>
    <w:rsid w:val="00A031BC"/>
    <w:rsid w:val="00A050AC"/>
    <w:rsid w:val="00A10DFE"/>
    <w:rsid w:val="00A10F35"/>
    <w:rsid w:val="00A165E9"/>
    <w:rsid w:val="00A2034B"/>
    <w:rsid w:val="00A25B6B"/>
    <w:rsid w:val="00A34786"/>
    <w:rsid w:val="00A363AD"/>
    <w:rsid w:val="00A41F28"/>
    <w:rsid w:val="00A62A6C"/>
    <w:rsid w:val="00A62FF0"/>
    <w:rsid w:val="00A66C19"/>
    <w:rsid w:val="00A71278"/>
    <w:rsid w:val="00A72E5B"/>
    <w:rsid w:val="00A7522B"/>
    <w:rsid w:val="00A87898"/>
    <w:rsid w:val="00A918EF"/>
    <w:rsid w:val="00A94BB1"/>
    <w:rsid w:val="00A97E7E"/>
    <w:rsid w:val="00AB2E0E"/>
    <w:rsid w:val="00AC06E9"/>
    <w:rsid w:val="00AD0EED"/>
    <w:rsid w:val="00AD2144"/>
    <w:rsid w:val="00AD3E14"/>
    <w:rsid w:val="00AE0AF0"/>
    <w:rsid w:val="00AE177F"/>
    <w:rsid w:val="00AE39BA"/>
    <w:rsid w:val="00AE3C13"/>
    <w:rsid w:val="00AE557D"/>
    <w:rsid w:val="00AE5EAF"/>
    <w:rsid w:val="00AE6DBA"/>
    <w:rsid w:val="00AE6EB3"/>
    <w:rsid w:val="00AF72DC"/>
    <w:rsid w:val="00B02C0D"/>
    <w:rsid w:val="00B04E0C"/>
    <w:rsid w:val="00B05DFA"/>
    <w:rsid w:val="00B05FF8"/>
    <w:rsid w:val="00B06FC0"/>
    <w:rsid w:val="00B20380"/>
    <w:rsid w:val="00B24179"/>
    <w:rsid w:val="00B244B0"/>
    <w:rsid w:val="00B24AD7"/>
    <w:rsid w:val="00B25874"/>
    <w:rsid w:val="00B40592"/>
    <w:rsid w:val="00B416AA"/>
    <w:rsid w:val="00B43BA7"/>
    <w:rsid w:val="00B43F04"/>
    <w:rsid w:val="00B46257"/>
    <w:rsid w:val="00B46C0C"/>
    <w:rsid w:val="00B47501"/>
    <w:rsid w:val="00B50177"/>
    <w:rsid w:val="00B53814"/>
    <w:rsid w:val="00B55333"/>
    <w:rsid w:val="00B55CB6"/>
    <w:rsid w:val="00B56ADF"/>
    <w:rsid w:val="00B67051"/>
    <w:rsid w:val="00B702C4"/>
    <w:rsid w:val="00B75E21"/>
    <w:rsid w:val="00B820B8"/>
    <w:rsid w:val="00B8281E"/>
    <w:rsid w:val="00B82865"/>
    <w:rsid w:val="00BA5617"/>
    <w:rsid w:val="00BB0B1A"/>
    <w:rsid w:val="00BB282C"/>
    <w:rsid w:val="00BC1055"/>
    <w:rsid w:val="00BC2067"/>
    <w:rsid w:val="00BC5294"/>
    <w:rsid w:val="00BF02D0"/>
    <w:rsid w:val="00BF2A05"/>
    <w:rsid w:val="00BF32A7"/>
    <w:rsid w:val="00BF7F70"/>
    <w:rsid w:val="00C0013E"/>
    <w:rsid w:val="00C02AA9"/>
    <w:rsid w:val="00C02E5E"/>
    <w:rsid w:val="00C03847"/>
    <w:rsid w:val="00C03D3C"/>
    <w:rsid w:val="00C04959"/>
    <w:rsid w:val="00C111E7"/>
    <w:rsid w:val="00C11377"/>
    <w:rsid w:val="00C118A2"/>
    <w:rsid w:val="00C20DAD"/>
    <w:rsid w:val="00C21528"/>
    <w:rsid w:val="00C23EBE"/>
    <w:rsid w:val="00C25A0C"/>
    <w:rsid w:val="00C32187"/>
    <w:rsid w:val="00C32A2A"/>
    <w:rsid w:val="00C346B4"/>
    <w:rsid w:val="00C35476"/>
    <w:rsid w:val="00C35B99"/>
    <w:rsid w:val="00C37464"/>
    <w:rsid w:val="00C4133F"/>
    <w:rsid w:val="00C45F0E"/>
    <w:rsid w:val="00C46AB5"/>
    <w:rsid w:val="00C5278C"/>
    <w:rsid w:val="00C6085D"/>
    <w:rsid w:val="00C60E6B"/>
    <w:rsid w:val="00C71CC9"/>
    <w:rsid w:val="00C742D7"/>
    <w:rsid w:val="00C83923"/>
    <w:rsid w:val="00C85AF3"/>
    <w:rsid w:val="00C91977"/>
    <w:rsid w:val="00C97CCD"/>
    <w:rsid w:val="00CA1B92"/>
    <w:rsid w:val="00CA22EA"/>
    <w:rsid w:val="00CA2AFA"/>
    <w:rsid w:val="00CB0B8E"/>
    <w:rsid w:val="00CB5E38"/>
    <w:rsid w:val="00CB6659"/>
    <w:rsid w:val="00CB7F3F"/>
    <w:rsid w:val="00CC258A"/>
    <w:rsid w:val="00CC2B47"/>
    <w:rsid w:val="00CC743F"/>
    <w:rsid w:val="00CD2F72"/>
    <w:rsid w:val="00CD5567"/>
    <w:rsid w:val="00CD716F"/>
    <w:rsid w:val="00CE010A"/>
    <w:rsid w:val="00CE1BFD"/>
    <w:rsid w:val="00CE1C85"/>
    <w:rsid w:val="00CE4FD3"/>
    <w:rsid w:val="00CF7C0C"/>
    <w:rsid w:val="00D011F0"/>
    <w:rsid w:val="00D04EBD"/>
    <w:rsid w:val="00D065F0"/>
    <w:rsid w:val="00D068AE"/>
    <w:rsid w:val="00D07881"/>
    <w:rsid w:val="00D12CAF"/>
    <w:rsid w:val="00D1558B"/>
    <w:rsid w:val="00D17A2C"/>
    <w:rsid w:val="00D239E6"/>
    <w:rsid w:val="00D23D10"/>
    <w:rsid w:val="00D35551"/>
    <w:rsid w:val="00D4398E"/>
    <w:rsid w:val="00D506D2"/>
    <w:rsid w:val="00D50B42"/>
    <w:rsid w:val="00D51873"/>
    <w:rsid w:val="00D54D1D"/>
    <w:rsid w:val="00D64EC1"/>
    <w:rsid w:val="00D67510"/>
    <w:rsid w:val="00D769E1"/>
    <w:rsid w:val="00D81BD7"/>
    <w:rsid w:val="00D837FA"/>
    <w:rsid w:val="00D932E8"/>
    <w:rsid w:val="00D946D2"/>
    <w:rsid w:val="00D95715"/>
    <w:rsid w:val="00DA1555"/>
    <w:rsid w:val="00DA68CB"/>
    <w:rsid w:val="00DB22DD"/>
    <w:rsid w:val="00DC7FF9"/>
    <w:rsid w:val="00DD1D39"/>
    <w:rsid w:val="00DD27D1"/>
    <w:rsid w:val="00DD38F4"/>
    <w:rsid w:val="00DF590A"/>
    <w:rsid w:val="00DF7FB6"/>
    <w:rsid w:val="00E10D0C"/>
    <w:rsid w:val="00E146A5"/>
    <w:rsid w:val="00E20552"/>
    <w:rsid w:val="00E2153E"/>
    <w:rsid w:val="00E25603"/>
    <w:rsid w:val="00E26C6E"/>
    <w:rsid w:val="00E272C4"/>
    <w:rsid w:val="00E324D3"/>
    <w:rsid w:val="00E32D49"/>
    <w:rsid w:val="00E36293"/>
    <w:rsid w:val="00E458F7"/>
    <w:rsid w:val="00E50549"/>
    <w:rsid w:val="00E5154B"/>
    <w:rsid w:val="00E545FA"/>
    <w:rsid w:val="00E574EE"/>
    <w:rsid w:val="00E645BB"/>
    <w:rsid w:val="00E7073E"/>
    <w:rsid w:val="00E71A2F"/>
    <w:rsid w:val="00E75405"/>
    <w:rsid w:val="00E76A77"/>
    <w:rsid w:val="00E77963"/>
    <w:rsid w:val="00E80EAD"/>
    <w:rsid w:val="00E837FD"/>
    <w:rsid w:val="00E85696"/>
    <w:rsid w:val="00E87A0F"/>
    <w:rsid w:val="00E906B0"/>
    <w:rsid w:val="00EA491C"/>
    <w:rsid w:val="00EA4E79"/>
    <w:rsid w:val="00EA6BE0"/>
    <w:rsid w:val="00EB189A"/>
    <w:rsid w:val="00EB3153"/>
    <w:rsid w:val="00EB6ABC"/>
    <w:rsid w:val="00EC0774"/>
    <w:rsid w:val="00EC249B"/>
    <w:rsid w:val="00ED77D0"/>
    <w:rsid w:val="00EE0311"/>
    <w:rsid w:val="00EE04FD"/>
    <w:rsid w:val="00EE1119"/>
    <w:rsid w:val="00EE23A6"/>
    <w:rsid w:val="00F00165"/>
    <w:rsid w:val="00F06C97"/>
    <w:rsid w:val="00F10408"/>
    <w:rsid w:val="00F10F73"/>
    <w:rsid w:val="00F156E0"/>
    <w:rsid w:val="00F1577B"/>
    <w:rsid w:val="00F23AA3"/>
    <w:rsid w:val="00F304D0"/>
    <w:rsid w:val="00F318B8"/>
    <w:rsid w:val="00F3370F"/>
    <w:rsid w:val="00F35131"/>
    <w:rsid w:val="00F35B71"/>
    <w:rsid w:val="00F41F26"/>
    <w:rsid w:val="00F45542"/>
    <w:rsid w:val="00F51E86"/>
    <w:rsid w:val="00F53440"/>
    <w:rsid w:val="00F57D4F"/>
    <w:rsid w:val="00F6015A"/>
    <w:rsid w:val="00F6221E"/>
    <w:rsid w:val="00F628D7"/>
    <w:rsid w:val="00F63E74"/>
    <w:rsid w:val="00F64730"/>
    <w:rsid w:val="00F77315"/>
    <w:rsid w:val="00F801B2"/>
    <w:rsid w:val="00F85047"/>
    <w:rsid w:val="00F909F2"/>
    <w:rsid w:val="00F91FF6"/>
    <w:rsid w:val="00F947E9"/>
    <w:rsid w:val="00F96EDC"/>
    <w:rsid w:val="00FA036A"/>
    <w:rsid w:val="00FA5A5F"/>
    <w:rsid w:val="00FA6522"/>
    <w:rsid w:val="00FB0F78"/>
    <w:rsid w:val="00FB2D4B"/>
    <w:rsid w:val="00FB3AA6"/>
    <w:rsid w:val="00FC5ED2"/>
    <w:rsid w:val="00FC690B"/>
    <w:rsid w:val="00FC7CD1"/>
    <w:rsid w:val="00FE75B5"/>
    <w:rsid w:val="00FF2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3935C12"/>
  <w15:chartTrackingRefBased/>
  <w15:docId w15:val="{15A2CFE2-2841-4BA6-A367-C5C7017E9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75D96"/>
    <w:rPr>
      <w:sz w:val="24"/>
      <w:szCs w:val="24"/>
    </w:rPr>
  </w:style>
  <w:style w:type="paragraph" w:styleId="1">
    <w:name w:val="heading 1"/>
    <w:basedOn w:val="10"/>
    <w:next w:val="10"/>
    <w:link w:val="1Char"/>
    <w:qFormat/>
    <w:rsid w:val="004046D3"/>
    <w:pPr>
      <w:spacing w:before="480" w:line="240" w:lineRule="auto"/>
      <w:outlineLvl w:val="0"/>
    </w:pPr>
    <w:rPr>
      <w:rFonts w:cs="Times New Roman"/>
      <w:color w:val="000000"/>
      <w:sz w:val="42"/>
      <w:szCs w:val="42"/>
      <w:lang w:eastAsia="x-none"/>
    </w:rPr>
  </w:style>
  <w:style w:type="paragraph" w:styleId="2">
    <w:name w:val="heading 2"/>
    <w:basedOn w:val="a"/>
    <w:next w:val="a"/>
    <w:link w:val="2Char"/>
    <w:semiHidden/>
    <w:unhideWhenUsed/>
    <w:qFormat/>
    <w:rsid w:val="002163D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D3291"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Char"/>
    <w:uiPriority w:val="99"/>
    <w:rsid w:val="005D3291"/>
    <w:pPr>
      <w:tabs>
        <w:tab w:val="center" w:pos="4153"/>
        <w:tab w:val="right" w:pos="8306"/>
      </w:tabs>
    </w:pPr>
    <w:rPr>
      <w:lang w:val="x-none" w:eastAsia="x-none"/>
    </w:rPr>
  </w:style>
  <w:style w:type="paragraph" w:styleId="a5">
    <w:name w:val="caption"/>
    <w:basedOn w:val="a"/>
    <w:next w:val="a"/>
    <w:qFormat/>
    <w:rsid w:val="005D3291"/>
    <w:pPr>
      <w:jc w:val="center"/>
    </w:pPr>
    <w:rPr>
      <w:rFonts w:ascii="Arial" w:hAnsi="Arial" w:cs="Arial"/>
      <w:b/>
      <w:bCs/>
      <w:color w:val="000080"/>
      <w:sz w:val="20"/>
    </w:rPr>
  </w:style>
  <w:style w:type="character" w:styleId="-">
    <w:name w:val="Hyperlink"/>
    <w:rsid w:val="009E777E"/>
    <w:rPr>
      <w:color w:val="0000FF"/>
      <w:u w:val="single"/>
    </w:rPr>
  </w:style>
  <w:style w:type="table" w:styleId="a6">
    <w:name w:val="Table Grid"/>
    <w:basedOn w:val="a1"/>
    <w:rsid w:val="004D10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age number"/>
    <w:basedOn w:val="a0"/>
    <w:rsid w:val="00283C84"/>
  </w:style>
  <w:style w:type="character" w:customStyle="1" w:styleId="1Char">
    <w:name w:val="Επικεφαλίδα 1 Char"/>
    <w:link w:val="1"/>
    <w:rsid w:val="004046D3"/>
    <w:rPr>
      <w:rFonts w:ascii="Roboto" w:eastAsia="Roboto" w:hAnsi="Roboto" w:cs="Roboto"/>
      <w:color w:val="000000"/>
      <w:sz w:val="42"/>
      <w:szCs w:val="42"/>
      <w:lang w:val="en"/>
    </w:rPr>
  </w:style>
  <w:style w:type="paragraph" w:customStyle="1" w:styleId="10">
    <w:name w:val="Βασικό1"/>
    <w:rsid w:val="004046D3"/>
    <w:pPr>
      <w:pBdr>
        <w:top w:val="nil"/>
        <w:left w:val="nil"/>
        <w:bottom w:val="nil"/>
        <w:right w:val="nil"/>
        <w:between w:val="nil"/>
      </w:pBdr>
      <w:spacing w:before="200" w:line="335" w:lineRule="auto"/>
      <w:ind w:left="-15"/>
    </w:pPr>
    <w:rPr>
      <w:rFonts w:ascii="Roboto" w:eastAsia="Roboto" w:hAnsi="Roboto" w:cs="Roboto"/>
      <w:color w:val="666666"/>
      <w:sz w:val="22"/>
      <w:szCs w:val="22"/>
      <w:lang w:val="en"/>
    </w:rPr>
  </w:style>
  <w:style w:type="paragraph" w:styleId="a8">
    <w:name w:val="Title"/>
    <w:basedOn w:val="10"/>
    <w:next w:val="10"/>
    <w:link w:val="Char0"/>
    <w:qFormat/>
    <w:rsid w:val="004046D3"/>
    <w:pPr>
      <w:spacing w:before="400" w:line="240" w:lineRule="auto"/>
    </w:pPr>
    <w:rPr>
      <w:rFonts w:cs="Times New Roman"/>
      <w:color w:val="283592"/>
      <w:sz w:val="68"/>
      <w:szCs w:val="68"/>
      <w:lang w:eastAsia="x-none"/>
    </w:rPr>
  </w:style>
  <w:style w:type="character" w:customStyle="1" w:styleId="Char0">
    <w:name w:val="Τίτλος Char"/>
    <w:link w:val="a8"/>
    <w:rsid w:val="004046D3"/>
    <w:rPr>
      <w:rFonts w:ascii="Roboto" w:eastAsia="Roboto" w:hAnsi="Roboto" w:cs="Roboto"/>
      <w:color w:val="283592"/>
      <w:sz w:val="68"/>
      <w:szCs w:val="68"/>
      <w:lang w:val="en"/>
    </w:rPr>
  </w:style>
  <w:style w:type="paragraph" w:styleId="a9">
    <w:name w:val="Subtitle"/>
    <w:basedOn w:val="10"/>
    <w:next w:val="10"/>
    <w:link w:val="Char1"/>
    <w:qFormat/>
    <w:rsid w:val="004046D3"/>
    <w:rPr>
      <w:rFonts w:cs="Times New Roman"/>
      <w:color w:val="E01B84"/>
      <w:lang w:eastAsia="x-none"/>
    </w:rPr>
  </w:style>
  <w:style w:type="character" w:customStyle="1" w:styleId="Char1">
    <w:name w:val="Υπότιτλος Char"/>
    <w:link w:val="a9"/>
    <w:rsid w:val="004046D3"/>
    <w:rPr>
      <w:rFonts w:ascii="Roboto" w:eastAsia="Roboto" w:hAnsi="Roboto" w:cs="Roboto"/>
      <w:color w:val="E01B84"/>
      <w:sz w:val="22"/>
      <w:szCs w:val="22"/>
      <w:lang w:val="en"/>
    </w:rPr>
  </w:style>
  <w:style w:type="paragraph" w:styleId="aa">
    <w:name w:val="List Paragraph"/>
    <w:basedOn w:val="a"/>
    <w:uiPriority w:val="34"/>
    <w:qFormat/>
    <w:rsid w:val="007C05A2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b">
    <w:name w:val="Body Text"/>
    <w:basedOn w:val="a"/>
    <w:link w:val="Char2"/>
    <w:rsid w:val="002D1498"/>
    <w:pPr>
      <w:jc w:val="both"/>
    </w:pPr>
    <w:rPr>
      <w:szCs w:val="20"/>
    </w:rPr>
  </w:style>
  <w:style w:type="character" w:customStyle="1" w:styleId="Char2">
    <w:name w:val="Σώμα κειμένου Char"/>
    <w:basedOn w:val="a0"/>
    <w:link w:val="ab"/>
    <w:rsid w:val="002D1498"/>
    <w:rPr>
      <w:sz w:val="24"/>
    </w:rPr>
  </w:style>
  <w:style w:type="paragraph" w:customStyle="1" w:styleId="Default">
    <w:name w:val="Default"/>
    <w:rsid w:val="009F07C4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ac">
    <w:name w:val="Plain Text"/>
    <w:basedOn w:val="a"/>
    <w:link w:val="Char3"/>
    <w:rsid w:val="009F07C4"/>
    <w:rPr>
      <w:rFonts w:ascii="Courier New" w:hAnsi="Courier New" w:cs="Courier New"/>
      <w:sz w:val="20"/>
      <w:szCs w:val="20"/>
    </w:rPr>
  </w:style>
  <w:style w:type="character" w:customStyle="1" w:styleId="Char3">
    <w:name w:val="Απλό κείμενο Char"/>
    <w:basedOn w:val="a0"/>
    <w:link w:val="ac"/>
    <w:rsid w:val="009F07C4"/>
    <w:rPr>
      <w:rFonts w:ascii="Courier New" w:hAnsi="Courier New" w:cs="Courier New"/>
    </w:rPr>
  </w:style>
  <w:style w:type="paragraph" w:styleId="Web">
    <w:name w:val="Normal (Web)"/>
    <w:basedOn w:val="a"/>
    <w:uiPriority w:val="99"/>
    <w:rsid w:val="009D4E3D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4E3D"/>
  </w:style>
  <w:style w:type="character" w:customStyle="1" w:styleId="11">
    <w:name w:val="Τίτλος1"/>
    <w:basedOn w:val="a0"/>
    <w:rsid w:val="009D4E3D"/>
  </w:style>
  <w:style w:type="character" w:customStyle="1" w:styleId="jlqj4b">
    <w:name w:val="jlqj4b"/>
    <w:basedOn w:val="a0"/>
    <w:rsid w:val="009D4E3D"/>
  </w:style>
  <w:style w:type="paragraph" w:customStyle="1" w:styleId="xmsonormal">
    <w:name w:val="x_msonormal"/>
    <w:basedOn w:val="a"/>
    <w:rsid w:val="00CA2AFA"/>
    <w:pPr>
      <w:spacing w:before="100" w:beforeAutospacing="1" w:after="100" w:afterAutospacing="1"/>
    </w:pPr>
  </w:style>
  <w:style w:type="character" w:customStyle="1" w:styleId="tlid-translationtranslation">
    <w:name w:val="tlid-translation translation"/>
    <w:basedOn w:val="a0"/>
    <w:rsid w:val="00403086"/>
  </w:style>
  <w:style w:type="character" w:styleId="ad">
    <w:name w:val="Emphasis"/>
    <w:qFormat/>
    <w:rsid w:val="00403086"/>
    <w:rPr>
      <w:i/>
      <w:iCs/>
    </w:rPr>
  </w:style>
  <w:style w:type="character" w:customStyle="1" w:styleId="style-scopeyt-formatted-string">
    <w:name w:val="style-scope yt-formatted-string"/>
    <w:basedOn w:val="a0"/>
    <w:rsid w:val="00FB2D4B"/>
  </w:style>
  <w:style w:type="paragraph" w:customStyle="1" w:styleId="xa">
    <w:name w:val="x_a"/>
    <w:basedOn w:val="a"/>
    <w:rsid w:val="007270DD"/>
    <w:pPr>
      <w:spacing w:before="100" w:beforeAutospacing="1" w:after="100" w:afterAutospacing="1"/>
    </w:pPr>
  </w:style>
  <w:style w:type="character" w:customStyle="1" w:styleId="2Char">
    <w:name w:val="Επικεφαλίδα 2 Char"/>
    <w:basedOn w:val="a0"/>
    <w:link w:val="2"/>
    <w:semiHidden/>
    <w:rsid w:val="002163D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Char">
    <w:name w:val="Υποσέλιδο Char"/>
    <w:link w:val="a4"/>
    <w:uiPriority w:val="99"/>
    <w:rsid w:val="009E3BC6"/>
    <w:rPr>
      <w:sz w:val="24"/>
      <w:szCs w:val="24"/>
    </w:rPr>
  </w:style>
  <w:style w:type="character" w:customStyle="1" w:styleId="viiyi">
    <w:name w:val="viiyi"/>
    <w:basedOn w:val="a0"/>
    <w:rsid w:val="009D2A6E"/>
  </w:style>
  <w:style w:type="paragraph" w:customStyle="1" w:styleId="xxxmsonormal">
    <w:name w:val="x_x_x_msonormal"/>
    <w:basedOn w:val="a"/>
    <w:rsid w:val="00C346B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49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466446">
          <w:marLeft w:val="0"/>
          <w:marRight w:val="0"/>
          <w:marTop w:val="0"/>
          <w:marBottom w:val="3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65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9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1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60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1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7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71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30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6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63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95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2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1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8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30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3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5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40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2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10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1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2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95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98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1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5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8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77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67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0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3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2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1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7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1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1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30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7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28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83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56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163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57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464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547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772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804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46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205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876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1268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7198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5356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678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250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5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8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41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9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4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8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0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90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84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81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57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4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6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07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3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84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54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https://program.ert.gr/images/simata/K16.pn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https://program.ert.gr/images/simata/K8.pn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CC445E-23C6-443E-BFEF-F242EDBAD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276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Θεσσαλονίκη 15</vt:lpstr>
    </vt:vector>
  </TitlesOfParts>
  <Company/>
  <LinksUpToDate>false</LinksUpToDate>
  <CharactersWithSpaces>1764</CharactersWithSpaces>
  <SharedDoc>false</SharedDoc>
  <HLinks>
    <vt:vector size="12" baseType="variant">
      <vt:variant>
        <vt:i4>6619245</vt:i4>
      </vt:variant>
      <vt:variant>
        <vt:i4>4060</vt:i4>
      </vt:variant>
      <vt:variant>
        <vt:i4>1026</vt:i4>
      </vt:variant>
      <vt:variant>
        <vt:i4>1</vt:i4>
      </vt:variant>
      <vt:variant>
        <vt:lpwstr>https://program.ert.gr/images/simata/K8.png</vt:lpwstr>
      </vt:variant>
      <vt:variant>
        <vt:lpwstr/>
      </vt:variant>
      <vt:variant>
        <vt:i4>6619245</vt:i4>
      </vt:variant>
      <vt:variant>
        <vt:i4>9470</vt:i4>
      </vt:variant>
      <vt:variant>
        <vt:i4>1027</vt:i4>
      </vt:variant>
      <vt:variant>
        <vt:i4>1</vt:i4>
      </vt:variant>
      <vt:variant>
        <vt:lpwstr>https://program.ert.gr/images/simata/K8.png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Θεσσαλονίκη 15</dc:title>
  <dc:subject/>
  <dc:creator>akal</dc:creator>
  <cp:keywords/>
  <cp:lastModifiedBy>Evanthia Bantiki</cp:lastModifiedBy>
  <cp:revision>9</cp:revision>
  <cp:lastPrinted>2015-10-13T09:31:00Z</cp:lastPrinted>
  <dcterms:created xsi:type="dcterms:W3CDTF">2025-04-17T08:22:00Z</dcterms:created>
  <dcterms:modified xsi:type="dcterms:W3CDTF">2025-05-08T08:00:00Z</dcterms:modified>
</cp:coreProperties>
</file>