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F27C1C" w14:textId="77777777" w:rsidR="00000000" w:rsidRDefault="00000000">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68747C18" wp14:editId="57C99077">
            <wp:simplePos x="0" y="0"/>
            <wp:positionH relativeFrom="column">
              <wp:align>left</wp:align>
            </wp:positionH>
            <wp:positionV relativeFrom="line">
              <wp:posOffset>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AB806B6" wp14:editId="30E65A05">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428FF65E" w14:textId="77777777" w:rsidR="00000000" w:rsidRDefault="00000000">
      <w:pPr>
        <w:jc w:val="center"/>
        <w:rPr>
          <w:rFonts w:ascii="Verdana" w:eastAsia="Times New Roman" w:hAnsi="Verdana"/>
          <w:color w:val="191E00"/>
        </w:rPr>
      </w:pPr>
      <w:r>
        <w:rPr>
          <w:rFonts w:ascii="Verdana" w:eastAsia="Times New Roman" w:hAnsi="Verdana"/>
          <w:b/>
          <w:bCs/>
          <w:color w:val="215E99" w:themeColor="text2" w:themeTint="BF"/>
        </w:rPr>
        <w:t>ΤΡΟΠΟΠΟΙΗΣΗ ΠΡΟΓΡΑΜΜΑΤΟΣ</w:t>
      </w:r>
      <w:r>
        <w:rPr>
          <w:rFonts w:ascii="Verdana" w:eastAsia="Times New Roman" w:hAnsi="Verdana"/>
          <w:b/>
          <w:bCs/>
          <w:color w:val="191E00"/>
        </w:rPr>
        <w:br/>
      </w:r>
      <w:r>
        <w:rPr>
          <w:rFonts w:ascii="Verdana" w:eastAsia="Times New Roman" w:hAnsi="Verdana"/>
          <w:b/>
          <w:bCs/>
          <w:color w:val="215E99" w:themeColor="text2" w:themeTint="BF"/>
        </w:rPr>
        <w:t>27/02/2026,  28/02/2026,  02/03/2026 &amp;  06/03/2026</w:t>
      </w:r>
    </w:p>
    <w:p w14:paraId="27EB56D5" w14:textId="77777777" w:rsidR="00000000" w:rsidRDefault="00000000">
      <w:pPr>
        <w:rPr>
          <w:rFonts w:ascii="Verdana" w:eastAsia="Times New Roman" w:hAnsi="Verdana"/>
          <w:color w:val="191E00"/>
          <w:sz w:val="20"/>
          <w:szCs w:val="20"/>
        </w:rPr>
      </w:pPr>
    </w:p>
    <w:p w14:paraId="0A6EE553"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0184CDC">
          <v:rect id="_x0000_i1025" style="width:540pt;height:.75pt" o:hralign="center" o:hrstd="t" o:hrnoshade="t" o:hr="t" fillcolor="black" stroked="f"/>
        </w:pict>
      </w:r>
    </w:p>
    <w:p w14:paraId="5B606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676178" w14:textId="77777777" w:rsidR="00000000" w:rsidRDefault="00000000">
      <w:pPr>
        <w:pStyle w:val="a4"/>
        <w:jc w:val="right"/>
        <w:divId w:val="773869003"/>
      </w:pPr>
      <w:r>
        <w:fldChar w:fldCharType="begin"/>
      </w:r>
      <w:r>
        <w:instrText>PAGE</w:instrText>
      </w:r>
      <w:r>
        <w:fldChar w:fldCharType="separate"/>
      </w:r>
      <w:r>
        <w:fldChar w:fldCharType="end"/>
      </w:r>
    </w:p>
    <w:p w14:paraId="68130A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27/02/2026</w:t>
      </w:r>
    </w:p>
    <w:p w14:paraId="3D91CB30"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B34AF" w14:textId="77777777">
        <w:trPr>
          <w:tblCellSpacing w:w="0" w:type="dxa"/>
        </w:trPr>
        <w:tc>
          <w:tcPr>
            <w:tcW w:w="2500" w:type="pct"/>
            <w:vAlign w:val="center"/>
            <w:hideMark/>
          </w:tcPr>
          <w:p w14:paraId="1D2CC8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085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40E1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2107554" w14:textId="77777777" w:rsidR="00000000" w:rsidRDefault="00000000">
      <w:pPr>
        <w:divId w:val="7211775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720B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2A74D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F493BA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9E408" w14:textId="77777777">
        <w:trPr>
          <w:tblCellSpacing w:w="0" w:type="dxa"/>
        </w:trPr>
        <w:tc>
          <w:tcPr>
            <w:tcW w:w="2500" w:type="pct"/>
            <w:vAlign w:val="center"/>
            <w:hideMark/>
          </w:tcPr>
          <w:p w14:paraId="5DD1C4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367C0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8DE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19:00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Ακολουθία Α' Χαιρετισμών  (Αλλαγή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Απευθείας μετάδοση από τον Καθεδρικό Ιερό Ναό Αγίας Τριάδος στον Βύρωνα</w:t>
      </w:r>
      <w:r>
        <w:rPr>
          <w:rFonts w:ascii="Verdana" w:eastAsia="Times New Roman" w:hAnsi="Verdana"/>
          <w:color w:val="215E99" w:themeColor="text2" w:themeTint="BF"/>
          <w:sz w:val="20"/>
          <w:szCs w:val="20"/>
        </w:rPr>
        <w:t xml:space="preserve"> </w:t>
      </w:r>
    </w:p>
    <w:p w14:paraId="0474FFB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7819A0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265F14" w14:textId="77777777">
        <w:trPr>
          <w:tblCellSpacing w:w="0" w:type="dxa"/>
        </w:trPr>
        <w:tc>
          <w:tcPr>
            <w:tcW w:w="2500" w:type="pct"/>
            <w:vAlign w:val="center"/>
            <w:hideMark/>
          </w:tcPr>
          <w:p w14:paraId="17837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E6D2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1A4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60BF99" w14:textId="77777777" w:rsidR="00000000" w:rsidRDefault="00000000">
      <w:pPr>
        <w:divId w:val="16403325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A311D9" w14:textId="77777777" w:rsidR="00000000" w:rsidRDefault="00000000">
      <w:pPr>
        <w:divId w:val="1640332566"/>
        <w:rPr>
          <w:rFonts w:ascii="Verdana" w:eastAsia="Times New Roman" w:hAnsi="Verdana"/>
          <w:color w:val="191E00"/>
          <w:sz w:val="20"/>
          <w:szCs w:val="20"/>
        </w:rPr>
      </w:pPr>
    </w:p>
    <w:p w14:paraId="09F06D54" w14:textId="77777777" w:rsidR="00000000" w:rsidRDefault="00000000">
      <w:pPr>
        <w:pStyle w:val="a4"/>
        <w:jc w:val="right"/>
      </w:pPr>
      <w:r>
        <w:fldChar w:fldCharType="begin"/>
      </w:r>
      <w:r>
        <w:instrText>PAGE</w:instrText>
      </w:r>
      <w:r>
        <w:fldChar w:fldCharType="separate"/>
      </w:r>
      <w:r>
        <w:fldChar w:fldCharType="end"/>
      </w:r>
    </w:p>
    <w:p w14:paraId="679EEB8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28/02/2026</w:t>
      </w:r>
    </w:p>
    <w:p w14:paraId="56BEAD33" w14:textId="77777777" w:rsidR="00000000" w:rsidRDefault="00000000">
      <w:pPr>
        <w:spacing w:after="240"/>
        <w:rPr>
          <w:rFonts w:ascii="Verdana" w:eastAsia="Times New Roman" w:hAnsi="Verdana"/>
          <w:color w:val="191E00"/>
          <w:sz w:val="20"/>
          <w:szCs w:val="20"/>
        </w:rPr>
      </w:pPr>
    </w:p>
    <w:p w14:paraId="6C0773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F3D1AC" w14:textId="77777777" w:rsidR="00000000" w:rsidRDefault="00000000">
      <w:pPr>
        <w:divId w:val="18089333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BFB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5A2D4D"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1FEF92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DE9CD" w14:textId="77777777">
        <w:trPr>
          <w:tblCellSpacing w:w="0" w:type="dxa"/>
        </w:trPr>
        <w:tc>
          <w:tcPr>
            <w:tcW w:w="2500" w:type="pct"/>
            <w:vAlign w:val="center"/>
            <w:hideMark/>
          </w:tcPr>
          <w:p w14:paraId="6488D8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DF39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BF3A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13:00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Ο Εμποράκος - Ελληνική Ταινία </w:t>
      </w:r>
      <w:r>
        <w:rPr>
          <w:rFonts w:ascii="Verdana" w:eastAsia="Times New Roman" w:hAnsi="Verdana"/>
          <w:color w:val="215E99" w:themeColor="text2" w:themeTint="BF"/>
          <w:sz w:val="20"/>
          <w:szCs w:val="20"/>
        </w:rPr>
        <w:t> </w:t>
      </w:r>
      <w:r>
        <w:rPr>
          <w:rFonts w:ascii="Verdana" w:eastAsia="Times New Roman" w:hAnsi="Verdana"/>
          <w:noProof/>
          <w:color w:val="0E2841" w:themeColor="text2"/>
          <w:sz w:val="20"/>
          <w:szCs w:val="20"/>
        </w:rPr>
        <w:drawing>
          <wp:inline distT="0" distB="0" distL="0" distR="0" wp14:anchorId="7DA820C1" wp14:editId="35FD8E0A">
            <wp:extent cx="190500" cy="190500"/>
            <wp:effectExtent l="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215E99" w:themeColor="text2" w:themeTint="BF"/>
          <w:sz w:val="20"/>
          <w:szCs w:val="20"/>
        </w:rPr>
        <w:t xml:space="preserve"> </w:t>
      </w:r>
      <w:r>
        <w:rPr>
          <w:rFonts w:ascii="Verdana" w:eastAsia="Times New Roman" w:hAnsi="Verdana"/>
          <w:b/>
          <w:bCs/>
          <w:color w:val="215E99" w:themeColor="text2" w:themeTint="BF"/>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41214514" w14:textId="77777777" w:rsidR="00000000" w:rsidRDefault="00000000">
      <w:pPr>
        <w:divId w:val="1087459968"/>
        <w:rPr>
          <w:rFonts w:ascii="Verdana" w:eastAsia="Times New Roman" w:hAnsi="Verdana"/>
          <w:color w:val="191E00"/>
          <w:sz w:val="20"/>
          <w:szCs w:val="20"/>
        </w:rPr>
      </w:pPr>
      <w:r>
        <w:rPr>
          <w:rFonts w:ascii="Verdana" w:eastAsia="Times New Roman" w:hAnsi="Verdana"/>
          <w:color w:val="191E00"/>
          <w:sz w:val="20"/>
          <w:szCs w:val="20"/>
        </w:rPr>
        <w:lastRenderedPageBreak/>
        <w:t>Ένας φτωχός φοιτητής, μεροκαματιάρης, που μοιράζει εφημερίδες μαζί με την αδελφή του για να τα βγάλουν πέρα οικονομικά, γνωρίζει μια πλούσια κοπέλα, καθηλωμένη σε αναπηρικό καροτσάκι, την οποία ερωτεύεται. Την ίδια στιγμή έχει να αντιμετωπίσει τόσο τον πόλεμο που του ασκεί η μητριά της, όσο και τις ανάγκες ενός μικρού ορφανού αγοριού που πουλάει τσατσάρες στο δρόμο.</w:t>
      </w:r>
    </w:p>
    <w:p w14:paraId="3463E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Καρράς, Βασίλης Καΐλας,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Μαρία </w:t>
      </w:r>
      <w:proofErr w:type="spellStart"/>
      <w:r>
        <w:rPr>
          <w:rFonts w:ascii="Verdana" w:eastAsia="Times New Roman" w:hAnsi="Verdana"/>
          <w:color w:val="191E00"/>
          <w:sz w:val="20"/>
          <w:szCs w:val="20"/>
        </w:rPr>
        <w:t>Σόκαλη</w:t>
      </w:r>
      <w:proofErr w:type="spellEnd"/>
      <w:r>
        <w:rPr>
          <w:rFonts w:ascii="Verdana" w:eastAsia="Times New Roman" w:hAnsi="Verdana"/>
          <w:color w:val="191E00"/>
          <w:sz w:val="20"/>
          <w:szCs w:val="20"/>
        </w:rPr>
        <w:t xml:space="preserve">, Μήτσος Λυγίζος, Έφη Οικονόμου, Τρύφων Καρατζάς, Ευτυχία </w:t>
      </w:r>
      <w:proofErr w:type="spellStart"/>
      <w:r>
        <w:rPr>
          <w:rFonts w:ascii="Verdana" w:eastAsia="Times New Roman" w:hAnsi="Verdana"/>
          <w:color w:val="191E00"/>
          <w:sz w:val="20"/>
          <w:szCs w:val="20"/>
        </w:rPr>
        <w:t>Παρθενιάδου</w:t>
      </w:r>
      <w:proofErr w:type="spellEnd"/>
      <w:r>
        <w:rPr>
          <w:rFonts w:ascii="Verdana" w:eastAsia="Times New Roman" w:hAnsi="Verdana"/>
          <w:color w:val="191E00"/>
          <w:sz w:val="20"/>
          <w:szCs w:val="20"/>
        </w:rPr>
        <w:t xml:space="preserve">, Σοφία </w:t>
      </w:r>
      <w:proofErr w:type="spellStart"/>
      <w:r>
        <w:rPr>
          <w:rFonts w:ascii="Verdana" w:eastAsia="Times New Roman" w:hAnsi="Verdana"/>
          <w:color w:val="191E00"/>
          <w:sz w:val="20"/>
          <w:szCs w:val="20"/>
        </w:rPr>
        <w:t>Ερμίδη</w:t>
      </w:r>
      <w:proofErr w:type="spellEnd"/>
      <w:r>
        <w:rPr>
          <w:rFonts w:ascii="Verdana" w:eastAsia="Times New Roman" w:hAnsi="Verdana"/>
          <w:color w:val="191E00"/>
          <w:sz w:val="20"/>
          <w:szCs w:val="20"/>
        </w:rPr>
        <w:t xml:space="preserve">, Κική </w:t>
      </w:r>
      <w:proofErr w:type="spellStart"/>
      <w:r>
        <w:rPr>
          <w:rFonts w:ascii="Verdana" w:eastAsia="Times New Roman" w:hAnsi="Verdana"/>
          <w:color w:val="191E00"/>
          <w:sz w:val="20"/>
          <w:szCs w:val="20"/>
        </w:rPr>
        <w:t>Μπουρλέση</w:t>
      </w:r>
      <w:proofErr w:type="spellEnd"/>
      <w:r>
        <w:rPr>
          <w:rFonts w:ascii="Verdana" w:eastAsia="Times New Roman" w:hAnsi="Verdana"/>
          <w:color w:val="191E00"/>
          <w:sz w:val="20"/>
          <w:szCs w:val="20"/>
        </w:rPr>
        <w:t xml:space="preserve">, Μίμης </w:t>
      </w:r>
      <w:proofErr w:type="spellStart"/>
      <w:r>
        <w:rPr>
          <w:rFonts w:ascii="Verdana" w:eastAsia="Times New Roman" w:hAnsi="Verdana"/>
          <w:color w:val="191E00"/>
          <w:sz w:val="20"/>
          <w:szCs w:val="20"/>
        </w:rPr>
        <w:t>Χάνδρας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Μαρία Πλυτά </w:t>
      </w:r>
      <w:r>
        <w:rPr>
          <w:rFonts w:ascii="Verdana" w:eastAsia="Times New Roman" w:hAnsi="Verdana"/>
          <w:color w:val="191E00"/>
          <w:sz w:val="20"/>
          <w:szCs w:val="20"/>
        </w:rPr>
        <w:br/>
        <w:t xml:space="preserve">Διεύθυνση φωτογραφίας: Βαγγέλης Καραμανίδης </w:t>
      </w:r>
      <w:r>
        <w:rPr>
          <w:rFonts w:ascii="Verdana" w:eastAsia="Times New Roman" w:hAnsi="Verdana"/>
          <w:color w:val="191E00"/>
          <w:sz w:val="20"/>
          <w:szCs w:val="20"/>
        </w:rPr>
        <w:br/>
        <w:t xml:space="preserve">Σκηνοθεσία: Μαρία Πλυτά </w:t>
      </w:r>
    </w:p>
    <w:p w14:paraId="78CB177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B3EEE46">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E547E" w14:textId="77777777">
        <w:trPr>
          <w:tblCellSpacing w:w="0" w:type="dxa"/>
        </w:trPr>
        <w:tc>
          <w:tcPr>
            <w:tcW w:w="2500" w:type="pct"/>
            <w:vAlign w:val="center"/>
            <w:hideMark/>
          </w:tcPr>
          <w:p w14:paraId="224FF0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FC25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2C22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See</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No</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Evil</w:t>
      </w:r>
      <w:proofErr w:type="spellEnd"/>
      <w:r>
        <w:rPr>
          <w:rFonts w:ascii="Verdana" w:eastAsia="Times New Roman" w:hAnsi="Verdana"/>
          <w:b/>
          <w:bCs/>
          <w:color w:val="191E00"/>
          <w:sz w:val="20"/>
          <w:szCs w:val="20"/>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7C8B3" wp14:editId="14EB49A1">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6E2A6E66" w14:textId="77777777" w:rsidR="00000000" w:rsidRDefault="00000000">
      <w:pPr>
        <w:divId w:val="569735379"/>
        <w:rPr>
          <w:rFonts w:ascii="Verdana" w:eastAsia="Times New Roman" w:hAnsi="Verdana"/>
          <w:color w:val="191E00"/>
          <w:sz w:val="20"/>
          <w:szCs w:val="20"/>
        </w:rPr>
      </w:pPr>
      <w:r>
        <w:rPr>
          <w:rFonts w:ascii="Verdana" w:eastAsia="Times New Roman" w:hAnsi="Verdana"/>
          <w:color w:val="191E00"/>
          <w:sz w:val="20"/>
          <w:szCs w:val="20"/>
        </w:rPr>
        <w:t xml:space="preserve">Υπόθεση: Ένας παππούς και η εγγονή του βγαίνουν έξω για την καθημερινή τους βόλτα. Εκεί παίζουν ένα παιχνίδι που επινοεί η μικρή. Φεστιβάλ – Βραβεία: Δεύτερο Βραβείο Μυθοπλασίας Ταινίας Μικρού Μήκους στο Διεθνές Κινηματογραφικό Φεστιβάλ Θεσσαλονίκης 2001. Καλύτερου Ήχου στο Μεσογειακό Φεστιβάλ Λάρισας 2002. Πρώτο Βραβείο </w:t>
      </w:r>
      <w:proofErr w:type="spellStart"/>
      <w:r>
        <w:rPr>
          <w:rFonts w:ascii="Verdana" w:eastAsia="Times New Roman" w:hAnsi="Verdana"/>
          <w:color w:val="191E00"/>
          <w:sz w:val="20"/>
          <w:szCs w:val="20"/>
        </w:rPr>
        <w:t>Don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Quijote</w:t>
      </w:r>
      <w:proofErr w:type="spellEnd"/>
      <w:r>
        <w:rPr>
          <w:rFonts w:ascii="Verdana" w:eastAsia="Times New Roman" w:hAnsi="Verdana"/>
          <w:color w:val="191E00"/>
          <w:sz w:val="20"/>
          <w:szCs w:val="20"/>
        </w:rPr>
        <w:t xml:space="preserve"> της Διεθνούς Επιτροπής Κινηματογραφικών Λεσχών στο Κινηματογραφικό Φεστιβάλ De </w:t>
      </w:r>
      <w:proofErr w:type="spellStart"/>
      <w:r>
        <w:rPr>
          <w:rFonts w:ascii="Verdana" w:eastAsia="Times New Roman" w:hAnsi="Verdana"/>
          <w:color w:val="191E00"/>
          <w:sz w:val="20"/>
          <w:szCs w:val="20"/>
        </w:rPr>
        <w:t>Huesca</w:t>
      </w:r>
      <w:proofErr w:type="spellEnd"/>
      <w:r>
        <w:rPr>
          <w:rFonts w:ascii="Verdana" w:eastAsia="Times New Roman" w:hAnsi="Verdana"/>
          <w:color w:val="191E00"/>
          <w:sz w:val="20"/>
          <w:szCs w:val="20"/>
        </w:rPr>
        <w:t xml:space="preserve"> 2002. 2ο Βραβείο Καλύτερης Ταινίας στο Διεθνές Κινηματογραφικό Φεστιβάλ Ταινιών Μικρού Μήκους Δράμας 2001. Τιμητική Διάκριση Φωτογραφίας στο Διεθνές Κινηματογραφικό Φεστιβάλ Ταινιών Μικρού Μήκους Δράμας 2001. Καλύτερου Μοντάζ στο Μεσογειακό Φεστιβάλ Λάρισας 2002.</w:t>
      </w:r>
    </w:p>
    <w:p w14:paraId="6CDA43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Άρης </w:t>
      </w:r>
      <w:proofErr w:type="spellStart"/>
      <w:r>
        <w:rPr>
          <w:rFonts w:ascii="Verdana" w:eastAsia="Times New Roman" w:hAnsi="Verdana"/>
          <w:color w:val="191E00"/>
          <w:sz w:val="20"/>
          <w:szCs w:val="20"/>
        </w:rPr>
        <w:t>Μπαφαλούκας</w:t>
      </w:r>
      <w:proofErr w:type="spellEnd"/>
      <w:r>
        <w:rPr>
          <w:rFonts w:ascii="Verdana" w:eastAsia="Times New Roman" w:hAnsi="Verdana"/>
          <w:color w:val="191E00"/>
          <w:sz w:val="20"/>
          <w:szCs w:val="20"/>
        </w:rPr>
        <w:br/>
        <w:t xml:space="preserve">Παίζουν: Κώστας Σφήκας, Δήμητρα </w:t>
      </w:r>
      <w:proofErr w:type="spellStart"/>
      <w:r>
        <w:rPr>
          <w:rFonts w:ascii="Verdana" w:eastAsia="Times New Roman" w:hAnsi="Verdana"/>
          <w:color w:val="191E00"/>
          <w:sz w:val="20"/>
          <w:szCs w:val="20"/>
        </w:rPr>
        <w:t>Δουμένη</w:t>
      </w:r>
      <w:proofErr w:type="spellEnd"/>
      <w:r>
        <w:rPr>
          <w:rFonts w:ascii="Verdana" w:eastAsia="Times New Roman" w:hAnsi="Verdana"/>
          <w:color w:val="191E00"/>
          <w:sz w:val="20"/>
          <w:szCs w:val="20"/>
        </w:rPr>
        <w:br/>
        <w:t xml:space="preserve">Διεύθυνση φωτογραφίας: </w:t>
      </w:r>
      <w:proofErr w:type="spellStart"/>
      <w:r>
        <w:rPr>
          <w:rFonts w:ascii="Verdana" w:eastAsia="Times New Roman" w:hAnsi="Verdana"/>
          <w:color w:val="191E00"/>
          <w:sz w:val="20"/>
          <w:szCs w:val="20"/>
        </w:rPr>
        <w:t>Oδυσσέας</w:t>
      </w:r>
      <w:proofErr w:type="spellEnd"/>
      <w:r>
        <w:rPr>
          <w:rFonts w:ascii="Verdana" w:eastAsia="Times New Roman" w:hAnsi="Verdana"/>
          <w:color w:val="191E00"/>
          <w:sz w:val="20"/>
          <w:szCs w:val="20"/>
        </w:rPr>
        <w:t xml:space="preserve"> Παυλόπουλος </w:t>
      </w:r>
      <w:r>
        <w:rPr>
          <w:rFonts w:ascii="Verdana" w:eastAsia="Times New Roman" w:hAnsi="Verdana"/>
          <w:color w:val="191E00"/>
          <w:sz w:val="20"/>
          <w:szCs w:val="20"/>
        </w:rPr>
        <w:br/>
        <w:t xml:space="preserve">Μοντάζ: </w:t>
      </w:r>
      <w:proofErr w:type="spellStart"/>
      <w:r>
        <w:rPr>
          <w:rFonts w:ascii="Verdana" w:eastAsia="Times New Roman" w:hAnsi="Verdana"/>
          <w:color w:val="191E00"/>
          <w:sz w:val="20"/>
          <w:szCs w:val="20"/>
        </w:rPr>
        <w:t>Mπονίτα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Παπαστάθη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Ήχος: Στέφανος </w:t>
      </w:r>
      <w:proofErr w:type="spellStart"/>
      <w:r>
        <w:rPr>
          <w:rFonts w:ascii="Verdana" w:eastAsia="Times New Roman" w:hAnsi="Verdana"/>
          <w:color w:val="191E00"/>
          <w:sz w:val="20"/>
          <w:szCs w:val="20"/>
        </w:rPr>
        <w:t>Eυθυμίου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w:t>
      </w:r>
      <w:proofErr w:type="spellStart"/>
      <w:r>
        <w:rPr>
          <w:rFonts w:ascii="Verdana" w:eastAsia="Times New Roman" w:hAnsi="Verdana"/>
          <w:color w:val="191E00"/>
          <w:sz w:val="20"/>
          <w:szCs w:val="20"/>
        </w:rPr>
        <w:t>Mέλπω</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Mπονάτου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Σκηνικά: Δήμητρα Παναγιωτοπούλου </w:t>
      </w:r>
      <w:r>
        <w:rPr>
          <w:rFonts w:ascii="Verdana" w:eastAsia="Times New Roman" w:hAnsi="Verdana"/>
          <w:color w:val="191E00"/>
          <w:sz w:val="20"/>
          <w:szCs w:val="20"/>
        </w:rPr>
        <w:br/>
        <w:t xml:space="preserve">Κοστούμια: Χριστίνα </w:t>
      </w:r>
      <w:proofErr w:type="spellStart"/>
      <w:r>
        <w:rPr>
          <w:rFonts w:ascii="Verdana" w:eastAsia="Times New Roman" w:hAnsi="Verdana"/>
          <w:color w:val="191E00"/>
          <w:sz w:val="20"/>
          <w:szCs w:val="20"/>
        </w:rPr>
        <w:t>Χατζαρίδους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Κυριάκος </w:t>
      </w:r>
      <w:proofErr w:type="spellStart"/>
      <w:r>
        <w:rPr>
          <w:rFonts w:ascii="Verdana" w:eastAsia="Times New Roman" w:hAnsi="Verdana"/>
          <w:color w:val="191E00"/>
          <w:sz w:val="20"/>
          <w:szCs w:val="20"/>
        </w:rPr>
        <w:t>Χατζημιχαηλίδης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ΕΡΤ Α.Ε. – Φαντασία Οπτικοακουστική</w:t>
      </w:r>
      <w:r>
        <w:rPr>
          <w:rFonts w:ascii="Verdana" w:eastAsia="Times New Roman" w:hAnsi="Verdana"/>
          <w:color w:val="191E00"/>
          <w:sz w:val="20"/>
          <w:szCs w:val="20"/>
        </w:rPr>
        <w:br/>
      </w:r>
    </w:p>
    <w:p w14:paraId="0C49524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3E5802C" w14:textId="77777777" w:rsidR="00000000" w:rsidRDefault="00000000">
      <w:pPr>
        <w:pStyle w:val="a4"/>
        <w:jc w:val="right"/>
      </w:pPr>
      <w:r>
        <w:lastRenderedPageBreak/>
        <w:fldChar w:fldCharType="begin"/>
      </w:r>
      <w:r>
        <w:instrText>PAGE</w:instrText>
      </w:r>
      <w:r>
        <w:fldChar w:fldCharType="separate"/>
      </w:r>
      <w:r>
        <w:fldChar w:fldCharType="end"/>
      </w:r>
    </w:p>
    <w:p w14:paraId="4672FB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02/03/2026</w:t>
      </w:r>
    </w:p>
    <w:p w14:paraId="44324C20"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78509" w14:textId="77777777">
        <w:trPr>
          <w:tblCellSpacing w:w="0" w:type="dxa"/>
        </w:trPr>
        <w:tc>
          <w:tcPr>
            <w:tcW w:w="2500" w:type="pct"/>
            <w:vAlign w:val="center"/>
            <w:hideMark/>
          </w:tcPr>
          <w:p w14:paraId="589F36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6EE777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E78BE8" w14:textId="77777777" w:rsidR="00000000"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EurovisionGR</w:t>
      </w:r>
      <w:proofErr w:type="spellEnd"/>
      <w:r>
        <w:rPr>
          <w:rFonts w:ascii="Verdana" w:eastAsia="Times New Roman" w:hAnsi="Verdana"/>
          <w:b/>
          <w:bCs/>
          <w:color w:val="191E00"/>
          <w:sz w:val="20"/>
          <w:szCs w:val="20"/>
        </w:rPr>
        <w:t xml:space="preserve">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746DB9" wp14:editId="0AA20995">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EEEA65" w14:textId="77777777" w:rsidR="00000000" w:rsidRDefault="00000000">
      <w:pPr>
        <w:divId w:val="1200053048"/>
        <w:rPr>
          <w:rFonts w:ascii="Verdana" w:eastAsia="Times New Roman" w:hAnsi="Verdana"/>
          <w:color w:val="191E00"/>
          <w:sz w:val="20"/>
          <w:szCs w:val="20"/>
        </w:rPr>
      </w:pPr>
      <w:r>
        <w:rPr>
          <w:rFonts w:ascii="Verdana" w:eastAsia="Times New Roman" w:hAnsi="Verdana"/>
          <w:color w:val="191E00"/>
          <w:sz w:val="20"/>
          <w:szCs w:val="20"/>
        </w:rPr>
        <w:t xml:space="preserve">Η εκπομπή που άνοιξε την αυλαία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μέσα από την έγκυρη ματιά της ΕΡΤ, πέρα από τις φήμες και τις λάθος πληροφορίες.</w:t>
      </w:r>
    </w:p>
    <w:p w14:paraId="4DA2F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16</w:t>
      </w:r>
      <w:r>
        <w:rPr>
          <w:rFonts w:ascii="Verdana" w:eastAsia="Times New Roman" w:hAnsi="Verdana"/>
          <w:color w:val="191E00"/>
          <w:sz w:val="20"/>
          <w:szCs w:val="20"/>
        </w:rPr>
        <w:br/>
        <w:t xml:space="preserve">Παρουσίαση: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Φραντζεσκάκης</w:t>
      </w:r>
      <w:proofErr w:type="spellEnd"/>
      <w:r>
        <w:rPr>
          <w:rFonts w:ascii="Verdana" w:eastAsia="Times New Roman" w:hAnsi="Verdana"/>
          <w:color w:val="191E00"/>
          <w:sz w:val="20"/>
          <w:szCs w:val="20"/>
        </w:rPr>
        <w:br/>
        <w:t xml:space="preserve">Δημοσιογραφική επιμέλεια: Βασίλης Βλάχος, Σοφία-Θεοδώρα </w:t>
      </w:r>
      <w:proofErr w:type="spellStart"/>
      <w:r>
        <w:rPr>
          <w:rFonts w:ascii="Verdana" w:eastAsia="Times New Roman" w:hAnsi="Verdana"/>
          <w:color w:val="191E00"/>
          <w:sz w:val="20"/>
          <w:szCs w:val="20"/>
        </w:rPr>
        <w:t>Γιλτίζη</w:t>
      </w:r>
      <w:proofErr w:type="spellEnd"/>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Μουκάνης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br/>
        <w:t xml:space="preserve">Διεύθυνση φωτογραφίας: Παναγιώτης Παπαναγιώτου </w:t>
      </w:r>
    </w:p>
    <w:p w14:paraId="7FFD453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5565586">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29EE9" w14:textId="77777777">
        <w:trPr>
          <w:tblCellSpacing w:w="0" w:type="dxa"/>
        </w:trPr>
        <w:tc>
          <w:tcPr>
            <w:tcW w:w="2500" w:type="pct"/>
            <w:vAlign w:val="center"/>
            <w:hideMark/>
          </w:tcPr>
          <w:p w14:paraId="3255EB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5490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15751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20:00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Διασπορά (ΝΕΟ ΕΠΕΙΣΟΔΙΟ) </w:t>
      </w:r>
      <w:r>
        <w:rPr>
          <w:rFonts w:ascii="Verdana" w:eastAsia="Times New Roman" w:hAnsi="Verdana"/>
          <w:color w:val="215E99" w:themeColor="text2" w:themeTint="BF"/>
          <w:sz w:val="20"/>
          <w:szCs w:val="20"/>
        </w:rPr>
        <w:t> </w:t>
      </w:r>
      <w:r>
        <w:rPr>
          <w:rFonts w:ascii="Verdana" w:eastAsia="Times New Roman" w:hAnsi="Verdana"/>
          <w:b/>
          <w:noProof/>
          <w:color w:val="0E2841" w:themeColor="text2"/>
          <w:sz w:val="20"/>
          <w:szCs w:val="20"/>
        </w:rPr>
        <w:drawing>
          <wp:inline distT="0" distB="0" distL="0" distR="0" wp14:anchorId="5C1BB897" wp14:editId="2E855A90">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b/>
          <w:bCs/>
          <w:color w:val="215E99" w:themeColor="text2" w:themeTint="BF"/>
          <w:sz w:val="20"/>
          <w:szCs w:val="20"/>
        </w:rPr>
        <w:t xml:space="preserve"> (Αλλαγή Προγράμματος)</w:t>
      </w:r>
      <w:r>
        <w:rPr>
          <w:rFonts w:ascii="Verdana" w:eastAsia="Times New Roman" w:hAnsi="Verdana"/>
          <w:color w:val="191E00"/>
          <w:sz w:val="20"/>
          <w:szCs w:val="20"/>
        </w:rPr>
        <w:br/>
      </w:r>
    </w:p>
    <w:p w14:paraId="1DE2254A" w14:textId="77777777" w:rsidR="00000000" w:rsidRDefault="00000000">
      <w:pPr>
        <w:divId w:val="515582781"/>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7BD3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«Στα βήματα του Μ. Αλεξάνδρου και του Μ. Βαρλάμη»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0227E3C3" w14:textId="77777777" w:rsidR="00000000" w:rsidRDefault="00000000">
      <w:pPr>
        <w:divId w:val="1776628427"/>
        <w:rPr>
          <w:rFonts w:ascii="Verdana" w:eastAsia="Times New Roman" w:hAnsi="Verdana"/>
          <w:color w:val="191E00"/>
          <w:sz w:val="20"/>
          <w:szCs w:val="20"/>
        </w:rPr>
      </w:pPr>
      <w:r>
        <w:rPr>
          <w:rFonts w:ascii="Verdana" w:eastAsia="Times New Roman" w:hAnsi="Verdana"/>
          <w:color w:val="191E00"/>
          <w:sz w:val="20"/>
          <w:szCs w:val="20"/>
        </w:rPr>
        <w:t>«Και επέστρεφε»…</w:t>
      </w:r>
      <w:r>
        <w:rPr>
          <w:rFonts w:ascii="Verdana" w:eastAsia="Times New Roman" w:hAnsi="Verdana"/>
          <w:color w:val="191E00"/>
          <w:sz w:val="20"/>
          <w:szCs w:val="20"/>
        </w:rPr>
        <w:br/>
        <w:t xml:space="preserve">Κάπως έτσι θα καλωσόριζε ο Κωνσταντίνος Καβάφης τον ιδρυτή της πόλης, που ταυτίστηκε μαζί της ακόμη απ’ το όνομά της, όταν στην ανακαινισμένη Βιβλιοθήκη της «βρέθηκε» υπερβατικά από τις 13 Δεκεμβρίου ο Μέγας Αλέξανδρος, να μας αποκαλύπτεται </w:t>
      </w:r>
      <w:proofErr w:type="spellStart"/>
      <w:r>
        <w:rPr>
          <w:rFonts w:ascii="Verdana" w:eastAsia="Times New Roman" w:hAnsi="Verdana"/>
          <w:color w:val="191E00"/>
          <w:sz w:val="20"/>
          <w:szCs w:val="20"/>
        </w:rPr>
        <w:t>πολυπρισματικά</w:t>
      </w:r>
      <w:proofErr w:type="spellEnd"/>
      <w:r>
        <w:rPr>
          <w:rFonts w:ascii="Verdana" w:eastAsia="Times New Roman" w:hAnsi="Verdana"/>
          <w:color w:val="191E00"/>
          <w:sz w:val="20"/>
          <w:szCs w:val="20"/>
        </w:rPr>
        <w:t>, δια χειρός του παγκόσμιου εικαστικού βιογράφου του Μάκη Βαρλάμη, που βούτηξε κυριολεκτικά στην ψυχή του, για να σκιαγραφήσει τη δική του, μέσα από 53 αποτυπώματα (40 ζωγραφικούς πίνακες, 12 γλυπτά και μιας πρωτότυπης ξύλινης κατασκευής).</w:t>
      </w:r>
    </w:p>
    <w:p w14:paraId="4F595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Ιορδάνης </w:t>
      </w:r>
      <w:proofErr w:type="spellStart"/>
      <w:r>
        <w:rPr>
          <w:rFonts w:ascii="Verdana" w:eastAsia="Times New Roman" w:hAnsi="Verdana"/>
          <w:color w:val="191E00"/>
          <w:sz w:val="20"/>
          <w:szCs w:val="20"/>
        </w:rPr>
        <w:t>Μερενίδης</w:t>
      </w:r>
      <w:proofErr w:type="spellEnd"/>
    </w:p>
    <w:p w14:paraId="31AE9E56" w14:textId="77777777" w:rsidR="00000000" w:rsidRDefault="00000000">
      <w:pPr>
        <w:rPr>
          <w:rFonts w:ascii="Verdana" w:eastAsia="Times New Roman" w:hAnsi="Verdana"/>
          <w:color w:val="191E00"/>
          <w:sz w:val="20"/>
          <w:szCs w:val="20"/>
        </w:rPr>
      </w:pPr>
    </w:p>
    <w:p w14:paraId="12FD18E5" w14:textId="77777777" w:rsidR="00000000" w:rsidRDefault="00000000">
      <w:pPr>
        <w:rPr>
          <w:rFonts w:ascii="Verdana" w:eastAsia="Times New Roman" w:hAnsi="Verdana"/>
          <w:b/>
          <w:bCs/>
          <w:color w:val="191E00"/>
          <w:sz w:val="20"/>
          <w:szCs w:val="20"/>
        </w:rPr>
      </w:pPr>
      <w:r>
        <w:rPr>
          <w:rFonts w:ascii="Verdana" w:eastAsia="Times New Roman" w:hAnsi="Verdana"/>
          <w:b/>
          <w:bCs/>
          <w:color w:val="191E00"/>
          <w:sz w:val="20"/>
          <w:szCs w:val="20"/>
        </w:rPr>
        <w:t>* Η εκπομπή  «</w:t>
      </w:r>
      <w:proofErr w:type="spellStart"/>
      <w:r>
        <w:rPr>
          <w:rFonts w:ascii="Verdana" w:eastAsia="Times New Roman" w:hAnsi="Verdana"/>
          <w:b/>
          <w:bCs/>
          <w:color w:val="191E00"/>
          <w:sz w:val="20"/>
          <w:szCs w:val="20"/>
        </w:rPr>
        <w:t>Van</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Life</w:t>
      </w:r>
      <w:proofErr w:type="spellEnd"/>
      <w:r>
        <w:rPr>
          <w:rFonts w:ascii="Verdana" w:eastAsia="Times New Roman" w:hAnsi="Verdana"/>
          <w:b/>
          <w:bCs/>
          <w:color w:val="191E00"/>
          <w:sz w:val="20"/>
          <w:szCs w:val="20"/>
        </w:rPr>
        <w:t xml:space="preserve"> - Η Ζωή Έξω» (Ε),</w:t>
      </w:r>
      <w:r>
        <w:rPr>
          <w:b/>
          <w:bCs/>
        </w:rPr>
        <w:t xml:space="preserve"> </w:t>
      </w:r>
      <w:r>
        <w:rPr>
          <w:rFonts w:ascii="Verdana" w:eastAsia="Times New Roman" w:hAnsi="Verdana"/>
          <w:b/>
          <w:bCs/>
          <w:color w:val="191E00"/>
          <w:sz w:val="20"/>
          <w:szCs w:val="20"/>
        </w:rPr>
        <w:t>Επεισόδιο 1ο «</w:t>
      </w:r>
      <w:proofErr w:type="spellStart"/>
      <w:r>
        <w:rPr>
          <w:rFonts w:ascii="Verdana" w:eastAsia="Times New Roman" w:hAnsi="Verdana"/>
          <w:b/>
          <w:bCs/>
          <w:color w:val="191E00"/>
          <w:sz w:val="20"/>
          <w:szCs w:val="20"/>
        </w:rPr>
        <w:t>Διόνι</w:t>
      </w:r>
      <w:proofErr w:type="spellEnd"/>
      <w:r>
        <w:rPr>
          <w:rFonts w:ascii="Verdana" w:eastAsia="Times New Roman" w:hAnsi="Verdana"/>
          <w:b/>
          <w:bCs/>
          <w:color w:val="191E00"/>
          <w:sz w:val="20"/>
          <w:szCs w:val="20"/>
        </w:rPr>
        <w:t>», που είχε προγραμματιστεί για τις 20:00 δεν θα μεταδοθεί.</w:t>
      </w:r>
    </w:p>
    <w:p w14:paraId="12B0BFE4" w14:textId="77777777" w:rsidR="00000000" w:rsidRDefault="00000000">
      <w:pPr>
        <w:rPr>
          <w:rFonts w:ascii="Verdana" w:eastAsia="Times New Roman" w:hAnsi="Verdana"/>
          <w:b/>
          <w:bCs/>
          <w:color w:val="191E00"/>
          <w:sz w:val="20"/>
          <w:szCs w:val="20"/>
        </w:rPr>
      </w:pPr>
    </w:p>
    <w:p w14:paraId="21BE583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CF01AC2">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B502C" w14:textId="77777777">
        <w:trPr>
          <w:tblCellSpacing w:w="0" w:type="dxa"/>
        </w:trPr>
        <w:tc>
          <w:tcPr>
            <w:tcW w:w="2500" w:type="pct"/>
            <w:vAlign w:val="center"/>
            <w:hideMark/>
          </w:tcPr>
          <w:p w14:paraId="1E4BB7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C8F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EF7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F5327" wp14:editId="4265CE5E">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B3AB97" w14:textId="77777777" w:rsidR="00000000" w:rsidRDefault="00000000">
      <w:pPr>
        <w:divId w:val="302297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και ο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 xml:space="preserve">Φυσικά οι φίλοι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0CA7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 </w:t>
      </w:r>
    </w:p>
    <w:p w14:paraId="326F4D46" w14:textId="77777777" w:rsidR="00000000" w:rsidRDefault="00000000">
      <w:pPr>
        <w:divId w:val="1266694499"/>
        <w:rPr>
          <w:rFonts w:ascii="Verdana" w:eastAsia="Times New Roman" w:hAnsi="Verdana"/>
          <w:color w:val="191E00"/>
          <w:sz w:val="20"/>
          <w:szCs w:val="20"/>
        </w:rPr>
      </w:pPr>
      <w:r>
        <w:rPr>
          <w:rFonts w:ascii="Verdana" w:eastAsia="Times New Roman" w:hAnsi="Verdana"/>
          <w:color w:val="191E00"/>
          <w:sz w:val="20"/>
          <w:szCs w:val="20"/>
        </w:rPr>
        <w:t>Δείτε στο 13ο επεισόδιο της σεζόν:</w:t>
      </w:r>
      <w:r>
        <w:rPr>
          <w:rFonts w:ascii="Verdana" w:eastAsia="Times New Roman" w:hAnsi="Verdana"/>
          <w:color w:val="191E00"/>
          <w:sz w:val="20"/>
          <w:szCs w:val="20"/>
        </w:rPr>
        <w:br/>
        <w:t xml:space="preserve">-Πτυσσόμενο γραφείο: Τα σύγχρονα σαλόνια μπορεί να μην έχουν τον χώρο που απαιτεί ένα γραφείο, όμως η παλιά και δοκιμασμένη λύση των </w:t>
      </w:r>
      <w:proofErr w:type="spellStart"/>
      <w:r>
        <w:rPr>
          <w:rFonts w:ascii="Verdana" w:eastAsia="Times New Roman" w:hAnsi="Verdana"/>
          <w:color w:val="191E00"/>
          <w:sz w:val="20"/>
          <w:szCs w:val="20"/>
        </w:rPr>
        <w:t>σεκρετέρ</w:t>
      </w:r>
      <w:proofErr w:type="spellEnd"/>
      <w:r>
        <w:rPr>
          <w:rFonts w:ascii="Verdana" w:eastAsia="Times New Roman" w:hAnsi="Verdana"/>
          <w:color w:val="191E00"/>
          <w:sz w:val="20"/>
          <w:szCs w:val="20"/>
        </w:rPr>
        <w:t xml:space="preserve">, βάζει σε τάξη το χάος του καναπέ στο σαλόνι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Ώστε να μπορούν να περνούν ποιοτικό χρόνο μαζί, είτε δουλεύουν, είτε όχι. </w:t>
      </w:r>
      <w:r>
        <w:rPr>
          <w:rFonts w:ascii="Verdana" w:eastAsia="Times New Roman" w:hAnsi="Verdana"/>
          <w:color w:val="191E00"/>
          <w:sz w:val="20"/>
          <w:szCs w:val="20"/>
        </w:rPr>
        <w:br/>
        <w:t>-Μάθετε πόσο εύκολο είναι να επισκευάσετε μόνοι σας μια σπασμένη γωνία τοίχου.</w:t>
      </w:r>
      <w:r>
        <w:rPr>
          <w:rFonts w:ascii="Verdana" w:eastAsia="Times New Roman" w:hAnsi="Verdana"/>
          <w:color w:val="191E00"/>
          <w:sz w:val="20"/>
          <w:szCs w:val="20"/>
        </w:rPr>
        <w:br/>
        <w:t xml:space="preserve">-Μολυβοθήκη: Πριν πετάξετε τα ρολά από χαρτιά υγείας στην ανακύκλωση, δώστε τους μια ευκαιρία να γίνουν υλικά για κατασκευές με παιδιά. Για αυτόν τον λόγο, 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με τη Ντέμη φτιάχνουν μια μολυβοθήκη με μοναδικό όριο τη φαντασία τους. </w:t>
      </w:r>
    </w:p>
    <w:p w14:paraId="72F45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w:t>
      </w:r>
      <w:proofErr w:type="spellStart"/>
      <w:r>
        <w:rPr>
          <w:rFonts w:ascii="Verdana" w:eastAsia="Times New Roman" w:hAnsi="Verdana"/>
          <w:color w:val="191E00"/>
          <w:sz w:val="20"/>
          <w:szCs w:val="20"/>
        </w:rPr>
        <w:t>Γρύλλης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Χριστίνα </w:t>
      </w:r>
      <w:proofErr w:type="spellStart"/>
      <w:r>
        <w:rPr>
          <w:rFonts w:ascii="Verdana" w:eastAsia="Times New Roman" w:hAnsi="Verdana"/>
          <w:color w:val="191E00"/>
          <w:sz w:val="20"/>
          <w:szCs w:val="20"/>
        </w:rPr>
        <w:t>Κουσιορή</w:t>
      </w:r>
      <w:proofErr w:type="spellEnd"/>
      <w:r>
        <w:rPr>
          <w:rFonts w:ascii="Verdana" w:eastAsia="Times New Roman" w:hAnsi="Verdana"/>
          <w:color w:val="191E00"/>
          <w:sz w:val="20"/>
          <w:szCs w:val="20"/>
        </w:rPr>
        <w:br/>
        <w:t xml:space="preserve">Αρχισυνταξία: Βασίλης </w:t>
      </w:r>
      <w:proofErr w:type="spellStart"/>
      <w:r>
        <w:rPr>
          <w:rFonts w:ascii="Verdana" w:eastAsia="Times New Roman" w:hAnsi="Verdana"/>
          <w:color w:val="191E00"/>
          <w:sz w:val="20"/>
          <w:szCs w:val="20"/>
        </w:rPr>
        <w:t>Κουρουμιχάκης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w:t>
      </w:r>
      <w:proofErr w:type="spellStart"/>
      <w:r>
        <w:rPr>
          <w:rFonts w:ascii="Verdana" w:eastAsia="Times New Roman" w:hAnsi="Verdana"/>
          <w:color w:val="191E00"/>
          <w:sz w:val="20"/>
          <w:szCs w:val="20"/>
        </w:rPr>
        <w:t>Πατσιαούρα</w:t>
      </w:r>
      <w:proofErr w:type="spellEnd"/>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w:t>
      </w:r>
      <w:proofErr w:type="spellStart"/>
      <w:r>
        <w:rPr>
          <w:rFonts w:ascii="Verdana" w:eastAsia="Times New Roman" w:hAnsi="Verdana"/>
          <w:color w:val="191E00"/>
          <w:sz w:val="20"/>
          <w:szCs w:val="20"/>
        </w:rPr>
        <w:t>Σαριγιάννης</w:t>
      </w:r>
      <w:proofErr w:type="spellEnd"/>
      <w:r>
        <w:rPr>
          <w:rFonts w:ascii="Verdana" w:eastAsia="Times New Roman" w:hAnsi="Verdana"/>
          <w:color w:val="191E00"/>
          <w:sz w:val="20"/>
          <w:szCs w:val="20"/>
        </w:rPr>
        <w:t xml:space="preserve"> - Κώστας Βάγιας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Εκτ</w:t>
      </w:r>
      <w:proofErr w:type="spellEnd"/>
      <w:r>
        <w:rPr>
          <w:rFonts w:ascii="Verdana" w:eastAsia="Times New Roman" w:hAnsi="Verdana"/>
          <w:color w:val="191E00"/>
          <w:sz w:val="20"/>
          <w:szCs w:val="20"/>
        </w:rPr>
        <w:t xml:space="preserve">. Παραγωγής: Αφροδίτη Πρέβεζα </w:t>
      </w:r>
      <w:r>
        <w:rPr>
          <w:rFonts w:ascii="Verdana" w:eastAsia="Times New Roman" w:hAnsi="Verdana"/>
          <w:color w:val="191E00"/>
          <w:sz w:val="20"/>
          <w:szCs w:val="20"/>
        </w:rPr>
        <w:br/>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Ρωξάνη </w:t>
      </w:r>
      <w:proofErr w:type="spellStart"/>
      <w:r>
        <w:rPr>
          <w:rFonts w:ascii="Verdana" w:eastAsia="Times New Roman" w:hAnsi="Verdana"/>
          <w:color w:val="191E00"/>
          <w:sz w:val="20"/>
          <w:szCs w:val="20"/>
        </w:rPr>
        <w:t>Ρόμπου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Make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up:Ελισαβετ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Δερέ</w:t>
      </w:r>
      <w:proofErr w:type="spellEnd"/>
      <w:r>
        <w:rPr>
          <w:rFonts w:ascii="Verdana" w:eastAsia="Times New Roman" w:hAnsi="Verdana"/>
          <w:color w:val="191E00"/>
          <w:sz w:val="20"/>
          <w:szCs w:val="20"/>
        </w:rPr>
        <w:t xml:space="preserve"> </w:t>
      </w:r>
    </w:p>
    <w:p w14:paraId="225EF13D" w14:textId="77777777" w:rsidR="00000000" w:rsidRDefault="00000000">
      <w:pPr>
        <w:rPr>
          <w:rFonts w:ascii="Verdana" w:eastAsia="Times New Roman" w:hAnsi="Verdana"/>
          <w:color w:val="191E00"/>
          <w:sz w:val="20"/>
          <w:szCs w:val="20"/>
        </w:rPr>
      </w:pPr>
    </w:p>
    <w:p w14:paraId="2F5981B6" w14:textId="77777777" w:rsidR="00000000" w:rsidRDefault="00000000">
      <w:pPr>
        <w:rPr>
          <w:rFonts w:ascii="Verdana" w:eastAsia="Times New Roman" w:hAnsi="Verdana"/>
          <w:color w:val="191E00"/>
          <w:sz w:val="20"/>
          <w:szCs w:val="20"/>
        </w:rPr>
      </w:pPr>
    </w:p>
    <w:p w14:paraId="17D1E0B6" w14:textId="77777777" w:rsidR="00000000" w:rsidRDefault="00000000">
      <w:pPr>
        <w:rPr>
          <w:rFonts w:ascii="Verdana" w:hAnsi="Verdana"/>
          <w:color w:val="191E00"/>
          <w:sz w:val="20"/>
          <w:szCs w:val="20"/>
        </w:rPr>
      </w:pPr>
    </w:p>
    <w:p w14:paraId="69A6656E" w14:textId="77777777" w:rsidR="00000000" w:rsidRDefault="00000000">
      <w:pPr>
        <w:jc w:val="center"/>
        <w:rPr>
          <w:rFonts w:ascii="Verdana" w:eastAsia="Times New Roman" w:hAnsi="Verdana"/>
          <w:color w:val="191E00"/>
          <w:sz w:val="20"/>
          <w:szCs w:val="20"/>
        </w:rPr>
      </w:pPr>
      <w:r>
        <w:rPr>
          <w:rFonts w:ascii="Verdana" w:eastAsia="Times New Roman" w:hAnsi="Verdana"/>
          <w:b/>
          <w:bCs/>
          <w:color w:val="810513"/>
          <w:sz w:val="21"/>
          <w:szCs w:val="21"/>
        </w:rPr>
        <w:t> </w:t>
      </w:r>
    </w:p>
    <w:p w14:paraId="2F8E19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7377F0" w14:textId="77777777" w:rsidR="00000000" w:rsidRDefault="00000000">
      <w:pPr>
        <w:pStyle w:val="a4"/>
        <w:jc w:val="right"/>
      </w:pPr>
      <w:r>
        <w:lastRenderedPageBreak/>
        <w:fldChar w:fldCharType="begin"/>
      </w:r>
      <w:r>
        <w:instrText>PAGE</w:instrText>
      </w:r>
      <w:r>
        <w:fldChar w:fldCharType="separate"/>
      </w:r>
      <w:r>
        <w:fldChar w:fldCharType="end"/>
      </w:r>
    </w:p>
    <w:p w14:paraId="5DCD3B9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06/03/2026</w:t>
      </w:r>
    </w:p>
    <w:p w14:paraId="2574883F"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0C922" w14:textId="77777777">
        <w:trPr>
          <w:tblCellSpacing w:w="0" w:type="dxa"/>
        </w:trPr>
        <w:tc>
          <w:tcPr>
            <w:tcW w:w="2500" w:type="pct"/>
            <w:vAlign w:val="center"/>
            <w:hideMark/>
          </w:tcPr>
          <w:p w14:paraId="029B91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30B4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FB0F6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F9851F" w14:textId="77777777" w:rsidR="00000000" w:rsidRDefault="00000000">
      <w:pPr>
        <w:divId w:val="34448243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74B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A5C68A"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6AAC5C3">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5FB00" w14:textId="77777777">
        <w:trPr>
          <w:tblCellSpacing w:w="0" w:type="dxa"/>
        </w:trPr>
        <w:tc>
          <w:tcPr>
            <w:tcW w:w="2500" w:type="pct"/>
            <w:vAlign w:val="center"/>
            <w:hideMark/>
          </w:tcPr>
          <w:p w14:paraId="68BE9F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4077A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7B0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19:00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Ακολουθία Β' Χαιρετισμών (Αλλαγή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Απευθείας μετάδοση από τον Ιερό Ναό Παναγίας Βλαχερνών Κερατσινίου</w:t>
      </w:r>
      <w:r>
        <w:rPr>
          <w:rFonts w:ascii="Verdana" w:eastAsia="Times New Roman" w:hAnsi="Verdana"/>
          <w:color w:val="215E99" w:themeColor="text2" w:themeTint="BF"/>
          <w:sz w:val="20"/>
          <w:szCs w:val="20"/>
        </w:rPr>
        <w:t xml:space="preserve"> </w:t>
      </w:r>
    </w:p>
    <w:p w14:paraId="58BE756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071ACF8">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D78E6" w14:textId="77777777">
        <w:trPr>
          <w:tblCellSpacing w:w="0" w:type="dxa"/>
        </w:trPr>
        <w:tc>
          <w:tcPr>
            <w:tcW w:w="2500" w:type="pct"/>
            <w:vAlign w:val="center"/>
            <w:hideMark/>
          </w:tcPr>
          <w:p w14:paraId="1DAAA3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589A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B3B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7390EB" w14:textId="77777777" w:rsidR="00000000" w:rsidRDefault="00000000">
      <w:pPr>
        <w:divId w:val="6037353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8B6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9DF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07697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4058BD8">
          <v:rect id="_x0000_i1266" style="width:540pt;height:.75pt" o:hralign="center" o:hrstd="t" o:hr="t" fillcolor="#a0a0a0" stroked="f"/>
        </w:pict>
      </w:r>
    </w:p>
    <w:p w14:paraId="0664EA13" w14:textId="77777777" w:rsidR="00A9468B"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A9468B">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FF47" w14:textId="77777777" w:rsidR="00A9468B" w:rsidRDefault="00A9468B">
      <w:r>
        <w:separator/>
      </w:r>
    </w:p>
  </w:endnote>
  <w:endnote w:type="continuationSeparator" w:id="0">
    <w:p w14:paraId="2D787B6D" w14:textId="77777777" w:rsidR="00A9468B" w:rsidRDefault="00A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4A89" w14:textId="77777777" w:rsidR="00000000" w:rsidRDefault="00000000">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6679" w14:textId="77777777" w:rsidR="00A9468B" w:rsidRDefault="00A9468B">
      <w:r>
        <w:separator/>
      </w:r>
    </w:p>
  </w:footnote>
  <w:footnote w:type="continuationSeparator" w:id="0">
    <w:p w14:paraId="34700231" w14:textId="77777777" w:rsidR="00A9468B" w:rsidRDefault="00A9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4828"/>
    <w:rsid w:val="004975AE"/>
    <w:rsid w:val="00A9468B"/>
    <w:rsid w:val="00CA48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457EF"/>
  <w15:chartTrackingRefBased/>
  <w15:docId w15:val="{E15B240C-1CA6-48FA-8D61-3B1EC082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styleId="a5">
    <w:name w:val="List Paragraph"/>
    <w:basedOn w:val="a"/>
    <w:uiPriority w:val="34"/>
    <w:semiHidden/>
    <w:qFormat/>
    <w:pPr>
      <w:ind w:left="720"/>
      <w:contextualSpacing/>
    </w:p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75">
      <w:marLeft w:val="0"/>
      <w:marRight w:val="0"/>
      <w:marTop w:val="0"/>
      <w:marBottom w:val="0"/>
      <w:divBdr>
        <w:top w:val="none" w:sz="0" w:space="0" w:color="auto"/>
        <w:left w:val="none" w:sz="0" w:space="0" w:color="auto"/>
        <w:bottom w:val="none" w:sz="0" w:space="0" w:color="auto"/>
        <w:right w:val="none" w:sz="0" w:space="0" w:color="auto"/>
      </w:divBdr>
    </w:div>
    <w:div w:id="344482439">
      <w:marLeft w:val="0"/>
      <w:marRight w:val="0"/>
      <w:marTop w:val="0"/>
      <w:marBottom w:val="0"/>
      <w:divBdr>
        <w:top w:val="none" w:sz="0" w:space="0" w:color="auto"/>
        <w:left w:val="none" w:sz="0" w:space="0" w:color="auto"/>
        <w:bottom w:val="none" w:sz="0" w:space="0" w:color="auto"/>
        <w:right w:val="none" w:sz="0" w:space="0" w:color="auto"/>
      </w:divBdr>
    </w:div>
    <w:div w:id="515582781">
      <w:marLeft w:val="0"/>
      <w:marRight w:val="0"/>
      <w:marTop w:val="0"/>
      <w:marBottom w:val="0"/>
      <w:divBdr>
        <w:top w:val="none" w:sz="0" w:space="0" w:color="auto"/>
        <w:left w:val="none" w:sz="0" w:space="0" w:color="auto"/>
        <w:bottom w:val="none" w:sz="0" w:space="0" w:color="auto"/>
        <w:right w:val="none" w:sz="0" w:space="0" w:color="auto"/>
      </w:divBdr>
    </w:div>
    <w:div w:id="569735379">
      <w:marLeft w:val="0"/>
      <w:marRight w:val="0"/>
      <w:marTop w:val="0"/>
      <w:marBottom w:val="0"/>
      <w:divBdr>
        <w:top w:val="none" w:sz="0" w:space="0" w:color="auto"/>
        <w:left w:val="none" w:sz="0" w:space="0" w:color="auto"/>
        <w:bottom w:val="none" w:sz="0" w:space="0" w:color="auto"/>
        <w:right w:val="none" w:sz="0" w:space="0" w:color="auto"/>
      </w:divBdr>
    </w:div>
    <w:div w:id="603735360">
      <w:marLeft w:val="0"/>
      <w:marRight w:val="0"/>
      <w:marTop w:val="0"/>
      <w:marBottom w:val="0"/>
      <w:divBdr>
        <w:top w:val="none" w:sz="0" w:space="0" w:color="auto"/>
        <w:left w:val="none" w:sz="0" w:space="0" w:color="auto"/>
        <w:bottom w:val="none" w:sz="0" w:space="0" w:color="auto"/>
        <w:right w:val="none" w:sz="0" w:space="0" w:color="auto"/>
      </w:divBdr>
    </w:div>
    <w:div w:id="721177541">
      <w:marLeft w:val="0"/>
      <w:marRight w:val="0"/>
      <w:marTop w:val="0"/>
      <w:marBottom w:val="0"/>
      <w:divBdr>
        <w:top w:val="none" w:sz="0" w:space="0" w:color="auto"/>
        <w:left w:val="none" w:sz="0" w:space="0" w:color="auto"/>
        <w:bottom w:val="none" w:sz="0" w:space="0" w:color="auto"/>
        <w:right w:val="none" w:sz="0" w:space="0" w:color="auto"/>
      </w:divBdr>
    </w:div>
    <w:div w:id="773869003">
      <w:marLeft w:val="0"/>
      <w:marRight w:val="0"/>
      <w:marTop w:val="0"/>
      <w:marBottom w:val="0"/>
      <w:divBdr>
        <w:top w:val="none" w:sz="0" w:space="0" w:color="auto"/>
        <w:left w:val="none" w:sz="0" w:space="0" w:color="auto"/>
        <w:bottom w:val="none" w:sz="0" w:space="0" w:color="auto"/>
        <w:right w:val="none" w:sz="0" w:space="0" w:color="auto"/>
      </w:divBdr>
    </w:div>
    <w:div w:id="1087459968">
      <w:marLeft w:val="0"/>
      <w:marRight w:val="0"/>
      <w:marTop w:val="0"/>
      <w:marBottom w:val="0"/>
      <w:divBdr>
        <w:top w:val="none" w:sz="0" w:space="0" w:color="auto"/>
        <w:left w:val="none" w:sz="0" w:space="0" w:color="auto"/>
        <w:bottom w:val="none" w:sz="0" w:space="0" w:color="auto"/>
        <w:right w:val="none" w:sz="0" w:space="0" w:color="auto"/>
      </w:divBdr>
    </w:div>
    <w:div w:id="1200053048">
      <w:marLeft w:val="0"/>
      <w:marRight w:val="0"/>
      <w:marTop w:val="0"/>
      <w:marBottom w:val="0"/>
      <w:divBdr>
        <w:top w:val="none" w:sz="0" w:space="0" w:color="auto"/>
        <w:left w:val="none" w:sz="0" w:space="0" w:color="auto"/>
        <w:bottom w:val="none" w:sz="0" w:space="0" w:color="auto"/>
        <w:right w:val="none" w:sz="0" w:space="0" w:color="auto"/>
      </w:divBdr>
    </w:div>
    <w:div w:id="1266694499">
      <w:marLeft w:val="0"/>
      <w:marRight w:val="0"/>
      <w:marTop w:val="0"/>
      <w:marBottom w:val="0"/>
      <w:divBdr>
        <w:top w:val="none" w:sz="0" w:space="0" w:color="auto"/>
        <w:left w:val="none" w:sz="0" w:space="0" w:color="auto"/>
        <w:bottom w:val="none" w:sz="0" w:space="0" w:color="auto"/>
        <w:right w:val="none" w:sz="0" w:space="0" w:color="auto"/>
      </w:divBdr>
    </w:div>
    <w:div w:id="1640332566">
      <w:marLeft w:val="0"/>
      <w:marRight w:val="0"/>
      <w:marTop w:val="0"/>
      <w:marBottom w:val="0"/>
      <w:divBdr>
        <w:top w:val="none" w:sz="0" w:space="0" w:color="auto"/>
        <w:left w:val="none" w:sz="0" w:space="0" w:color="auto"/>
        <w:bottom w:val="none" w:sz="0" w:space="0" w:color="auto"/>
        <w:right w:val="none" w:sz="0" w:space="0" w:color="auto"/>
      </w:divBdr>
    </w:div>
    <w:div w:id="1776628427">
      <w:marLeft w:val="0"/>
      <w:marRight w:val="0"/>
      <w:marTop w:val="0"/>
      <w:marBottom w:val="0"/>
      <w:divBdr>
        <w:top w:val="none" w:sz="0" w:space="0" w:color="auto"/>
        <w:left w:val="none" w:sz="0" w:space="0" w:color="auto"/>
        <w:bottom w:val="none" w:sz="0" w:space="0" w:color="auto"/>
        <w:right w:val="none" w:sz="0" w:space="0" w:color="auto"/>
      </w:divBdr>
    </w:div>
    <w:div w:id="1808933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7113</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2026-02-26T12:06:00Z</dcterms:created>
  <dcterms:modified xsi:type="dcterms:W3CDTF">2026-02-26T12:06:00Z</dcterms:modified>
</cp:coreProperties>
</file>