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D72D69E" w14:textId="77777777" w:rsidR="00000000" w:rsidRDefault="00000000">
      <w:pPr>
        <w:rPr>
          <w:rFonts w:ascii="Verdana" w:eastAsia="Times New Roman" w:hAnsi="Verdana"/>
          <w:color w:val="191E00"/>
          <w:sz w:val="20"/>
          <w:szCs w:val="20"/>
        </w:rPr>
      </w:pPr>
      <w:r>
        <w:rPr>
          <w:noProof/>
          <w:sz w:val="20"/>
          <w:szCs w:val="20"/>
        </w:rPr>
        <w:drawing>
          <wp:anchor distT="0" distB="0" distL="0" distR="0" simplePos="0" relativeHeight="251658240" behindDoc="0" locked="0" layoutInCell="1" allowOverlap="0" wp14:anchorId="3FCE815D" wp14:editId="7045ACD7">
            <wp:simplePos x="0" y="0"/>
            <wp:positionH relativeFrom="column">
              <wp:align>left</wp:align>
            </wp:positionH>
            <wp:positionV relativeFrom="line">
              <wp:posOffset>0</wp:posOffset>
            </wp:positionV>
            <wp:extent cx="1269841" cy="457143"/>
            <wp:effectExtent l="0" t="0" r="6985" b="0"/>
            <wp:wrapSquare wrapText="bothSides"/>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269841" cy="457143"/>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0"/>
          <w:szCs w:val="20"/>
        </w:rPr>
        <w:drawing>
          <wp:anchor distT="0" distB="0" distL="0" distR="0" simplePos="0" relativeHeight="251659264" behindDoc="0" locked="0" layoutInCell="1" allowOverlap="0" wp14:anchorId="3C04AF10" wp14:editId="1ABCD580">
            <wp:simplePos x="0" y="0"/>
            <wp:positionH relativeFrom="column">
              <wp:align>right</wp:align>
            </wp:positionH>
            <wp:positionV relativeFrom="line">
              <wp:posOffset>0</wp:posOffset>
            </wp:positionV>
            <wp:extent cx="628650" cy="381000"/>
            <wp:effectExtent l="0" t="0" r="0" b="0"/>
            <wp:wrapSquare wrapText="bothSides"/>
            <wp:docPr id="639116584"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628650" cy="381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DB50C5A" w14:textId="717D2E05" w:rsidR="00622A6B" w:rsidRPr="00622A6B" w:rsidRDefault="00622A6B" w:rsidP="00622A6B">
      <w:pPr>
        <w:rPr>
          <w:rFonts w:ascii="Verdana" w:eastAsia="Times New Roman" w:hAnsi="Verdana"/>
          <w:b/>
          <w:bCs/>
          <w:color w:val="191E00"/>
        </w:rPr>
      </w:pPr>
      <w:r>
        <w:rPr>
          <w:rFonts w:ascii="Verdana" w:eastAsia="Times New Roman" w:hAnsi="Verdana"/>
          <w:b/>
          <w:bCs/>
          <w:color w:val="191E00"/>
          <w:lang w:val="en-US"/>
        </w:rPr>
        <w:t xml:space="preserve">      </w:t>
      </w:r>
      <w:r w:rsidRPr="00622A6B">
        <w:rPr>
          <w:rFonts w:ascii="Verdana" w:eastAsia="Times New Roman" w:hAnsi="Verdana"/>
          <w:b/>
          <w:bCs/>
          <w:color w:val="191E00"/>
        </w:rPr>
        <w:t xml:space="preserve">ΤΡΟΠΟΠΟΙΗΣΗ ΠΡΟΓΡΑΜΜΑΤΟΣ 26/08/2026 </w:t>
      </w:r>
    </w:p>
    <w:p w14:paraId="2492C693" w14:textId="77777777" w:rsidR="00000000" w:rsidRDefault="00000000">
      <w:pPr>
        <w:rPr>
          <w:rFonts w:ascii="Verdana" w:eastAsia="Times New Roman" w:hAnsi="Verdana"/>
          <w:color w:val="191E00"/>
          <w:sz w:val="20"/>
          <w:szCs w:val="20"/>
        </w:rPr>
      </w:pPr>
    </w:p>
    <w:p w14:paraId="2DD8C68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9575D6D">
          <v:rect id="_x0000_i1025" style="width:540pt;height:.75pt" o:hralign="center" o:hrstd="t" o:hrnoshade="t" o:hr="t" fillcolor="black" stroked="f"/>
        </w:pict>
      </w:r>
    </w:p>
    <w:p w14:paraId="7045DE3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436A0F3D" w14:textId="77777777" w:rsidR="00000000" w:rsidRDefault="00000000">
      <w:pPr>
        <w:pStyle w:val="a4"/>
        <w:jc w:val="right"/>
        <w:divId w:val="2006206211"/>
      </w:pPr>
      <w:r>
        <w:fldChar w:fldCharType="begin"/>
      </w:r>
      <w:r>
        <w:instrText>PAGE</w:instrText>
      </w:r>
      <w:r>
        <w:fldChar w:fldCharType="separate"/>
      </w:r>
      <w:r>
        <w:fldChar w:fldCharType="end"/>
      </w:r>
    </w:p>
    <w:p w14:paraId="56D7605D"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t> ΠΡΟΓΡΑΜΜΑ  ΤΕΤΑΡΤΗΣ  26/08/2026</w:t>
      </w:r>
    </w:p>
    <w:p w14:paraId="106EB632" w14:textId="6A5B6010" w:rsidR="00000000" w:rsidRDefault="00000000">
      <w:pPr>
        <w:rPr>
          <w:rFonts w:ascii="Verdana" w:eastAsia="Times New Roman" w:hAnsi="Verdana"/>
          <w:color w:val="191E00"/>
          <w:sz w:val="20"/>
          <w:szCs w:val="20"/>
        </w:rPr>
      </w:pPr>
      <w:r>
        <w:rPr>
          <w:rFonts w:ascii="Verdana" w:eastAsia="Times New Roman" w:hAnsi="Verdana"/>
          <w:color w:val="191E00"/>
          <w:sz w:val="20"/>
          <w:szCs w:val="20"/>
        </w:rPr>
        <w:t xml:space="preserve"> </w:t>
      </w:r>
    </w:p>
    <w:p w14:paraId="025057E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5AAC1EC">
          <v:rect id="_x0000_i105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EED771C" w14:textId="77777777">
        <w:trPr>
          <w:tblCellSpacing w:w="0" w:type="dxa"/>
        </w:trPr>
        <w:tc>
          <w:tcPr>
            <w:tcW w:w="2500" w:type="pct"/>
            <w:vAlign w:val="center"/>
            <w:hideMark/>
          </w:tcPr>
          <w:p w14:paraId="5F484A0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734CA89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56FF528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Όνειρο Ήταν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2DE819B" wp14:editId="1D1EEF5A">
            <wp:extent cx="190500" cy="190500"/>
            <wp:effectExtent l="0" t="0" r="0" b="0"/>
            <wp:docPr id="28" name="Εικόνα 2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2003</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45' </w:t>
      </w:r>
    </w:p>
    <w:p w14:paraId="7C493863" w14:textId="6D1DCD11" w:rsidR="00000000" w:rsidRDefault="00000000" w:rsidP="00622A6B">
      <w:pPr>
        <w:spacing w:after="240"/>
        <w:divId w:val="1039285736"/>
        <w:rPr>
          <w:rFonts w:ascii="Verdana" w:eastAsia="Times New Roman" w:hAnsi="Verdana"/>
          <w:color w:val="191E00"/>
          <w:sz w:val="20"/>
          <w:szCs w:val="20"/>
        </w:rPr>
      </w:pPr>
      <w:r>
        <w:rPr>
          <w:rFonts w:ascii="Verdana" w:eastAsia="Times New Roman" w:hAnsi="Verdana"/>
          <w:color w:val="191E00"/>
          <w:sz w:val="20"/>
          <w:szCs w:val="20"/>
        </w:rPr>
        <w:t>Το σενάριο πραγματεύεται την ανοδική κοινωνική και επαγγελματική πορεία ενός νεαρού, ο οποίος - κερδίζοντας χρήμα και δόξα - απομακρύνεται σιγά-σιγά από την οικογένεια και τους φίλους του, χάνοντας την ανθρωπιά του και την ουσιαστική επαφή με τους ανθρώπους...</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t xml:space="preserve">Κεντρικός ήρωας της σειράς είναι ο Μιχάλης, ένας εικοσάχρονος νέος, μοναχογιός μιας πενταμελούς οικογένειας. Μένει σε μια υποβαθμισμένη περιοχή του Πειραιά με τη μητέρα του, Ζωή, τον πατέρα του, Φώτη και τη μικρή του αδελφή, Αγγελική (η μεγάλη του αδελφή, Ρούλα, είναι παντρεμένη). Ο Μιχάλης, το πρωί εργάζεται και το βράδυ πηγαίνει σε νυχτερινό σχολείο. Είναι πανέξυπνος, φιλόδοξος και κοινωνικός. Τον ελάχιστο ελεύθερο χρόνο του τον μοιράζεται με την </w:t>
      </w:r>
      <w:proofErr w:type="spellStart"/>
      <w:r>
        <w:rPr>
          <w:rFonts w:ascii="Verdana" w:eastAsia="Times New Roman" w:hAnsi="Verdana"/>
          <w:color w:val="191E00"/>
          <w:sz w:val="20"/>
          <w:szCs w:val="20"/>
        </w:rPr>
        <w:t>τριανταπεντάχρονη</w:t>
      </w:r>
      <w:proofErr w:type="spellEnd"/>
      <w:r>
        <w:rPr>
          <w:rFonts w:ascii="Verdana" w:eastAsia="Times New Roman" w:hAnsi="Verdana"/>
          <w:color w:val="191E00"/>
          <w:sz w:val="20"/>
          <w:szCs w:val="20"/>
        </w:rPr>
        <w:t xml:space="preserve"> παντρεμένη φιλενάδα του, Δάφνη, και την Αλεξάνδρα, το νεανικό του έρωτα. </w:t>
      </w:r>
      <w:r>
        <w:rPr>
          <w:rFonts w:ascii="Verdana" w:eastAsia="Times New Roman" w:hAnsi="Verdana"/>
          <w:color w:val="191E00"/>
          <w:sz w:val="20"/>
          <w:szCs w:val="20"/>
        </w:rPr>
        <w:br/>
        <w:t>Κάθε επεισόδιο είναι κι ένα σκαλί προς την επαγγελματική και κοινωνική του καταξίωση. Το «σκηνικό» της ζωής του αλλάζει κι ο ίδιος, από τη μιζέρια, σταδιακά βρίσκεται στην απόλυτη χλιδή. Μέσα από τη σειρά παρακολουθούμε τους έρωτες, τους γάμους και τα διαζύγιά του, μοιραζόμαστε τα όνειρα, τις αγωνίες και τα άγχη του, ενώ παράλληλα διαπιστώνουμε τη μετάλλαξη του χαρακτήρα του. Την αλλαγή συμπεριφοράς του προς την οικογένεια, τους φίλους και τους ανθρώπους του άμεσου περιβάλλοντός του.</w:t>
      </w:r>
      <w:r>
        <w:rPr>
          <w:rFonts w:ascii="Verdana" w:eastAsia="Times New Roman" w:hAnsi="Verdana"/>
          <w:color w:val="191E00"/>
          <w:sz w:val="20"/>
          <w:szCs w:val="20"/>
        </w:rPr>
        <w:br/>
        <w:t xml:space="preserve">Τα χρόνια περνούν κι οι επιτυχίες διαδέχονται η μία την άλλη. Το άγχος, οι ευθύνες και η ουσιαστική απομόνωσή του αυξάνονται, όμως η δίψα του για περισσότερο χρήμα και δόξα δεν καταλαγιάζει. Ο Μιχάλης ανεβάζει τον </w:t>
      </w:r>
      <w:proofErr w:type="spellStart"/>
      <w:r>
        <w:rPr>
          <w:rFonts w:ascii="Verdana" w:eastAsia="Times New Roman" w:hAnsi="Verdana"/>
          <w:color w:val="191E00"/>
          <w:sz w:val="20"/>
          <w:szCs w:val="20"/>
        </w:rPr>
        <w:t>πήχυ</w:t>
      </w:r>
      <w:proofErr w:type="spellEnd"/>
      <w:r>
        <w:rPr>
          <w:rFonts w:ascii="Verdana" w:eastAsia="Times New Roman" w:hAnsi="Verdana"/>
          <w:color w:val="191E00"/>
          <w:sz w:val="20"/>
          <w:szCs w:val="20"/>
        </w:rPr>
        <w:t xml:space="preserve"> όλο και πιο ψηλά.</w:t>
      </w:r>
      <w:r>
        <w:rPr>
          <w:rFonts w:ascii="Verdana" w:eastAsia="Times New Roman" w:hAnsi="Verdana"/>
          <w:color w:val="191E00"/>
          <w:sz w:val="20"/>
          <w:szCs w:val="20"/>
        </w:rPr>
        <w:br/>
        <w:t>Θα ξεπουλήσει άραγε τη συνείδησή του, θα χάσει τελείως την ανθρωπιά του ή κάποιο βέλος θα "βρει" την "Αχίλλειο πτέρνα" του και θα τον αναγκάσει να αναθεωρήσει τις προτεραιότητές του, αναζητώντας την αληθινή ευτυχία;¨</w:t>
      </w:r>
      <w:r>
        <w:rPr>
          <w:rFonts w:ascii="Verdana" w:eastAsia="Times New Roman" w:hAnsi="Verdana"/>
          <w:color w:val="191E00"/>
          <w:sz w:val="20"/>
          <w:szCs w:val="20"/>
        </w:rPr>
        <w:br/>
      </w:r>
      <w:r>
        <w:rPr>
          <w:rFonts w:ascii="Verdana" w:eastAsia="Times New Roman" w:hAnsi="Verdana"/>
          <w:color w:val="191E00"/>
          <w:sz w:val="20"/>
          <w:szCs w:val="20"/>
        </w:rPr>
        <w:br/>
        <w:t>Αλέξης Γεωργούλης:</w:t>
      </w:r>
      <w:r>
        <w:rPr>
          <w:rFonts w:ascii="Verdana" w:eastAsia="Times New Roman" w:hAnsi="Verdana"/>
          <w:color w:val="191E00"/>
          <w:sz w:val="20"/>
          <w:szCs w:val="20"/>
        </w:rPr>
        <w:br/>
      </w:r>
      <w:r>
        <w:rPr>
          <w:rFonts w:ascii="Verdana" w:eastAsia="Times New Roman" w:hAnsi="Verdana"/>
          <w:color w:val="191E00"/>
          <w:sz w:val="20"/>
          <w:szCs w:val="20"/>
        </w:rPr>
        <w:br/>
        <w:t xml:space="preserve">Υποδύεται τον Μιχάλη, την πορεία του οποίου θα παρακολουθήσουμε μέσα από τη σειρά. Όπως αποκαλύπτει δε, μπορεί να είναι τέλειος: "Υπάρχει όμως κάτι στην αρχή της ιστορίας, που ίσως να είναι και το "μελανό σημείο" στην μετέπειτα πορεία του". Όσο για το σενάριο τονίζει ότι είναι ενδιαφέρον όχι μόνο για τους τηλεθεατές, αλλά και για τους ηθοποιούς, αφού: "Έχει πολλές αλλαγές ηλικιακά, άρα και υποκριτικά. Κι αυτό είναι σημαντικό για τον ηθοποιό. Είναι πρόκληση να καλύψεις υποκριτικά όλα αυτά τα χρόνια". Και φυσικά δεν μπήκε καθόλου στο δίλημμα αν πρέπει ή όχι να αποδεχτεί την πρόταση που του έγινε: "Τόσο το όνομα της </w:t>
      </w:r>
      <w:proofErr w:type="spellStart"/>
      <w:r>
        <w:rPr>
          <w:rFonts w:ascii="Verdana" w:eastAsia="Times New Roman" w:hAnsi="Verdana"/>
          <w:color w:val="191E00"/>
          <w:sz w:val="20"/>
          <w:szCs w:val="20"/>
        </w:rPr>
        <w:t>Μιρέλλας</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Παπαοικονόμου</w:t>
      </w:r>
      <w:proofErr w:type="spellEnd"/>
      <w:r>
        <w:rPr>
          <w:rFonts w:ascii="Verdana" w:eastAsia="Times New Roman" w:hAnsi="Verdana"/>
          <w:color w:val="191E00"/>
          <w:sz w:val="20"/>
          <w:szCs w:val="20"/>
        </w:rPr>
        <w:t xml:space="preserve">, όσο και του Λάμπη </w:t>
      </w:r>
      <w:proofErr w:type="spellStart"/>
      <w:r>
        <w:rPr>
          <w:rFonts w:ascii="Verdana" w:eastAsia="Times New Roman" w:hAnsi="Verdana"/>
          <w:color w:val="191E00"/>
          <w:sz w:val="20"/>
          <w:szCs w:val="20"/>
        </w:rPr>
        <w:t>Ζαρουτιάδη</w:t>
      </w:r>
      <w:proofErr w:type="spellEnd"/>
      <w:r>
        <w:rPr>
          <w:rFonts w:ascii="Verdana" w:eastAsia="Times New Roman" w:hAnsi="Verdana"/>
          <w:color w:val="191E00"/>
          <w:sz w:val="20"/>
          <w:szCs w:val="20"/>
        </w:rPr>
        <w:t xml:space="preserve"> αποτελούν εγγύηση".</w:t>
      </w:r>
      <w:r>
        <w:rPr>
          <w:rFonts w:ascii="Verdana" w:eastAsia="Times New Roman" w:hAnsi="Verdana"/>
          <w:color w:val="191E00"/>
          <w:sz w:val="20"/>
          <w:szCs w:val="20"/>
        </w:rPr>
        <w:br/>
      </w:r>
      <w:r>
        <w:rPr>
          <w:rFonts w:ascii="Verdana" w:eastAsia="Times New Roman" w:hAnsi="Verdana"/>
          <w:color w:val="191E00"/>
          <w:sz w:val="20"/>
          <w:szCs w:val="20"/>
        </w:rPr>
        <w:br/>
      </w:r>
      <w:proofErr w:type="spellStart"/>
      <w:r>
        <w:rPr>
          <w:rFonts w:ascii="Verdana" w:eastAsia="Times New Roman" w:hAnsi="Verdana"/>
          <w:b/>
          <w:bCs/>
          <w:color w:val="191E00"/>
          <w:sz w:val="20"/>
          <w:szCs w:val="20"/>
        </w:rPr>
        <w:t>Eπεισόδιο</w:t>
      </w:r>
      <w:proofErr w:type="spellEnd"/>
      <w:r>
        <w:rPr>
          <w:rFonts w:ascii="Verdana" w:eastAsia="Times New Roman" w:hAnsi="Verdana"/>
          <w:color w:val="191E00"/>
          <w:sz w:val="20"/>
          <w:szCs w:val="20"/>
        </w:rPr>
        <w:t xml:space="preserve">: 6 </w:t>
      </w:r>
    </w:p>
    <w:p w14:paraId="200535E3" w14:textId="77777777" w:rsidR="00000000" w:rsidRDefault="00000000">
      <w:pPr>
        <w:divId w:val="2125683576"/>
        <w:rPr>
          <w:rFonts w:ascii="Verdana" w:eastAsia="Times New Roman" w:hAnsi="Verdana"/>
          <w:color w:val="191E00"/>
          <w:sz w:val="20"/>
          <w:szCs w:val="20"/>
        </w:rPr>
      </w:pPr>
      <w:r>
        <w:rPr>
          <w:rFonts w:ascii="Verdana" w:eastAsia="Times New Roman" w:hAnsi="Verdana"/>
          <w:color w:val="191E00"/>
          <w:sz w:val="20"/>
          <w:szCs w:val="20"/>
        </w:rPr>
        <w:t xml:space="preserve">Έναν χρόνο μετά. Ο Σταύρος, μην αντέχοντας τα </w:t>
      </w:r>
      <w:proofErr w:type="spellStart"/>
      <w:r>
        <w:rPr>
          <w:rFonts w:ascii="Verdana" w:eastAsia="Times New Roman" w:hAnsi="Verdana"/>
          <w:color w:val="191E00"/>
          <w:sz w:val="20"/>
          <w:szCs w:val="20"/>
        </w:rPr>
        <w:t>τσιλιμπουρδίσματα</w:t>
      </w:r>
      <w:proofErr w:type="spellEnd"/>
      <w:r>
        <w:rPr>
          <w:rFonts w:ascii="Verdana" w:eastAsia="Times New Roman" w:hAnsi="Verdana"/>
          <w:color w:val="191E00"/>
          <w:sz w:val="20"/>
          <w:szCs w:val="20"/>
        </w:rPr>
        <w:t xml:space="preserve"> της Αγγελικής, της ζητά να χωρίσουν. Η Αγγελική, απαρηγόρητη, συναντά έξω απ' το σπίτι του Σταύρου μια κοπέλα, που την υποψιάζεται για φιλενάδα του και τη βρίζει. </w:t>
      </w:r>
      <w:r>
        <w:rPr>
          <w:rFonts w:ascii="Verdana" w:eastAsia="Times New Roman" w:hAnsi="Verdana"/>
          <w:color w:val="191E00"/>
          <w:sz w:val="20"/>
          <w:szCs w:val="20"/>
        </w:rPr>
        <w:br/>
        <w:t xml:space="preserve">Η Αλεξάνδρα έχει πάει στο Παρίσι για ψώνια με τη μητέρα της και επιστρέφοντας, ανακοινώνει στον Μιχάλη πως περιμένει παιδί. Όλη η οικογένεια είναι πανευτυχής με το γεγονός. </w:t>
      </w:r>
      <w:r>
        <w:rPr>
          <w:rFonts w:ascii="Verdana" w:eastAsia="Times New Roman" w:hAnsi="Verdana"/>
          <w:color w:val="191E00"/>
          <w:sz w:val="20"/>
          <w:szCs w:val="20"/>
        </w:rPr>
        <w:br/>
        <w:t xml:space="preserve">Ο Φώτης και ο Βασίλης ενοχλούνται από τις </w:t>
      </w:r>
      <w:proofErr w:type="spellStart"/>
      <w:r>
        <w:rPr>
          <w:rFonts w:ascii="Verdana" w:eastAsia="Times New Roman" w:hAnsi="Verdana"/>
          <w:color w:val="191E00"/>
          <w:sz w:val="20"/>
          <w:szCs w:val="20"/>
        </w:rPr>
        <w:t>μικροαπατεωνιές</w:t>
      </w:r>
      <w:proofErr w:type="spellEnd"/>
      <w:r>
        <w:rPr>
          <w:rFonts w:ascii="Verdana" w:eastAsia="Times New Roman" w:hAnsi="Verdana"/>
          <w:color w:val="191E00"/>
          <w:sz w:val="20"/>
          <w:szCs w:val="20"/>
        </w:rPr>
        <w:t xml:space="preserve"> του Θωμά στη διαχείριση του μαγαζιού του </w:t>
      </w:r>
      <w:r>
        <w:rPr>
          <w:rFonts w:ascii="Verdana" w:eastAsia="Times New Roman" w:hAnsi="Verdana"/>
          <w:color w:val="191E00"/>
          <w:sz w:val="20"/>
          <w:szCs w:val="20"/>
        </w:rPr>
        <w:lastRenderedPageBreak/>
        <w:t xml:space="preserve">Μιχάλη με τα ανταλλακτικά. Ο Φώτης είναι ιδιαίτερα προβληματισμένος με την επαγγελματική «πορεία» του γιου του, που έχει αρχίσει τις παρεκκλίσεις από τον «ίσιο» δρόμο. </w:t>
      </w:r>
      <w:r>
        <w:rPr>
          <w:rFonts w:ascii="Verdana" w:eastAsia="Times New Roman" w:hAnsi="Verdana"/>
          <w:color w:val="191E00"/>
          <w:sz w:val="20"/>
          <w:szCs w:val="20"/>
        </w:rPr>
        <w:br/>
        <w:t>Η Μάρα μαθαίνει για την εγκυμοσύνη της Αλεξάνδρας και, έξω φρενών, εξαφανίζεται απ' τη ζωή του Μιχάλη.</w:t>
      </w:r>
    </w:p>
    <w:p w14:paraId="02F10C2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Σενάριο: </w:t>
      </w:r>
      <w:proofErr w:type="spellStart"/>
      <w:r>
        <w:rPr>
          <w:rFonts w:ascii="Verdana" w:eastAsia="Times New Roman" w:hAnsi="Verdana"/>
          <w:color w:val="191E00"/>
          <w:sz w:val="20"/>
          <w:szCs w:val="20"/>
        </w:rPr>
        <w:t>Μιρέλλα</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Παπαοικονόμου</w:t>
      </w:r>
      <w:proofErr w:type="spellEnd"/>
      <w:r>
        <w:rPr>
          <w:rFonts w:ascii="Verdana" w:eastAsia="Times New Roman" w:hAnsi="Verdana"/>
          <w:color w:val="191E00"/>
          <w:sz w:val="20"/>
          <w:szCs w:val="20"/>
        </w:rPr>
        <w:br/>
        <w:t xml:space="preserve">Σκηνοθεσία: Λάμπης </w:t>
      </w:r>
      <w:proofErr w:type="spellStart"/>
      <w:r>
        <w:rPr>
          <w:rFonts w:ascii="Verdana" w:eastAsia="Times New Roman" w:hAnsi="Verdana"/>
          <w:color w:val="191E00"/>
          <w:sz w:val="20"/>
          <w:szCs w:val="20"/>
        </w:rPr>
        <w:t>Ζαρουτιάδης</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Παίζουν: Αλέξης Γεωργούλης, Μηνάς Χατζησάββας, Φαίη Ξυλά, Γιάννης </w:t>
      </w:r>
      <w:proofErr w:type="spellStart"/>
      <w:r>
        <w:rPr>
          <w:rFonts w:ascii="Verdana" w:eastAsia="Times New Roman" w:hAnsi="Verdana"/>
          <w:color w:val="191E00"/>
          <w:sz w:val="20"/>
          <w:szCs w:val="20"/>
        </w:rPr>
        <w:t>Μόρτζος</w:t>
      </w:r>
      <w:proofErr w:type="spellEnd"/>
      <w:r>
        <w:rPr>
          <w:rFonts w:ascii="Verdana" w:eastAsia="Times New Roman" w:hAnsi="Verdana"/>
          <w:color w:val="191E00"/>
          <w:sz w:val="20"/>
          <w:szCs w:val="20"/>
        </w:rPr>
        <w:t xml:space="preserve">, Μελίνα </w:t>
      </w:r>
      <w:proofErr w:type="spellStart"/>
      <w:r>
        <w:rPr>
          <w:rFonts w:ascii="Verdana" w:eastAsia="Times New Roman" w:hAnsi="Verdana"/>
          <w:color w:val="191E00"/>
          <w:sz w:val="20"/>
          <w:szCs w:val="20"/>
        </w:rPr>
        <w:t>Βαμβακά</w:t>
      </w:r>
      <w:proofErr w:type="spellEnd"/>
      <w:r>
        <w:rPr>
          <w:rFonts w:ascii="Verdana" w:eastAsia="Times New Roman" w:hAnsi="Verdana"/>
          <w:color w:val="191E00"/>
          <w:sz w:val="20"/>
          <w:szCs w:val="20"/>
        </w:rPr>
        <w:t xml:space="preserve">, Λουκία </w:t>
      </w:r>
      <w:proofErr w:type="spellStart"/>
      <w:r>
        <w:rPr>
          <w:rFonts w:ascii="Verdana" w:eastAsia="Times New Roman" w:hAnsi="Verdana"/>
          <w:color w:val="191E00"/>
          <w:sz w:val="20"/>
          <w:szCs w:val="20"/>
        </w:rPr>
        <w:t>Πιστιόλα</w:t>
      </w:r>
      <w:proofErr w:type="spellEnd"/>
      <w:r>
        <w:rPr>
          <w:rFonts w:ascii="Verdana" w:eastAsia="Times New Roman" w:hAnsi="Verdana"/>
          <w:color w:val="191E00"/>
          <w:sz w:val="20"/>
          <w:szCs w:val="20"/>
        </w:rPr>
        <w:t xml:space="preserve">, Αντώνης </w:t>
      </w:r>
      <w:proofErr w:type="spellStart"/>
      <w:r>
        <w:rPr>
          <w:rFonts w:ascii="Verdana" w:eastAsia="Times New Roman" w:hAnsi="Verdana"/>
          <w:color w:val="191E00"/>
          <w:sz w:val="20"/>
          <w:szCs w:val="20"/>
        </w:rPr>
        <w:t>Λουδάρος</w:t>
      </w:r>
      <w:proofErr w:type="spellEnd"/>
      <w:r>
        <w:rPr>
          <w:rFonts w:ascii="Verdana" w:eastAsia="Times New Roman" w:hAnsi="Verdana"/>
          <w:color w:val="191E00"/>
          <w:sz w:val="20"/>
          <w:szCs w:val="20"/>
        </w:rPr>
        <w:t xml:space="preserve">, Αντιγόνη </w:t>
      </w:r>
      <w:proofErr w:type="spellStart"/>
      <w:r>
        <w:rPr>
          <w:rFonts w:ascii="Verdana" w:eastAsia="Times New Roman" w:hAnsi="Verdana"/>
          <w:color w:val="191E00"/>
          <w:sz w:val="20"/>
          <w:szCs w:val="20"/>
        </w:rPr>
        <w:t>Αλικάκου</w:t>
      </w:r>
      <w:proofErr w:type="spellEnd"/>
      <w:r>
        <w:rPr>
          <w:rFonts w:ascii="Verdana" w:eastAsia="Times New Roman" w:hAnsi="Verdana"/>
          <w:color w:val="191E00"/>
          <w:sz w:val="20"/>
          <w:szCs w:val="20"/>
        </w:rPr>
        <w:t xml:space="preserve">, Κώστας </w:t>
      </w:r>
      <w:proofErr w:type="spellStart"/>
      <w:r>
        <w:rPr>
          <w:rFonts w:ascii="Verdana" w:eastAsia="Times New Roman" w:hAnsi="Verdana"/>
          <w:color w:val="191E00"/>
          <w:sz w:val="20"/>
          <w:szCs w:val="20"/>
        </w:rPr>
        <w:t>Φαλελάκης</w:t>
      </w:r>
      <w:proofErr w:type="spellEnd"/>
      <w:r>
        <w:rPr>
          <w:rFonts w:ascii="Verdana" w:eastAsia="Times New Roman" w:hAnsi="Verdana"/>
          <w:color w:val="191E00"/>
          <w:sz w:val="20"/>
          <w:szCs w:val="20"/>
        </w:rPr>
        <w:t xml:space="preserve">, Αννέτα </w:t>
      </w:r>
      <w:proofErr w:type="spellStart"/>
      <w:r>
        <w:rPr>
          <w:rFonts w:ascii="Verdana" w:eastAsia="Times New Roman" w:hAnsi="Verdana"/>
          <w:color w:val="191E00"/>
          <w:sz w:val="20"/>
          <w:szCs w:val="20"/>
        </w:rPr>
        <w:t>Κορτσαρίδου</w:t>
      </w:r>
      <w:proofErr w:type="spellEnd"/>
      <w:r>
        <w:rPr>
          <w:rFonts w:ascii="Verdana" w:eastAsia="Times New Roman" w:hAnsi="Verdana"/>
          <w:color w:val="191E00"/>
          <w:sz w:val="20"/>
          <w:szCs w:val="20"/>
        </w:rPr>
        <w:t xml:space="preserve">, Μαίρη </w:t>
      </w:r>
      <w:proofErr w:type="spellStart"/>
      <w:r>
        <w:rPr>
          <w:rFonts w:ascii="Verdana" w:eastAsia="Times New Roman" w:hAnsi="Verdana"/>
          <w:color w:val="191E00"/>
          <w:sz w:val="20"/>
          <w:szCs w:val="20"/>
        </w:rPr>
        <w:t>Ακριβοπούλου</w:t>
      </w:r>
      <w:proofErr w:type="spellEnd"/>
      <w:r>
        <w:rPr>
          <w:rFonts w:ascii="Verdana" w:eastAsia="Times New Roman" w:hAnsi="Verdana"/>
          <w:color w:val="191E00"/>
          <w:sz w:val="20"/>
          <w:szCs w:val="20"/>
        </w:rPr>
        <w:t xml:space="preserve">, Πέτρος </w:t>
      </w:r>
      <w:proofErr w:type="spellStart"/>
      <w:r>
        <w:rPr>
          <w:rFonts w:ascii="Verdana" w:eastAsia="Times New Roman" w:hAnsi="Verdana"/>
          <w:color w:val="191E00"/>
          <w:sz w:val="20"/>
          <w:szCs w:val="20"/>
        </w:rPr>
        <w:t>Λαγούτης</w:t>
      </w:r>
      <w:proofErr w:type="spellEnd"/>
      <w:r>
        <w:rPr>
          <w:rFonts w:ascii="Verdana" w:eastAsia="Times New Roman" w:hAnsi="Verdana"/>
          <w:color w:val="191E00"/>
          <w:sz w:val="20"/>
          <w:szCs w:val="20"/>
        </w:rPr>
        <w:t xml:space="preserve">, Χριστίνα Παπαμίχου, Χάρης Μαυρουδής, Δημήτρης Μαύρος, Σαράντος </w:t>
      </w:r>
      <w:proofErr w:type="spellStart"/>
      <w:r>
        <w:rPr>
          <w:rFonts w:ascii="Verdana" w:eastAsia="Times New Roman" w:hAnsi="Verdana"/>
          <w:color w:val="191E00"/>
          <w:sz w:val="20"/>
          <w:szCs w:val="20"/>
        </w:rPr>
        <w:t>Γεωγλερής</w:t>
      </w:r>
      <w:proofErr w:type="spellEnd"/>
      <w:r>
        <w:rPr>
          <w:rFonts w:ascii="Verdana" w:eastAsia="Times New Roman" w:hAnsi="Verdana"/>
          <w:color w:val="191E00"/>
          <w:sz w:val="20"/>
          <w:szCs w:val="20"/>
        </w:rPr>
        <w:t xml:space="preserve">, Αναστασία </w:t>
      </w:r>
      <w:proofErr w:type="spellStart"/>
      <w:r>
        <w:rPr>
          <w:rFonts w:ascii="Verdana" w:eastAsia="Times New Roman" w:hAnsi="Verdana"/>
          <w:color w:val="191E00"/>
          <w:sz w:val="20"/>
          <w:szCs w:val="20"/>
        </w:rPr>
        <w:t>Καϊτσα</w:t>
      </w:r>
      <w:proofErr w:type="spellEnd"/>
      <w:r>
        <w:rPr>
          <w:rFonts w:ascii="Verdana" w:eastAsia="Times New Roman" w:hAnsi="Verdana"/>
          <w:color w:val="191E00"/>
          <w:sz w:val="20"/>
          <w:szCs w:val="20"/>
        </w:rPr>
        <w:t xml:space="preserve">, Θεοδώρα Βουτσά, Ανδρέας </w:t>
      </w:r>
      <w:proofErr w:type="spellStart"/>
      <w:r>
        <w:rPr>
          <w:rFonts w:ascii="Verdana" w:eastAsia="Times New Roman" w:hAnsi="Verdana"/>
          <w:color w:val="191E00"/>
          <w:sz w:val="20"/>
          <w:szCs w:val="20"/>
        </w:rPr>
        <w:t>Νάτσιος</w:t>
      </w:r>
      <w:proofErr w:type="spellEnd"/>
      <w:r>
        <w:rPr>
          <w:rFonts w:ascii="Verdana" w:eastAsia="Times New Roman" w:hAnsi="Verdana"/>
          <w:color w:val="191E00"/>
          <w:sz w:val="20"/>
          <w:szCs w:val="20"/>
        </w:rPr>
        <w:t>, Δώρα Χρυσικού</w:t>
      </w:r>
      <w:r>
        <w:rPr>
          <w:rFonts w:ascii="Verdana" w:eastAsia="Times New Roman" w:hAnsi="Verdana"/>
          <w:color w:val="191E00"/>
          <w:sz w:val="20"/>
          <w:szCs w:val="20"/>
        </w:rPr>
        <w:br/>
        <w:t>Διεύθυνση Φωτογραφίας: Γιάννης Δασκαλοθανάσης</w:t>
      </w:r>
      <w:r>
        <w:rPr>
          <w:rFonts w:ascii="Verdana" w:eastAsia="Times New Roman" w:hAnsi="Verdana"/>
          <w:color w:val="191E00"/>
          <w:sz w:val="20"/>
          <w:szCs w:val="20"/>
        </w:rPr>
        <w:br/>
        <w:t>Μοντάζ: Γιάννης Τσιτσόπουλος</w:t>
      </w:r>
      <w:r>
        <w:rPr>
          <w:rFonts w:ascii="Verdana" w:eastAsia="Times New Roman" w:hAnsi="Verdana"/>
          <w:color w:val="191E00"/>
          <w:sz w:val="20"/>
          <w:szCs w:val="20"/>
        </w:rPr>
        <w:br/>
        <w:t>Μουσική: Δημήτρης Παπαδημητρίου</w:t>
      </w:r>
      <w:r>
        <w:rPr>
          <w:rFonts w:ascii="Verdana" w:eastAsia="Times New Roman" w:hAnsi="Verdana"/>
          <w:color w:val="191E00"/>
          <w:sz w:val="20"/>
          <w:szCs w:val="20"/>
        </w:rPr>
        <w:br/>
        <w:t>Σκηνικά: Βαγγέλης Τάκος</w:t>
      </w:r>
      <w:r>
        <w:rPr>
          <w:rFonts w:ascii="Verdana" w:eastAsia="Times New Roman" w:hAnsi="Verdana"/>
          <w:color w:val="191E00"/>
          <w:sz w:val="20"/>
          <w:szCs w:val="20"/>
        </w:rPr>
        <w:br/>
        <w:t>Παραγωγή: Τάσος Παπανδρέου</w:t>
      </w:r>
      <w:r>
        <w:rPr>
          <w:rFonts w:ascii="Verdana" w:eastAsia="Times New Roman" w:hAnsi="Verdana"/>
          <w:color w:val="191E00"/>
          <w:sz w:val="20"/>
          <w:szCs w:val="20"/>
        </w:rPr>
        <w:br/>
      </w:r>
    </w:p>
    <w:p w14:paraId="746AE61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6D11395">
          <v:rect id="_x0000_i105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E225936" w14:textId="77777777">
        <w:trPr>
          <w:tblCellSpacing w:w="0" w:type="dxa"/>
        </w:trPr>
        <w:tc>
          <w:tcPr>
            <w:tcW w:w="2500" w:type="pct"/>
            <w:vAlign w:val="center"/>
            <w:hideMark/>
          </w:tcPr>
          <w:p w14:paraId="440AD31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Αφιέρωμα </w:t>
            </w:r>
          </w:p>
        </w:tc>
        <w:tc>
          <w:tcPr>
            <w:tcW w:w="2500" w:type="pct"/>
            <w:vAlign w:val="center"/>
            <w:hideMark/>
          </w:tcPr>
          <w:p w14:paraId="6E51AB3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6C54CC1" w14:textId="1162AD25"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Μετρό Θεσσαλονίκης: Επόμενη Στάση, Καλαμαριά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DE90455" wp14:editId="4F581C7A">
            <wp:extent cx="190500" cy="190500"/>
            <wp:effectExtent l="0" t="0" r="0" b="0"/>
            <wp:docPr id="30" name="Εικόνα 3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sidR="00622A6B" w:rsidRPr="00622A6B">
        <w:rPr>
          <w:rFonts w:ascii="Verdana" w:eastAsia="Times New Roman" w:hAnsi="Verdana"/>
          <w:b/>
          <w:bCs/>
          <w:color w:val="00B0F0"/>
          <w:sz w:val="20"/>
          <w:szCs w:val="20"/>
        </w:rPr>
        <w:t>(Αλλαγή Προγράμματος)</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2A1E3D50" w14:textId="77777777" w:rsidR="00000000" w:rsidRDefault="00000000">
      <w:pPr>
        <w:divId w:val="1680616652"/>
        <w:rPr>
          <w:rFonts w:ascii="Verdana" w:eastAsia="Times New Roman" w:hAnsi="Verdana"/>
          <w:color w:val="191E00"/>
          <w:sz w:val="20"/>
          <w:szCs w:val="20"/>
        </w:rPr>
      </w:pPr>
      <w:r>
        <w:rPr>
          <w:rFonts w:ascii="Verdana" w:eastAsia="Times New Roman" w:hAnsi="Verdana"/>
          <w:color w:val="191E00"/>
          <w:sz w:val="20"/>
          <w:szCs w:val="20"/>
        </w:rPr>
        <w:t>Αφιέρωμα, παραγωγής ΕΡΤ3, 2026, διάρκειας 55 λεπτών. Η αντίστροφη μέτρηση για την επέκταση του Μετρό Θεσσαλονίκης προς την Καλαμαριά έχει ξεκινήσει. Λίγο πριν οι νέοι σταθμοί ανοίξουν τις πύλες τους, η ΕΡΤ3 παρουσιάζει μια ξεχωριστή ωριαία αφιερωματική εκπομπή για το έργο που φιλοδοξεί να αλλάξει τον τρόπο με τον οποίο μετακινείται, αναπτύσσεται και ζει η ανατολική Θεσσαλονίκη. Η δημοσιογράφος Χριστίνα Συμεωνίδου ακολουθεί τη διαδρομή της νέας γραμμής, επισκέπτεται τους σταθμούς της επέκτασης και συνομιλεί με τους ανθρώπους που σχεδίασαν, υλοποιούν και αλλά και με αυτούς που ανυπομονούν να ζήσουν τη νέα εποχή του Μετρό. Μέσα από αποκλειστικές εικόνες, εναέριες λήψεις και συνεντεύξεις, η εκπομπή αναδεικνύει το αποτύπωμα ενός έργου που μεταμορφώνει την πόλη και την καθημερινότητα των κατοίκων της.</w:t>
      </w:r>
    </w:p>
    <w:p w14:paraId="6522FE8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Αρχισυνταξία: Μαρία </w:t>
      </w:r>
      <w:proofErr w:type="spellStart"/>
      <w:r>
        <w:rPr>
          <w:rFonts w:ascii="Verdana" w:eastAsia="Times New Roman" w:hAnsi="Verdana"/>
          <w:color w:val="191E00"/>
          <w:sz w:val="20"/>
          <w:szCs w:val="20"/>
        </w:rPr>
        <w:t>Ζερβοχωρίτου</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Παρουσίαση: Χριστίνα Συμεωνίδου </w:t>
      </w:r>
      <w:r>
        <w:rPr>
          <w:rFonts w:ascii="Verdana" w:eastAsia="Times New Roman" w:hAnsi="Verdana"/>
          <w:color w:val="191E00"/>
          <w:sz w:val="20"/>
          <w:szCs w:val="20"/>
        </w:rPr>
        <w:br/>
        <w:t xml:space="preserve">Σκηνοθεσία: Χρύσα Νίκου – Μαρία Οικονόμου </w:t>
      </w:r>
      <w:r>
        <w:rPr>
          <w:rFonts w:ascii="Verdana" w:eastAsia="Times New Roman" w:hAnsi="Verdana"/>
          <w:color w:val="191E00"/>
          <w:sz w:val="20"/>
          <w:szCs w:val="20"/>
        </w:rPr>
        <w:br/>
        <w:t xml:space="preserve">Παραγωγή: Θοδωρής </w:t>
      </w:r>
      <w:proofErr w:type="spellStart"/>
      <w:r>
        <w:rPr>
          <w:rFonts w:ascii="Verdana" w:eastAsia="Times New Roman" w:hAnsi="Verdana"/>
          <w:color w:val="191E00"/>
          <w:sz w:val="20"/>
          <w:szCs w:val="20"/>
        </w:rPr>
        <w:t>Τσέπος</w:t>
      </w:r>
      <w:proofErr w:type="spellEnd"/>
      <w:r>
        <w:rPr>
          <w:rFonts w:ascii="Verdana" w:eastAsia="Times New Roman" w:hAnsi="Verdana"/>
          <w:color w:val="191E00"/>
          <w:sz w:val="20"/>
          <w:szCs w:val="20"/>
        </w:rPr>
        <w:t xml:space="preserve"> – Γιώργος </w:t>
      </w:r>
      <w:proofErr w:type="spellStart"/>
      <w:r>
        <w:rPr>
          <w:rFonts w:ascii="Verdana" w:eastAsia="Times New Roman" w:hAnsi="Verdana"/>
          <w:color w:val="191E00"/>
          <w:sz w:val="20"/>
          <w:szCs w:val="20"/>
        </w:rPr>
        <w:t>Κάκαλης</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Μοντάζ: Γιάννης Γώγος - Ελένη Χρυσομάλλη </w:t>
      </w:r>
    </w:p>
    <w:p w14:paraId="0A8C54E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24947DF">
          <v:rect id="_x0000_i105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7EE06A5" w14:textId="77777777">
        <w:trPr>
          <w:tblCellSpacing w:w="0" w:type="dxa"/>
        </w:trPr>
        <w:tc>
          <w:tcPr>
            <w:tcW w:w="2500" w:type="pct"/>
            <w:vAlign w:val="center"/>
            <w:hideMark/>
          </w:tcPr>
          <w:p w14:paraId="44A2923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2BD00F7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3181CD8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Πάρτι Γυναικών | </w:t>
      </w:r>
      <w:proofErr w:type="spellStart"/>
      <w:r>
        <w:rPr>
          <w:rFonts w:ascii="Verdana" w:eastAsia="Times New Roman" w:hAnsi="Verdana"/>
          <w:b/>
          <w:bCs/>
          <w:color w:val="191E00"/>
          <w:sz w:val="20"/>
          <w:szCs w:val="20"/>
        </w:rPr>
        <w:t>Cosmos</w:t>
      </w:r>
      <w:proofErr w:type="spellEnd"/>
      <w:r>
        <w:rPr>
          <w:rFonts w:ascii="Verdana" w:eastAsia="Times New Roman" w:hAnsi="Verdana"/>
          <w:b/>
          <w:bCs/>
          <w:color w:val="191E00"/>
          <w:sz w:val="20"/>
          <w:szCs w:val="20"/>
        </w:rPr>
        <w:t xml:space="preserve"> International </w:t>
      </w:r>
      <w:proofErr w:type="spellStart"/>
      <w:r>
        <w:rPr>
          <w:rFonts w:ascii="Verdana" w:eastAsia="Times New Roman" w:hAnsi="Verdana"/>
          <w:b/>
          <w:bCs/>
          <w:color w:val="191E00"/>
          <w:sz w:val="20"/>
          <w:szCs w:val="20"/>
        </w:rPr>
        <w:t>Movies</w:t>
      </w:r>
      <w:proofErr w:type="spellEnd"/>
      <w:r>
        <w:rPr>
          <w:rFonts w:ascii="Verdana" w:eastAsia="Times New Roman" w:hAnsi="Verdana"/>
          <w:b/>
          <w:bCs/>
          <w:color w:val="191E00"/>
          <w:sz w:val="20"/>
          <w:szCs w:val="20"/>
        </w:rPr>
        <w:t xml:space="preserv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056D76E" wp14:editId="2E937141">
            <wp:extent cx="190500" cy="190500"/>
            <wp:effectExtent l="0" t="0" r="0" b="0"/>
            <wp:docPr id="32" name="Εικόνα 32" descr="Κατάλληλο για άτομα άνω των 16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Κατάλληλο για άτομα άνω των 16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w:t>
      </w:r>
      <w:proofErr w:type="spellStart"/>
      <w:r>
        <w:rPr>
          <w:rFonts w:ascii="Verdana" w:eastAsia="Times New Roman" w:hAnsi="Verdana"/>
          <w:i/>
          <w:iCs/>
          <w:color w:val="191E00"/>
          <w:sz w:val="20"/>
          <w:szCs w:val="20"/>
        </w:rPr>
        <w:t>Rough</w:t>
      </w:r>
      <w:proofErr w:type="spellEnd"/>
      <w:r>
        <w:rPr>
          <w:rFonts w:ascii="Verdana" w:eastAsia="Times New Roman" w:hAnsi="Verdana"/>
          <w:i/>
          <w:iCs/>
          <w:color w:val="191E00"/>
          <w:sz w:val="20"/>
          <w:szCs w:val="20"/>
        </w:rPr>
        <w:t xml:space="preserve"> </w:t>
      </w:r>
      <w:proofErr w:type="spellStart"/>
      <w:r>
        <w:rPr>
          <w:rFonts w:ascii="Verdana" w:eastAsia="Times New Roman" w:hAnsi="Verdana"/>
          <w:i/>
          <w:iCs/>
          <w:color w:val="191E00"/>
          <w:sz w:val="20"/>
          <w:szCs w:val="20"/>
        </w:rPr>
        <w:t>Night</w:t>
      </w:r>
      <w:proofErr w:type="spellEnd"/>
      <w:r>
        <w:rPr>
          <w:rFonts w:ascii="Verdana" w:eastAsia="Times New Roman" w:hAnsi="Verdana"/>
          <w:i/>
          <w:iCs/>
          <w:color w:val="191E00"/>
          <w:sz w:val="20"/>
          <w:szCs w:val="20"/>
        </w:rPr>
        <w:t>)</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2017</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97' </w:t>
      </w:r>
    </w:p>
    <w:p w14:paraId="5BB73306" w14:textId="77777777" w:rsidR="00000000" w:rsidRDefault="00000000">
      <w:pPr>
        <w:divId w:val="1748190437"/>
        <w:rPr>
          <w:rFonts w:ascii="Verdana" w:eastAsia="Times New Roman" w:hAnsi="Verdana"/>
          <w:color w:val="191E00"/>
          <w:sz w:val="20"/>
          <w:szCs w:val="20"/>
        </w:rPr>
      </w:pPr>
      <w:r>
        <w:rPr>
          <w:rFonts w:ascii="Verdana" w:eastAsia="Times New Roman" w:hAnsi="Verdana"/>
          <w:color w:val="191E00"/>
          <w:sz w:val="20"/>
          <w:szCs w:val="20"/>
        </w:rPr>
        <w:t xml:space="preserve">Κωμωδία παραγωγής ΗΠΑ. Πέντε κολλητές φίλες από το κολέγιο ξανασυναντιούνται 10 χρόνια αργότερα για ένα ξέφρενο </w:t>
      </w:r>
      <w:proofErr w:type="spellStart"/>
      <w:r>
        <w:rPr>
          <w:rFonts w:ascii="Verdana" w:eastAsia="Times New Roman" w:hAnsi="Verdana"/>
          <w:color w:val="191E00"/>
          <w:sz w:val="20"/>
          <w:szCs w:val="20"/>
        </w:rPr>
        <w:t>bachelorette</w:t>
      </w:r>
      <w:proofErr w:type="spellEnd"/>
      <w:r>
        <w:rPr>
          <w:rFonts w:ascii="Verdana" w:eastAsia="Times New Roman" w:hAnsi="Verdana"/>
          <w:color w:val="191E00"/>
          <w:sz w:val="20"/>
          <w:szCs w:val="20"/>
        </w:rPr>
        <w:t xml:space="preserve"> πάρτι στο Μαϊάμι. Το τρελό ξεφάντωμά τους παίρνει μια ξεκαρδιστική σκοτεινή τροπή όταν σκοτώνουν κατά λάθος έναν άντρα </w:t>
      </w:r>
      <w:proofErr w:type="spellStart"/>
      <w:r>
        <w:rPr>
          <w:rFonts w:ascii="Verdana" w:eastAsia="Times New Roman" w:hAnsi="Verdana"/>
          <w:color w:val="191E00"/>
          <w:sz w:val="20"/>
          <w:szCs w:val="20"/>
        </w:rPr>
        <w:t>στρίπερ</w:t>
      </w:r>
      <w:proofErr w:type="spellEnd"/>
      <w:r>
        <w:rPr>
          <w:rFonts w:ascii="Verdana" w:eastAsia="Times New Roman" w:hAnsi="Verdana"/>
          <w:color w:val="191E00"/>
          <w:sz w:val="20"/>
          <w:szCs w:val="20"/>
        </w:rPr>
        <w:t>. Μέσα στην τρέλα της προσπάθειας να το καλύψουν, τελικά έρχονται πιο κοντά, όταν αυτό έχει μεγαλύτερη σημασία.</w:t>
      </w:r>
    </w:p>
    <w:p w14:paraId="1E2D4BB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w:t>
      </w:r>
      <w:proofErr w:type="spellStart"/>
      <w:r>
        <w:rPr>
          <w:rFonts w:ascii="Verdana" w:eastAsia="Times New Roman" w:hAnsi="Verdana"/>
          <w:color w:val="191E00"/>
          <w:sz w:val="20"/>
          <w:szCs w:val="20"/>
        </w:rPr>
        <w:t>Λουτσία</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Ανιέλο</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lastRenderedPageBreak/>
        <w:t xml:space="preserve">Σενάριο: </w:t>
      </w:r>
      <w:proofErr w:type="spellStart"/>
      <w:r>
        <w:rPr>
          <w:rFonts w:ascii="Verdana" w:eastAsia="Times New Roman" w:hAnsi="Verdana"/>
          <w:color w:val="191E00"/>
          <w:sz w:val="20"/>
          <w:szCs w:val="20"/>
        </w:rPr>
        <w:t>Λουτσία</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Ανιέλο</w:t>
      </w:r>
      <w:proofErr w:type="spellEnd"/>
      <w:r>
        <w:rPr>
          <w:rFonts w:ascii="Verdana" w:eastAsia="Times New Roman" w:hAnsi="Verdana"/>
          <w:color w:val="191E00"/>
          <w:sz w:val="20"/>
          <w:szCs w:val="20"/>
        </w:rPr>
        <w:t xml:space="preserve">, Πολ Γ. </w:t>
      </w:r>
      <w:proofErr w:type="spellStart"/>
      <w:r>
        <w:rPr>
          <w:rFonts w:ascii="Verdana" w:eastAsia="Times New Roman" w:hAnsi="Verdana"/>
          <w:color w:val="191E00"/>
          <w:sz w:val="20"/>
          <w:szCs w:val="20"/>
        </w:rPr>
        <w:t>Ντάουνς</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Πρωταγωνιστούν: </w:t>
      </w:r>
      <w:proofErr w:type="spellStart"/>
      <w:r>
        <w:rPr>
          <w:rFonts w:ascii="Verdana" w:eastAsia="Times New Roman" w:hAnsi="Verdana"/>
          <w:color w:val="191E00"/>
          <w:sz w:val="20"/>
          <w:szCs w:val="20"/>
        </w:rPr>
        <w:t>Σκάρλετ</w:t>
      </w:r>
      <w:proofErr w:type="spellEnd"/>
      <w:r>
        <w:rPr>
          <w:rFonts w:ascii="Verdana" w:eastAsia="Times New Roman" w:hAnsi="Verdana"/>
          <w:color w:val="191E00"/>
          <w:sz w:val="20"/>
          <w:szCs w:val="20"/>
        </w:rPr>
        <w:t xml:space="preserve"> Γιόχανσον, Κέιτ </w:t>
      </w:r>
      <w:proofErr w:type="spellStart"/>
      <w:r>
        <w:rPr>
          <w:rFonts w:ascii="Verdana" w:eastAsia="Times New Roman" w:hAnsi="Verdana"/>
          <w:color w:val="191E00"/>
          <w:sz w:val="20"/>
          <w:szCs w:val="20"/>
        </w:rPr>
        <w:t>ΜακΚίνον</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Τζίλιαν</w:t>
      </w:r>
      <w:proofErr w:type="spellEnd"/>
      <w:r>
        <w:rPr>
          <w:rFonts w:ascii="Verdana" w:eastAsia="Times New Roman" w:hAnsi="Verdana"/>
          <w:color w:val="191E00"/>
          <w:sz w:val="20"/>
          <w:szCs w:val="20"/>
        </w:rPr>
        <w:t xml:space="preserve"> Μπελ, </w:t>
      </w:r>
      <w:proofErr w:type="spellStart"/>
      <w:r>
        <w:rPr>
          <w:rFonts w:ascii="Verdana" w:eastAsia="Times New Roman" w:hAnsi="Verdana"/>
          <w:color w:val="191E00"/>
          <w:sz w:val="20"/>
          <w:szCs w:val="20"/>
        </w:rPr>
        <w:t>Ιλάνα</w:t>
      </w:r>
      <w:proofErr w:type="spellEnd"/>
      <w:r>
        <w:rPr>
          <w:rFonts w:ascii="Verdana" w:eastAsia="Times New Roman" w:hAnsi="Verdana"/>
          <w:color w:val="191E00"/>
          <w:sz w:val="20"/>
          <w:szCs w:val="20"/>
        </w:rPr>
        <w:t xml:space="preserve"> Γκλέιζερ, </w:t>
      </w:r>
      <w:proofErr w:type="spellStart"/>
      <w:r>
        <w:rPr>
          <w:rFonts w:ascii="Verdana" w:eastAsia="Times New Roman" w:hAnsi="Verdana"/>
          <w:color w:val="191E00"/>
          <w:sz w:val="20"/>
          <w:szCs w:val="20"/>
        </w:rPr>
        <w:t>Ζόι</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Κράβιτς</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Ντέμι</w:t>
      </w:r>
      <w:proofErr w:type="spellEnd"/>
      <w:r>
        <w:rPr>
          <w:rFonts w:ascii="Verdana" w:eastAsia="Times New Roman" w:hAnsi="Verdana"/>
          <w:color w:val="191E00"/>
          <w:sz w:val="20"/>
          <w:szCs w:val="20"/>
        </w:rPr>
        <w:t xml:space="preserve"> Μουρ </w:t>
      </w:r>
    </w:p>
    <w:p w14:paraId="692EB479" w14:textId="0C0AECFB" w:rsidR="006F1093" w:rsidRPr="00622A6B" w:rsidRDefault="00000000" w:rsidP="00622A6B">
      <w:pPr>
        <w:rPr>
          <w:rFonts w:ascii="Verdana" w:eastAsia="Times New Roman" w:hAnsi="Verdana"/>
          <w:color w:val="191E00"/>
          <w:sz w:val="20"/>
          <w:szCs w:val="20"/>
          <w:lang w:val="en-US"/>
        </w:rPr>
      </w:pPr>
      <w:r>
        <w:rPr>
          <w:rFonts w:ascii="Verdana" w:eastAsia="Times New Roman" w:hAnsi="Verdana"/>
          <w:color w:val="191E00"/>
          <w:sz w:val="20"/>
          <w:szCs w:val="20"/>
        </w:rPr>
        <w:pict w14:anchorId="696C905F">
          <v:rect id="_x0000_i1057" style="width:540pt;height:.75pt" o:hralign="center" o:hrstd="t" o:hr="t" fillcolor="#a0a0a0" stroked="f"/>
        </w:pict>
      </w:r>
      <w:r w:rsidR="00622A6B">
        <w:rPr>
          <w:rFonts w:ascii="Verdana" w:eastAsia="Times New Roman" w:hAnsi="Verdana"/>
          <w:color w:val="191E00"/>
          <w:sz w:val="20"/>
          <w:szCs w:val="20"/>
          <w:lang w:val="en-US"/>
        </w:rPr>
        <w:t xml:space="preserve">     </w:t>
      </w:r>
      <w:proofErr w:type="spellStart"/>
      <w:r>
        <w:rPr>
          <w:rFonts w:ascii="Verdana" w:eastAsia="Times New Roman" w:hAnsi="Verdana"/>
          <w:b/>
          <w:bCs/>
          <w:color w:val="191E00"/>
          <w:sz w:val="20"/>
          <w:szCs w:val="20"/>
        </w:rPr>
        <w:t>Mεσογείων</w:t>
      </w:r>
      <w:proofErr w:type="spellEnd"/>
      <w:r>
        <w:rPr>
          <w:rFonts w:ascii="Verdana" w:eastAsia="Times New Roman" w:hAnsi="Verdana"/>
          <w:b/>
          <w:bCs/>
          <w:color w:val="191E00"/>
          <w:sz w:val="20"/>
          <w:szCs w:val="20"/>
        </w:rPr>
        <w:t xml:space="preserve"> 432, Αγ. Παρασκευή, Τηλέφωνο: 210 6066000, www.ert.gr, e-</w:t>
      </w:r>
      <w:proofErr w:type="spellStart"/>
      <w:r>
        <w:rPr>
          <w:rFonts w:ascii="Verdana" w:eastAsia="Times New Roman" w:hAnsi="Verdana"/>
          <w:b/>
          <w:bCs/>
          <w:color w:val="191E00"/>
          <w:sz w:val="20"/>
          <w:szCs w:val="20"/>
        </w:rPr>
        <w:t>mail</w:t>
      </w:r>
      <w:proofErr w:type="spellEnd"/>
      <w:r>
        <w:rPr>
          <w:rFonts w:ascii="Verdana" w:eastAsia="Times New Roman" w:hAnsi="Verdana"/>
          <w:b/>
          <w:bCs/>
          <w:color w:val="191E00"/>
          <w:sz w:val="20"/>
          <w:szCs w:val="20"/>
        </w:rPr>
        <w:t>: info@ert.gr</w:t>
      </w:r>
    </w:p>
    <w:sectPr w:rsidR="006F1093" w:rsidRPr="00622A6B">
      <w:footerReference w:type="default" r:id="rId10"/>
      <w:pgSz w:w="12240" w:h="15840"/>
      <w:pgMar w:top="720" w:right="720" w:bottom="720" w:left="72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442887" w14:textId="77777777" w:rsidR="006F1093" w:rsidRDefault="006F1093">
      <w:r>
        <w:separator/>
      </w:r>
    </w:p>
  </w:endnote>
  <w:endnote w:type="continuationSeparator" w:id="0">
    <w:p w14:paraId="1238E4A1" w14:textId="77777777" w:rsidR="006F1093" w:rsidRDefault="006F10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7BCF5" w14:textId="77777777" w:rsidR="00000000" w:rsidRDefault="00000000">
    <w:pPr>
      <w:pStyle w:val="a4"/>
      <w:jc w:val="right"/>
    </w:pPr>
    <w:r>
      <w:fldChar w:fldCharType="begin"/>
    </w:r>
    <w:r>
      <w:instrText>PAGE</w:instrText>
    </w:r>
    <w:r>
      <w:fldChar w:fldCharType="separate"/>
    </w:r>
    <w:r w:rsidR="00622A6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1B006B" w14:textId="77777777" w:rsidR="006F1093" w:rsidRDefault="006F1093">
      <w:r>
        <w:separator/>
      </w:r>
    </w:p>
  </w:footnote>
  <w:footnote w:type="continuationSeparator" w:id="0">
    <w:p w14:paraId="72ED2542" w14:textId="77777777" w:rsidR="006F1093" w:rsidRDefault="006F109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622A6B"/>
    <w:rsid w:val="005E7D04"/>
    <w:rsid w:val="00622A6B"/>
    <w:rsid w:val="006F109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5C199D"/>
  <w15:chartTrackingRefBased/>
  <w15:docId w15:val="{9632F652-BFE9-46C2-9D10-CBABB69B4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heme="minorEastAsia"/>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pPr>
      <w:spacing w:before="100" w:beforeAutospacing="1" w:after="100" w:afterAutospacing="1"/>
    </w:pPr>
    <w:rPr>
      <w:rFonts w:ascii="Verdana" w:hAnsi="Verdana"/>
      <w:color w:val="191E00"/>
      <w:sz w:val="20"/>
      <w:szCs w:val="20"/>
    </w:rPr>
  </w:style>
  <w:style w:type="paragraph" w:styleId="Web">
    <w:name w:val="Normal (Web)"/>
    <w:basedOn w:val="a"/>
    <w:uiPriority w:val="99"/>
    <w:semiHidden/>
    <w:unhideWhenUsed/>
    <w:pPr>
      <w:spacing w:before="100" w:beforeAutospacing="1" w:after="100" w:afterAutospacing="1"/>
    </w:pPr>
    <w:rPr>
      <w:rFonts w:ascii="Verdana" w:hAnsi="Verdana"/>
      <w:color w:val="191E00"/>
      <w:sz w:val="20"/>
      <w:szCs w:val="20"/>
    </w:rPr>
  </w:style>
  <w:style w:type="paragraph" w:styleId="a3">
    <w:name w:val="header"/>
    <w:basedOn w:val="a"/>
    <w:link w:val="Char"/>
    <w:uiPriority w:val="99"/>
    <w:semiHidden/>
    <w:unhideWhenUsed/>
    <w:pPr>
      <w:tabs>
        <w:tab w:val="center" w:pos="4320"/>
        <w:tab w:val="right" w:pos="8640"/>
      </w:tabs>
    </w:pPr>
    <w:rPr>
      <w:rFonts w:ascii="Verdana" w:hAnsi="Verdana"/>
      <w:color w:val="810513"/>
      <w:sz w:val="20"/>
      <w:szCs w:val="20"/>
    </w:rPr>
  </w:style>
  <w:style w:type="character" w:customStyle="1" w:styleId="Char">
    <w:name w:val="Κεφαλίδα Char"/>
    <w:basedOn w:val="a0"/>
    <w:link w:val="a3"/>
    <w:uiPriority w:val="99"/>
    <w:semiHidden/>
    <w:rPr>
      <w:rFonts w:eastAsiaTheme="minorEastAsia"/>
      <w:sz w:val="24"/>
      <w:szCs w:val="24"/>
    </w:rPr>
  </w:style>
  <w:style w:type="paragraph" w:styleId="a4">
    <w:name w:val="footer"/>
    <w:basedOn w:val="a"/>
    <w:link w:val="Char0"/>
    <w:uiPriority w:val="99"/>
    <w:unhideWhenUsed/>
    <w:pPr>
      <w:tabs>
        <w:tab w:val="center" w:pos="4320"/>
        <w:tab w:val="right" w:pos="8640"/>
      </w:tabs>
    </w:pPr>
    <w:rPr>
      <w:rFonts w:ascii="Verdana" w:hAnsi="Verdana"/>
      <w:color w:val="191E00"/>
      <w:sz w:val="20"/>
      <w:szCs w:val="20"/>
    </w:rPr>
  </w:style>
  <w:style w:type="character" w:customStyle="1" w:styleId="Char0">
    <w:name w:val="Υποσέλιδο Char"/>
    <w:basedOn w:val="a0"/>
    <w:link w:val="a4"/>
    <w:uiPriority w:val="99"/>
    <w:rPr>
      <w:rFonts w:eastAsiaTheme="minorEastAsia"/>
      <w:sz w:val="24"/>
      <w:szCs w:val="24"/>
    </w:rPr>
  </w:style>
  <w:style w:type="paragraph" w:customStyle="1" w:styleId="text">
    <w:name w:val="text"/>
    <w:basedOn w:val="a"/>
    <w:pPr>
      <w:spacing w:before="100" w:beforeAutospacing="1" w:after="100" w:afterAutospacing="1"/>
    </w:pPr>
    <w:rPr>
      <w:rFonts w:ascii="Verdana" w:hAnsi="Verdana"/>
      <w:color w:val="191E00"/>
      <w:sz w:val="20"/>
      <w:szCs w:val="20"/>
    </w:rPr>
  </w:style>
  <w:style w:type="paragraph" w:customStyle="1" w:styleId="dates">
    <w:name w:val="dates"/>
    <w:basedOn w:val="a"/>
    <w:pPr>
      <w:spacing w:before="100" w:beforeAutospacing="1" w:after="100" w:afterAutospacing="1"/>
    </w:pPr>
    <w:rPr>
      <w:rFonts w:ascii="Verdana" w:hAnsi="Verdana"/>
      <w:color w:val="810513"/>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13558">
      <w:marLeft w:val="0"/>
      <w:marRight w:val="0"/>
      <w:marTop w:val="0"/>
      <w:marBottom w:val="0"/>
      <w:divBdr>
        <w:top w:val="none" w:sz="0" w:space="0" w:color="auto"/>
        <w:left w:val="none" w:sz="0" w:space="0" w:color="auto"/>
        <w:bottom w:val="none" w:sz="0" w:space="0" w:color="auto"/>
        <w:right w:val="none" w:sz="0" w:space="0" w:color="auto"/>
      </w:divBdr>
    </w:div>
    <w:div w:id="76021781">
      <w:marLeft w:val="0"/>
      <w:marRight w:val="0"/>
      <w:marTop w:val="0"/>
      <w:marBottom w:val="0"/>
      <w:divBdr>
        <w:top w:val="none" w:sz="0" w:space="0" w:color="auto"/>
        <w:left w:val="none" w:sz="0" w:space="0" w:color="auto"/>
        <w:bottom w:val="none" w:sz="0" w:space="0" w:color="auto"/>
        <w:right w:val="none" w:sz="0" w:space="0" w:color="auto"/>
      </w:divBdr>
    </w:div>
    <w:div w:id="191385771">
      <w:marLeft w:val="0"/>
      <w:marRight w:val="0"/>
      <w:marTop w:val="0"/>
      <w:marBottom w:val="0"/>
      <w:divBdr>
        <w:top w:val="none" w:sz="0" w:space="0" w:color="auto"/>
        <w:left w:val="none" w:sz="0" w:space="0" w:color="auto"/>
        <w:bottom w:val="none" w:sz="0" w:space="0" w:color="auto"/>
        <w:right w:val="none" w:sz="0" w:space="0" w:color="auto"/>
      </w:divBdr>
    </w:div>
    <w:div w:id="327638174">
      <w:marLeft w:val="0"/>
      <w:marRight w:val="0"/>
      <w:marTop w:val="0"/>
      <w:marBottom w:val="0"/>
      <w:divBdr>
        <w:top w:val="none" w:sz="0" w:space="0" w:color="auto"/>
        <w:left w:val="none" w:sz="0" w:space="0" w:color="auto"/>
        <w:bottom w:val="none" w:sz="0" w:space="0" w:color="auto"/>
        <w:right w:val="none" w:sz="0" w:space="0" w:color="auto"/>
      </w:divBdr>
    </w:div>
    <w:div w:id="452332156">
      <w:marLeft w:val="0"/>
      <w:marRight w:val="0"/>
      <w:marTop w:val="0"/>
      <w:marBottom w:val="0"/>
      <w:divBdr>
        <w:top w:val="none" w:sz="0" w:space="0" w:color="auto"/>
        <w:left w:val="none" w:sz="0" w:space="0" w:color="auto"/>
        <w:bottom w:val="none" w:sz="0" w:space="0" w:color="auto"/>
        <w:right w:val="none" w:sz="0" w:space="0" w:color="auto"/>
      </w:divBdr>
    </w:div>
    <w:div w:id="469441131">
      <w:marLeft w:val="0"/>
      <w:marRight w:val="0"/>
      <w:marTop w:val="0"/>
      <w:marBottom w:val="0"/>
      <w:divBdr>
        <w:top w:val="none" w:sz="0" w:space="0" w:color="auto"/>
        <w:left w:val="none" w:sz="0" w:space="0" w:color="auto"/>
        <w:bottom w:val="none" w:sz="0" w:space="0" w:color="auto"/>
        <w:right w:val="none" w:sz="0" w:space="0" w:color="auto"/>
      </w:divBdr>
    </w:div>
    <w:div w:id="469714474">
      <w:marLeft w:val="0"/>
      <w:marRight w:val="0"/>
      <w:marTop w:val="0"/>
      <w:marBottom w:val="0"/>
      <w:divBdr>
        <w:top w:val="none" w:sz="0" w:space="0" w:color="auto"/>
        <w:left w:val="none" w:sz="0" w:space="0" w:color="auto"/>
        <w:bottom w:val="none" w:sz="0" w:space="0" w:color="auto"/>
        <w:right w:val="none" w:sz="0" w:space="0" w:color="auto"/>
      </w:divBdr>
    </w:div>
    <w:div w:id="672491929">
      <w:marLeft w:val="0"/>
      <w:marRight w:val="0"/>
      <w:marTop w:val="0"/>
      <w:marBottom w:val="0"/>
      <w:divBdr>
        <w:top w:val="none" w:sz="0" w:space="0" w:color="auto"/>
        <w:left w:val="none" w:sz="0" w:space="0" w:color="auto"/>
        <w:bottom w:val="none" w:sz="0" w:space="0" w:color="auto"/>
        <w:right w:val="none" w:sz="0" w:space="0" w:color="auto"/>
      </w:divBdr>
    </w:div>
    <w:div w:id="897863343">
      <w:marLeft w:val="0"/>
      <w:marRight w:val="0"/>
      <w:marTop w:val="0"/>
      <w:marBottom w:val="0"/>
      <w:divBdr>
        <w:top w:val="none" w:sz="0" w:space="0" w:color="auto"/>
        <w:left w:val="none" w:sz="0" w:space="0" w:color="auto"/>
        <w:bottom w:val="none" w:sz="0" w:space="0" w:color="auto"/>
        <w:right w:val="none" w:sz="0" w:space="0" w:color="auto"/>
      </w:divBdr>
    </w:div>
    <w:div w:id="1004238969">
      <w:marLeft w:val="0"/>
      <w:marRight w:val="0"/>
      <w:marTop w:val="0"/>
      <w:marBottom w:val="0"/>
      <w:divBdr>
        <w:top w:val="none" w:sz="0" w:space="0" w:color="auto"/>
        <w:left w:val="none" w:sz="0" w:space="0" w:color="auto"/>
        <w:bottom w:val="none" w:sz="0" w:space="0" w:color="auto"/>
        <w:right w:val="none" w:sz="0" w:space="0" w:color="auto"/>
      </w:divBdr>
    </w:div>
    <w:div w:id="1039285736">
      <w:marLeft w:val="0"/>
      <w:marRight w:val="0"/>
      <w:marTop w:val="0"/>
      <w:marBottom w:val="0"/>
      <w:divBdr>
        <w:top w:val="none" w:sz="0" w:space="0" w:color="auto"/>
        <w:left w:val="none" w:sz="0" w:space="0" w:color="auto"/>
        <w:bottom w:val="none" w:sz="0" w:space="0" w:color="auto"/>
        <w:right w:val="none" w:sz="0" w:space="0" w:color="auto"/>
      </w:divBdr>
    </w:div>
    <w:div w:id="1043209472">
      <w:marLeft w:val="0"/>
      <w:marRight w:val="0"/>
      <w:marTop w:val="0"/>
      <w:marBottom w:val="0"/>
      <w:divBdr>
        <w:top w:val="none" w:sz="0" w:space="0" w:color="auto"/>
        <w:left w:val="none" w:sz="0" w:space="0" w:color="auto"/>
        <w:bottom w:val="none" w:sz="0" w:space="0" w:color="auto"/>
        <w:right w:val="none" w:sz="0" w:space="0" w:color="auto"/>
      </w:divBdr>
    </w:div>
    <w:div w:id="1055395456">
      <w:marLeft w:val="0"/>
      <w:marRight w:val="0"/>
      <w:marTop w:val="0"/>
      <w:marBottom w:val="0"/>
      <w:divBdr>
        <w:top w:val="none" w:sz="0" w:space="0" w:color="auto"/>
        <w:left w:val="none" w:sz="0" w:space="0" w:color="auto"/>
        <w:bottom w:val="none" w:sz="0" w:space="0" w:color="auto"/>
        <w:right w:val="none" w:sz="0" w:space="0" w:color="auto"/>
      </w:divBdr>
    </w:div>
    <w:div w:id="1075736230">
      <w:marLeft w:val="0"/>
      <w:marRight w:val="0"/>
      <w:marTop w:val="0"/>
      <w:marBottom w:val="0"/>
      <w:divBdr>
        <w:top w:val="none" w:sz="0" w:space="0" w:color="auto"/>
        <w:left w:val="none" w:sz="0" w:space="0" w:color="auto"/>
        <w:bottom w:val="none" w:sz="0" w:space="0" w:color="auto"/>
        <w:right w:val="none" w:sz="0" w:space="0" w:color="auto"/>
      </w:divBdr>
    </w:div>
    <w:div w:id="1100879893">
      <w:marLeft w:val="0"/>
      <w:marRight w:val="0"/>
      <w:marTop w:val="0"/>
      <w:marBottom w:val="0"/>
      <w:divBdr>
        <w:top w:val="none" w:sz="0" w:space="0" w:color="auto"/>
        <w:left w:val="none" w:sz="0" w:space="0" w:color="auto"/>
        <w:bottom w:val="none" w:sz="0" w:space="0" w:color="auto"/>
        <w:right w:val="none" w:sz="0" w:space="0" w:color="auto"/>
      </w:divBdr>
    </w:div>
    <w:div w:id="1228302659">
      <w:marLeft w:val="0"/>
      <w:marRight w:val="0"/>
      <w:marTop w:val="0"/>
      <w:marBottom w:val="0"/>
      <w:divBdr>
        <w:top w:val="none" w:sz="0" w:space="0" w:color="auto"/>
        <w:left w:val="none" w:sz="0" w:space="0" w:color="auto"/>
        <w:bottom w:val="none" w:sz="0" w:space="0" w:color="auto"/>
        <w:right w:val="none" w:sz="0" w:space="0" w:color="auto"/>
      </w:divBdr>
    </w:div>
    <w:div w:id="1283076416">
      <w:marLeft w:val="0"/>
      <w:marRight w:val="0"/>
      <w:marTop w:val="0"/>
      <w:marBottom w:val="0"/>
      <w:divBdr>
        <w:top w:val="none" w:sz="0" w:space="0" w:color="auto"/>
        <w:left w:val="none" w:sz="0" w:space="0" w:color="auto"/>
        <w:bottom w:val="none" w:sz="0" w:space="0" w:color="auto"/>
        <w:right w:val="none" w:sz="0" w:space="0" w:color="auto"/>
      </w:divBdr>
    </w:div>
    <w:div w:id="1311447544">
      <w:marLeft w:val="0"/>
      <w:marRight w:val="0"/>
      <w:marTop w:val="0"/>
      <w:marBottom w:val="0"/>
      <w:divBdr>
        <w:top w:val="none" w:sz="0" w:space="0" w:color="auto"/>
        <w:left w:val="none" w:sz="0" w:space="0" w:color="auto"/>
        <w:bottom w:val="none" w:sz="0" w:space="0" w:color="auto"/>
        <w:right w:val="none" w:sz="0" w:space="0" w:color="auto"/>
      </w:divBdr>
    </w:div>
    <w:div w:id="1379434255">
      <w:marLeft w:val="0"/>
      <w:marRight w:val="0"/>
      <w:marTop w:val="0"/>
      <w:marBottom w:val="0"/>
      <w:divBdr>
        <w:top w:val="none" w:sz="0" w:space="0" w:color="auto"/>
        <w:left w:val="none" w:sz="0" w:space="0" w:color="auto"/>
        <w:bottom w:val="none" w:sz="0" w:space="0" w:color="auto"/>
        <w:right w:val="none" w:sz="0" w:space="0" w:color="auto"/>
      </w:divBdr>
    </w:div>
    <w:div w:id="1443263667">
      <w:marLeft w:val="0"/>
      <w:marRight w:val="0"/>
      <w:marTop w:val="0"/>
      <w:marBottom w:val="0"/>
      <w:divBdr>
        <w:top w:val="none" w:sz="0" w:space="0" w:color="auto"/>
        <w:left w:val="none" w:sz="0" w:space="0" w:color="auto"/>
        <w:bottom w:val="none" w:sz="0" w:space="0" w:color="auto"/>
        <w:right w:val="none" w:sz="0" w:space="0" w:color="auto"/>
      </w:divBdr>
    </w:div>
    <w:div w:id="1632174178">
      <w:marLeft w:val="0"/>
      <w:marRight w:val="0"/>
      <w:marTop w:val="0"/>
      <w:marBottom w:val="0"/>
      <w:divBdr>
        <w:top w:val="none" w:sz="0" w:space="0" w:color="auto"/>
        <w:left w:val="none" w:sz="0" w:space="0" w:color="auto"/>
        <w:bottom w:val="none" w:sz="0" w:space="0" w:color="auto"/>
        <w:right w:val="none" w:sz="0" w:space="0" w:color="auto"/>
      </w:divBdr>
    </w:div>
    <w:div w:id="1680616652">
      <w:marLeft w:val="0"/>
      <w:marRight w:val="0"/>
      <w:marTop w:val="0"/>
      <w:marBottom w:val="0"/>
      <w:divBdr>
        <w:top w:val="none" w:sz="0" w:space="0" w:color="auto"/>
        <w:left w:val="none" w:sz="0" w:space="0" w:color="auto"/>
        <w:bottom w:val="none" w:sz="0" w:space="0" w:color="auto"/>
        <w:right w:val="none" w:sz="0" w:space="0" w:color="auto"/>
      </w:divBdr>
    </w:div>
    <w:div w:id="1748190437">
      <w:marLeft w:val="0"/>
      <w:marRight w:val="0"/>
      <w:marTop w:val="0"/>
      <w:marBottom w:val="0"/>
      <w:divBdr>
        <w:top w:val="none" w:sz="0" w:space="0" w:color="auto"/>
        <w:left w:val="none" w:sz="0" w:space="0" w:color="auto"/>
        <w:bottom w:val="none" w:sz="0" w:space="0" w:color="auto"/>
        <w:right w:val="none" w:sz="0" w:space="0" w:color="auto"/>
      </w:divBdr>
    </w:div>
    <w:div w:id="1772816334">
      <w:marLeft w:val="0"/>
      <w:marRight w:val="0"/>
      <w:marTop w:val="0"/>
      <w:marBottom w:val="0"/>
      <w:divBdr>
        <w:top w:val="none" w:sz="0" w:space="0" w:color="auto"/>
        <w:left w:val="none" w:sz="0" w:space="0" w:color="auto"/>
        <w:bottom w:val="none" w:sz="0" w:space="0" w:color="auto"/>
        <w:right w:val="none" w:sz="0" w:space="0" w:color="auto"/>
      </w:divBdr>
    </w:div>
    <w:div w:id="1827356693">
      <w:marLeft w:val="0"/>
      <w:marRight w:val="0"/>
      <w:marTop w:val="0"/>
      <w:marBottom w:val="0"/>
      <w:divBdr>
        <w:top w:val="none" w:sz="0" w:space="0" w:color="auto"/>
        <w:left w:val="none" w:sz="0" w:space="0" w:color="auto"/>
        <w:bottom w:val="none" w:sz="0" w:space="0" w:color="auto"/>
        <w:right w:val="none" w:sz="0" w:space="0" w:color="auto"/>
      </w:divBdr>
    </w:div>
    <w:div w:id="1900700430">
      <w:marLeft w:val="0"/>
      <w:marRight w:val="0"/>
      <w:marTop w:val="0"/>
      <w:marBottom w:val="0"/>
      <w:divBdr>
        <w:top w:val="none" w:sz="0" w:space="0" w:color="auto"/>
        <w:left w:val="none" w:sz="0" w:space="0" w:color="auto"/>
        <w:bottom w:val="none" w:sz="0" w:space="0" w:color="auto"/>
        <w:right w:val="none" w:sz="0" w:space="0" w:color="auto"/>
      </w:divBdr>
    </w:div>
    <w:div w:id="2006206211">
      <w:marLeft w:val="0"/>
      <w:marRight w:val="0"/>
      <w:marTop w:val="0"/>
      <w:marBottom w:val="0"/>
      <w:divBdr>
        <w:top w:val="none" w:sz="0" w:space="0" w:color="auto"/>
        <w:left w:val="none" w:sz="0" w:space="0" w:color="auto"/>
        <w:bottom w:val="none" w:sz="0" w:space="0" w:color="auto"/>
        <w:right w:val="none" w:sz="0" w:space="0" w:color="auto"/>
      </w:divBdr>
    </w:div>
    <w:div w:id="2015299540">
      <w:marLeft w:val="0"/>
      <w:marRight w:val="0"/>
      <w:marTop w:val="0"/>
      <w:marBottom w:val="0"/>
      <w:divBdr>
        <w:top w:val="none" w:sz="0" w:space="0" w:color="auto"/>
        <w:left w:val="none" w:sz="0" w:space="0" w:color="auto"/>
        <w:bottom w:val="none" w:sz="0" w:space="0" w:color="auto"/>
        <w:right w:val="none" w:sz="0" w:space="0" w:color="auto"/>
      </w:divBdr>
    </w:div>
    <w:div w:id="2115317576">
      <w:marLeft w:val="0"/>
      <w:marRight w:val="0"/>
      <w:marTop w:val="0"/>
      <w:marBottom w:val="0"/>
      <w:divBdr>
        <w:top w:val="none" w:sz="0" w:space="0" w:color="auto"/>
        <w:left w:val="none" w:sz="0" w:space="0" w:color="auto"/>
        <w:bottom w:val="none" w:sz="0" w:space="0" w:color="auto"/>
        <w:right w:val="none" w:sz="0" w:space="0" w:color="auto"/>
      </w:divBdr>
    </w:div>
    <w:div w:id="212568357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s://program.ert.gr/images/simata/K8.png" TargetMode="External"/><Relationship Id="rId3" Type="http://schemas.openxmlformats.org/officeDocument/2006/relationships/webSettings" Target="webSettings.xml"/><Relationship Id="rId7" Type="http://schemas.openxmlformats.org/officeDocument/2006/relationships/image" Target="https://program.ert.gr/radiotv/images/logos/ERT-gr.png"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https://program.ert.gr/radiotv/images/logos/ERTcosmos_cyprus_logo.png"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https://program.ert.gr/images/simata/K16.png"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929</Words>
  <Characters>5022</Characters>
  <Application>Microsoft Office Word</Application>
  <DocSecurity>0</DocSecurity>
  <Lines>41</Lines>
  <Paragraphs>11</Paragraphs>
  <ScaleCrop>false</ScaleCrop>
  <Company/>
  <LinksUpToDate>false</LinksUpToDate>
  <CharactersWithSpaces>5940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Gkiourgkiai</dc:creator>
  <cp:keywords/>
  <dc:description/>
  <cp:lastModifiedBy>Christina Gkiourgkiai</cp:lastModifiedBy>
  <cp:revision>2</cp:revision>
  <dcterms:created xsi:type="dcterms:W3CDTF">2026-08-26T12:36:00Z</dcterms:created>
  <dcterms:modified xsi:type="dcterms:W3CDTF">2026-08-26T12:36:00Z</dcterms:modified>
</cp:coreProperties>
</file>