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F5FE4E" w14:textId="77777777" w:rsidR="008D2C51"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929D363" wp14:editId="249F2BF2">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0965B87C" wp14:editId="1E633129">
            <wp:simplePos x="0" y="0"/>
            <wp:positionH relativeFrom="column">
              <wp:align>right</wp:align>
            </wp:positionH>
            <wp:positionV relativeFrom="line">
              <wp:posOffset>0</wp:posOffset>
            </wp:positionV>
            <wp:extent cx="628650" cy="381000"/>
            <wp:effectExtent l="0" t="0" r="0" b="0"/>
            <wp:wrapSquare wrapText="bothSides"/>
            <wp:docPr id="188125952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4DBFC" w14:textId="514F3454" w:rsidR="007E2C5A" w:rsidRPr="007E2C5A" w:rsidRDefault="007E2C5A" w:rsidP="007E2C5A">
      <w:pPr>
        <w:rPr>
          <w:rFonts w:ascii="Verdana" w:eastAsia="Times New Roman" w:hAnsi="Verdana"/>
          <w:b/>
          <w:bCs/>
          <w:color w:val="191E00"/>
        </w:rPr>
      </w:pPr>
      <w:r>
        <w:rPr>
          <w:rFonts w:ascii="Verdana" w:eastAsia="Times New Roman" w:hAnsi="Verdana"/>
          <w:b/>
          <w:bCs/>
          <w:color w:val="191E00"/>
        </w:rPr>
        <w:t xml:space="preserve">      </w:t>
      </w:r>
      <w:r w:rsidRPr="007E2C5A">
        <w:rPr>
          <w:rFonts w:ascii="Verdana" w:eastAsia="Times New Roman" w:hAnsi="Verdana"/>
          <w:b/>
          <w:bCs/>
          <w:color w:val="00B0F0"/>
        </w:rPr>
        <w:t xml:space="preserve">ΤΡΟΠΟΠΟΙΗΣΗ ΠΡΟΓΡΑΜΜΑΤΟΣ </w:t>
      </w:r>
      <w:r w:rsidRPr="007E2C5A">
        <w:rPr>
          <w:rFonts w:ascii="Verdana" w:eastAsia="Times New Roman" w:hAnsi="Verdana"/>
          <w:b/>
          <w:bCs/>
          <w:color w:val="191E00"/>
        </w:rPr>
        <w:t xml:space="preserve">28/08/2026 </w:t>
      </w:r>
    </w:p>
    <w:p w14:paraId="25E84544" w14:textId="77777777" w:rsidR="008D2C51" w:rsidRDefault="008D2C51">
      <w:pPr>
        <w:rPr>
          <w:rFonts w:ascii="Verdana" w:eastAsia="Times New Roman" w:hAnsi="Verdana"/>
          <w:color w:val="191E00"/>
          <w:sz w:val="20"/>
          <w:szCs w:val="20"/>
        </w:rPr>
      </w:pPr>
    </w:p>
    <w:p w14:paraId="5AB618B2"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61A9A4">
          <v:rect id="_x0000_i1025" style="width:540pt;height:.75pt" o:hralign="center" o:hrstd="t" o:hrnoshade="t" o:hr="t" fillcolor="black" stroked="f"/>
        </w:pict>
      </w:r>
    </w:p>
    <w:p w14:paraId="16DE3A16"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67142A" w14:textId="77777777" w:rsidR="008D2C51" w:rsidRDefault="00000000">
      <w:pPr>
        <w:pStyle w:val="a4"/>
        <w:jc w:val="right"/>
        <w:divId w:val="1023940396"/>
      </w:pPr>
      <w:r>
        <w:fldChar w:fldCharType="begin"/>
      </w:r>
      <w:r>
        <w:instrText>PAGE</w:instrText>
      </w:r>
      <w:r>
        <w:fldChar w:fldCharType="separate"/>
      </w:r>
      <w:r>
        <w:fldChar w:fldCharType="end"/>
      </w:r>
    </w:p>
    <w:p w14:paraId="65329C1F" w14:textId="55A67429" w:rsidR="008D2C51" w:rsidRPr="007E2C5A" w:rsidRDefault="00000000" w:rsidP="007E2C5A">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ΠΑΡΑΣΚΕΥΗΣ  28/08/2026</w:t>
      </w:r>
    </w:p>
    <w:p w14:paraId="619C40FA"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6558F2">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D2C51" w14:paraId="415FDE51" w14:textId="77777777">
        <w:trPr>
          <w:tblCellSpacing w:w="0" w:type="dxa"/>
        </w:trPr>
        <w:tc>
          <w:tcPr>
            <w:tcW w:w="2500" w:type="pct"/>
            <w:vAlign w:val="center"/>
            <w:hideMark/>
          </w:tcPr>
          <w:p w14:paraId="4275B05B" w14:textId="77777777" w:rsidR="008D2C5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7FB5E5D" w14:textId="77777777" w:rsidR="008D2C5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5E09CAD" w14:textId="77777777" w:rsidR="008D2C51"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11F682" wp14:editId="0A2AB4B8">
            <wp:extent cx="182880" cy="182880"/>
            <wp:effectExtent l="0" t="0" r="7620" b="762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E744C1" w14:textId="77777777" w:rsidR="008D2C51" w:rsidRDefault="00000000">
      <w:pPr>
        <w:divId w:val="1137381662"/>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17458AE4"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καρδιά της θάλασσας»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 </w:t>
      </w:r>
    </w:p>
    <w:p w14:paraId="6F4A0B30"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63A201">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D2C51" w14:paraId="5A855FEF" w14:textId="77777777">
        <w:trPr>
          <w:tblCellSpacing w:w="0" w:type="dxa"/>
        </w:trPr>
        <w:tc>
          <w:tcPr>
            <w:tcW w:w="2500" w:type="pct"/>
            <w:vAlign w:val="center"/>
            <w:hideMark/>
          </w:tcPr>
          <w:p w14:paraId="069C2C4D" w14:textId="77777777" w:rsidR="008D2C5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05C285E" w14:textId="77777777" w:rsidR="008D2C5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9BE4018" w14:textId="432B9F41" w:rsidR="008D2C51"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4ACBD1" wp14:editId="1079E765">
            <wp:extent cx="182880" cy="182880"/>
            <wp:effectExtent l="0" t="0" r="7620" b="762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sidR="007E2C5A">
        <w:rPr>
          <w:rFonts w:ascii="Verdana" w:eastAsia="Times New Roman" w:hAnsi="Verdana"/>
          <w:color w:val="191E00"/>
          <w:sz w:val="20"/>
          <w:szCs w:val="20"/>
        </w:rPr>
        <w:t xml:space="preserve"> </w:t>
      </w:r>
      <w:r w:rsidR="007E2C5A" w:rsidRPr="00CD0321">
        <w:rPr>
          <w:rFonts w:ascii="Verdana" w:eastAsia="Times New Roman" w:hAnsi="Verdana"/>
          <w:b/>
          <w:bCs/>
          <w:color w:val="00B0F0"/>
          <w:sz w:val="20"/>
          <w:szCs w:val="20"/>
        </w:rPr>
        <w:t>(Αλλαγή Προγράμματος)</w:t>
      </w:r>
      <w:r>
        <w:rPr>
          <w:rFonts w:ascii="Verdana" w:eastAsia="Times New Roman" w:hAnsi="Verdana"/>
          <w:color w:val="191E00"/>
          <w:sz w:val="20"/>
          <w:szCs w:val="20"/>
        </w:rPr>
        <w:br/>
      </w:r>
    </w:p>
    <w:p w14:paraId="22ADC49E" w14:textId="77777777" w:rsidR="008D2C51" w:rsidRDefault="00000000">
      <w:pPr>
        <w:divId w:val="2137596229"/>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7F5CAA73"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«Ναύπακτος»</w:t>
      </w:r>
      <w:r>
        <w:rPr>
          <w:rFonts w:ascii="Verdana" w:eastAsia="Times New Roman" w:hAnsi="Verdana"/>
          <w:color w:val="191E00"/>
          <w:sz w:val="20"/>
          <w:szCs w:val="20"/>
        </w:rPr>
        <w:t xml:space="preserve"> </w:t>
      </w:r>
    </w:p>
    <w:p w14:paraId="210401CE" w14:textId="77777777" w:rsidR="008D2C51" w:rsidRDefault="00000000">
      <w:pPr>
        <w:divId w:val="1564875866"/>
        <w:rPr>
          <w:rFonts w:ascii="Verdana" w:eastAsia="Times New Roman" w:hAnsi="Verdana"/>
          <w:color w:val="191E00"/>
          <w:sz w:val="20"/>
          <w:szCs w:val="20"/>
        </w:rPr>
      </w:pPr>
      <w:r>
        <w:rPr>
          <w:rFonts w:ascii="Verdana" w:eastAsia="Times New Roman" w:hAnsi="Verdana"/>
          <w:color w:val="191E00"/>
          <w:sz w:val="20"/>
          <w:szCs w:val="20"/>
        </w:rPr>
        <w:t>Η εκπομπή παρουσιάζει την παραθαλάσσια πόλη του νομού Αιτωλοακαρνανίας, τη Ναύπακτο.</w:t>
      </w:r>
      <w:r>
        <w:rPr>
          <w:rFonts w:ascii="Verdana" w:eastAsia="Times New Roman" w:hAnsi="Verdana"/>
          <w:color w:val="191E00"/>
          <w:sz w:val="20"/>
          <w:szCs w:val="20"/>
        </w:rPr>
        <w:br/>
        <w:t>Κάτοικοι της περιοχής μιλούν για την ιστορική της παράδοση, τη στρατηγική, γεωγραφική της θέση, τους διάφορους κατακτητές της.</w:t>
      </w:r>
      <w:r>
        <w:rPr>
          <w:rFonts w:ascii="Verdana" w:eastAsia="Times New Roman" w:hAnsi="Verdana"/>
          <w:color w:val="191E00"/>
          <w:sz w:val="20"/>
          <w:szCs w:val="20"/>
        </w:rPr>
        <w:br/>
        <w:t xml:space="preserve">Σταθμός στην ιστορία της αποτελεί η «Ναυμαχία της </w:t>
      </w:r>
      <w:proofErr w:type="spellStart"/>
      <w:r>
        <w:rPr>
          <w:rFonts w:ascii="Verdana" w:eastAsia="Times New Roman" w:hAnsi="Verdana"/>
          <w:color w:val="191E00"/>
          <w:sz w:val="20"/>
          <w:szCs w:val="20"/>
        </w:rPr>
        <w:t>Ναυπάκτου</w:t>
      </w:r>
      <w:proofErr w:type="spellEnd"/>
      <w:r>
        <w:rPr>
          <w:rFonts w:ascii="Verdana" w:eastAsia="Times New Roman" w:hAnsi="Verdana"/>
          <w:color w:val="191E00"/>
          <w:sz w:val="20"/>
          <w:szCs w:val="20"/>
        </w:rPr>
        <w:t xml:space="preserve">», μία από τις σημαντικότερες ναυμαχίες της Παγκόσμιας Ιστορίας. Σ’ αυτήν, συμμετείχε ο μετέπειτα διάσημος Ισπανός συγγραφέας Μιγκέλ Ντε </w:t>
      </w:r>
      <w:proofErr w:type="spellStart"/>
      <w:r>
        <w:rPr>
          <w:rFonts w:ascii="Verdana" w:eastAsia="Times New Roman" w:hAnsi="Verdana"/>
          <w:color w:val="191E00"/>
          <w:sz w:val="20"/>
          <w:szCs w:val="20"/>
        </w:rPr>
        <w:t>Θερβάντες</w:t>
      </w:r>
      <w:proofErr w:type="spellEnd"/>
      <w:r>
        <w:rPr>
          <w:rFonts w:ascii="Verdana" w:eastAsia="Times New Roman" w:hAnsi="Verdana"/>
          <w:color w:val="191E00"/>
          <w:sz w:val="20"/>
          <w:szCs w:val="20"/>
        </w:rPr>
        <w:t>, έχασε το χέρι του και τοποθετήθηκε άγαλμα του στο λιμάνι της πόλης. Η αναβίωσή της αποτελεί σημαντικό γεγονός και ο εορτασμός της πραγματοποιείται με μεγαλοπρέπεια και με τη συμμετοχή ξένων προσκεκλημένων.</w:t>
      </w:r>
      <w:r>
        <w:rPr>
          <w:rFonts w:ascii="Verdana" w:eastAsia="Times New Roman" w:hAnsi="Verdana"/>
          <w:color w:val="191E00"/>
          <w:sz w:val="20"/>
          <w:szCs w:val="20"/>
        </w:rPr>
        <w:br/>
        <w:t>Ακολουθεί αναφορά στα σημαντικότερα αξιοθέατα της: το Ενετικό κάστρο που δεσπόζει στον λόφο με το πευκοδάσος, το λιμάνι της -σημείο αναφοράς- που συνδυάζει το παλιό με το καινούργιο.</w:t>
      </w:r>
      <w:r>
        <w:rPr>
          <w:rFonts w:ascii="Verdana" w:eastAsia="Times New Roman" w:hAnsi="Verdana"/>
          <w:color w:val="191E00"/>
          <w:sz w:val="20"/>
          <w:szCs w:val="20"/>
        </w:rPr>
        <w:br/>
        <w:t>Στη συνέχεια, περιηγούμαστε στο παλιό αρχοντικό της οικογένειας Μπότσαρη που έχει μετατραπεί σε ιδιωτικό Μουσείο, στο Μουσείο Φαρμάκη, στη Δημόσια Βιβλιοθήκη.</w:t>
      </w:r>
      <w:r>
        <w:rPr>
          <w:rFonts w:ascii="Verdana" w:eastAsia="Times New Roman" w:hAnsi="Verdana"/>
          <w:color w:val="191E00"/>
          <w:sz w:val="20"/>
          <w:szCs w:val="20"/>
        </w:rPr>
        <w:br/>
        <w:t xml:space="preserve">Ο αρχιτέκτονας και ζωγράφος Γιάννης </w:t>
      </w:r>
      <w:proofErr w:type="spellStart"/>
      <w:r>
        <w:rPr>
          <w:rFonts w:ascii="Verdana" w:eastAsia="Times New Roman" w:hAnsi="Verdana"/>
          <w:color w:val="191E00"/>
          <w:sz w:val="20"/>
          <w:szCs w:val="20"/>
        </w:rPr>
        <w:t>Αρτινόπουλος</w:t>
      </w:r>
      <w:proofErr w:type="spellEnd"/>
      <w:r>
        <w:rPr>
          <w:rFonts w:ascii="Verdana" w:eastAsia="Times New Roman" w:hAnsi="Verdana"/>
          <w:color w:val="191E00"/>
          <w:sz w:val="20"/>
          <w:szCs w:val="20"/>
        </w:rPr>
        <w:t>, γεννημένος στη Ναύπακτο, περιγράφει τα παιδικά του χρόνια, την αγάπη του για τον τόπο καταγωγής του και τις ομορφιές του, ενώ παρουσιάζει πίνακες ζωγραφικής του με έντονα τα στοιχεία του σουρεαλισμού.</w:t>
      </w:r>
      <w:r>
        <w:rPr>
          <w:rFonts w:ascii="Verdana" w:eastAsia="Times New Roman" w:hAnsi="Verdana"/>
          <w:color w:val="191E00"/>
          <w:sz w:val="20"/>
          <w:szCs w:val="20"/>
        </w:rPr>
        <w:br/>
        <w:t>Παράλληλα, νέοι άνθρωποι μιλούν για τα επαγγέλματά τους και τις δυσκολίες τους.</w:t>
      </w:r>
      <w:r>
        <w:rPr>
          <w:rFonts w:ascii="Verdana" w:eastAsia="Times New Roman" w:hAnsi="Verdana"/>
          <w:color w:val="191E00"/>
          <w:sz w:val="20"/>
          <w:szCs w:val="20"/>
        </w:rPr>
        <w:br/>
        <w:t>Σ’ όλη τη διάρκεια της εκπομπής, προβάλλονται πλάνα της περιοχής, των αξιοθέατων, της φυσικής ομορφιάς, της νυχτερινής ζωής και διασκέδασης.</w:t>
      </w:r>
    </w:p>
    <w:p w14:paraId="31C5F169"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Λευτέρης Ελευθεριάδης</w:t>
      </w:r>
      <w:r>
        <w:rPr>
          <w:rFonts w:ascii="Verdana" w:eastAsia="Times New Roman" w:hAnsi="Verdana"/>
          <w:color w:val="191E00"/>
          <w:sz w:val="20"/>
          <w:szCs w:val="20"/>
        </w:rPr>
        <w:br/>
        <w:t>Κείμενα-αφήγηση-παρουσίαση: Λευτέρης Ελευθεριάδης</w:t>
      </w:r>
      <w:r>
        <w:rPr>
          <w:rFonts w:ascii="Verdana" w:eastAsia="Times New Roman" w:hAnsi="Verdana"/>
          <w:color w:val="191E00"/>
          <w:sz w:val="20"/>
          <w:szCs w:val="20"/>
        </w:rPr>
        <w:br/>
        <w:t>Σκηνοθεσία-σενάριο: Ηλίας Ιωσηφίδης</w:t>
      </w:r>
      <w:r>
        <w:rPr>
          <w:rFonts w:ascii="Verdana" w:eastAsia="Times New Roman" w:hAnsi="Verdana"/>
          <w:color w:val="191E00"/>
          <w:sz w:val="20"/>
          <w:szCs w:val="20"/>
        </w:rPr>
        <w:br/>
        <w:t xml:space="preserve">Έρευνα: Κατερίνα </w:t>
      </w:r>
      <w:proofErr w:type="spellStart"/>
      <w:r>
        <w:rPr>
          <w:rFonts w:ascii="Verdana" w:eastAsia="Times New Roman" w:hAnsi="Verdana"/>
          <w:color w:val="191E00"/>
          <w:sz w:val="20"/>
          <w:szCs w:val="20"/>
        </w:rPr>
        <w:t>Κωστάκου</w:t>
      </w:r>
      <w:proofErr w:type="spellEnd"/>
      <w:r>
        <w:rPr>
          <w:rFonts w:ascii="Verdana" w:eastAsia="Times New Roman" w:hAnsi="Verdana"/>
          <w:color w:val="191E00"/>
          <w:sz w:val="20"/>
          <w:szCs w:val="20"/>
        </w:rPr>
        <w:br/>
        <w:t>Διεύθυνση φωτογραφίας: Ανδρέας Ζαχαράτος</w:t>
      </w:r>
      <w:r>
        <w:rPr>
          <w:rFonts w:ascii="Verdana" w:eastAsia="Times New Roman" w:hAnsi="Verdana"/>
          <w:color w:val="191E00"/>
          <w:sz w:val="20"/>
          <w:szCs w:val="20"/>
        </w:rPr>
        <w:br/>
        <w:t xml:space="preserve">Μουσική: Πλούταρχος </w:t>
      </w:r>
      <w:proofErr w:type="spellStart"/>
      <w:r>
        <w:rPr>
          <w:rFonts w:ascii="Verdana" w:eastAsia="Times New Roman" w:hAnsi="Verdana"/>
          <w:color w:val="191E00"/>
          <w:sz w:val="20"/>
          <w:szCs w:val="20"/>
        </w:rPr>
        <w:t>Ρεμπούτσικας</w:t>
      </w:r>
      <w:proofErr w:type="spellEnd"/>
      <w:r>
        <w:rPr>
          <w:rFonts w:ascii="Verdana" w:eastAsia="Times New Roman" w:hAnsi="Verdana"/>
          <w:color w:val="191E00"/>
          <w:sz w:val="20"/>
          <w:szCs w:val="20"/>
        </w:rPr>
        <w:t xml:space="preserve"> </w:t>
      </w:r>
    </w:p>
    <w:p w14:paraId="11CB1E1E"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AED8B2">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D2C51" w14:paraId="31CD6D58" w14:textId="77777777">
        <w:trPr>
          <w:tblCellSpacing w:w="0" w:type="dxa"/>
        </w:trPr>
        <w:tc>
          <w:tcPr>
            <w:tcW w:w="2500" w:type="pct"/>
            <w:vAlign w:val="center"/>
            <w:hideMark/>
          </w:tcPr>
          <w:p w14:paraId="384F17A0" w14:textId="77777777" w:rsidR="008D2C5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Συναυλία </w:t>
            </w:r>
          </w:p>
        </w:tc>
        <w:tc>
          <w:tcPr>
            <w:tcW w:w="2500" w:type="pct"/>
            <w:vAlign w:val="center"/>
            <w:hideMark/>
          </w:tcPr>
          <w:p w14:paraId="4D4A2DD7" w14:textId="77777777" w:rsidR="008D2C5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0E89373" w14:textId="049462A4" w:rsidR="008D2C51"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21:30</w:t>
      </w:r>
      <w:r>
        <w:rPr>
          <w:rFonts w:ascii="Verdana" w:eastAsia="Times New Roman" w:hAnsi="Verdana"/>
          <w:color w:val="191E00"/>
          <w:sz w:val="20"/>
          <w:szCs w:val="20"/>
        </w:rPr>
        <w:t>  |  </w:t>
      </w:r>
      <w:r>
        <w:rPr>
          <w:rFonts w:ascii="Verdana" w:eastAsia="Times New Roman" w:hAnsi="Verdana"/>
          <w:b/>
          <w:bCs/>
          <w:color w:val="191E00"/>
          <w:sz w:val="20"/>
          <w:szCs w:val="20"/>
        </w:rPr>
        <w:t xml:space="preserve"> Υπό το Φως της Πανσελήνου, στο Ενετικό Λιμάνι </w:t>
      </w:r>
      <w:proofErr w:type="spellStart"/>
      <w:r>
        <w:rPr>
          <w:rFonts w:ascii="Verdana" w:eastAsia="Times New Roman" w:hAnsi="Verdana"/>
          <w:b/>
          <w:bCs/>
          <w:color w:val="191E00"/>
          <w:sz w:val="20"/>
          <w:szCs w:val="20"/>
        </w:rPr>
        <w:t>Ναυπάκτου</w:t>
      </w:r>
      <w:proofErr w:type="spellEnd"/>
      <w:r>
        <w:rPr>
          <w:rFonts w:ascii="Verdana" w:eastAsia="Times New Roman" w:hAnsi="Verdana"/>
          <w:b/>
          <w:bCs/>
          <w:color w:val="191E00"/>
          <w:sz w:val="20"/>
          <w:szCs w:val="20"/>
        </w:rPr>
        <w:t xml:space="preserve"> με την Εθνική Συμφωνική Ορχήστρα της ΕΡΤ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BBF7AF" wp14:editId="0319D84F">
            <wp:extent cx="182880" cy="182880"/>
            <wp:effectExtent l="0" t="0" r="7620" b="7620"/>
            <wp:docPr id="29" name="Εικόνα 2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sidR="007E2C5A" w:rsidRPr="00CD0321">
        <w:rPr>
          <w:rFonts w:ascii="Verdana" w:eastAsia="Times New Roman" w:hAnsi="Verdana"/>
          <w:b/>
          <w:bCs/>
          <w:color w:val="00B0F0"/>
          <w:sz w:val="20"/>
          <w:szCs w:val="20"/>
        </w:rPr>
        <w:t>(Αλλαγή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56D6B62" w14:textId="77777777" w:rsidR="008D2C51" w:rsidRDefault="00000000">
      <w:pPr>
        <w:divId w:val="401760245"/>
        <w:rPr>
          <w:rFonts w:ascii="Verdana" w:eastAsia="Times New Roman" w:hAnsi="Verdana"/>
          <w:color w:val="191E00"/>
          <w:sz w:val="20"/>
          <w:szCs w:val="20"/>
        </w:rPr>
      </w:pPr>
      <w:r>
        <w:rPr>
          <w:rFonts w:ascii="Verdana" w:eastAsia="Times New Roman" w:hAnsi="Verdana"/>
          <w:color w:val="191E00"/>
          <w:sz w:val="20"/>
          <w:szCs w:val="20"/>
        </w:rPr>
        <w:t xml:space="preserve">Μια ξεχωριστή μουσική εκδήλωση της Εθνικής Συμφωνικής Ορχήστρας της ΕΡΤ, υπό το φως της Πανσελήνου», η οποία μεταδίδεται απευθείας από το ενετικό λιμάνι της </w:t>
      </w:r>
      <w:proofErr w:type="spellStart"/>
      <w:r>
        <w:rPr>
          <w:rFonts w:ascii="Verdana" w:eastAsia="Times New Roman" w:hAnsi="Verdana"/>
          <w:color w:val="191E00"/>
          <w:sz w:val="20"/>
          <w:szCs w:val="20"/>
        </w:rPr>
        <w:t>Ναυπάκτου</w:t>
      </w:r>
      <w:proofErr w:type="spellEnd"/>
      <w:r>
        <w:rPr>
          <w:rFonts w:ascii="Verdana" w:eastAsia="Times New Roman" w:hAnsi="Verdana"/>
          <w:color w:val="191E00"/>
          <w:sz w:val="20"/>
          <w:szCs w:val="20"/>
        </w:rPr>
        <w:t xml:space="preserve">. Το πρόγραμμα περιλαμβάνει αγαπημένα έργα των </w:t>
      </w:r>
      <w:proofErr w:type="spellStart"/>
      <w:r>
        <w:rPr>
          <w:rFonts w:ascii="Verdana" w:eastAsia="Times New Roman" w:hAnsi="Verdana"/>
          <w:color w:val="191E00"/>
          <w:sz w:val="20"/>
          <w:szCs w:val="20"/>
        </w:rPr>
        <w:t>Bizet</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Brahms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Cano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Charpentier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Dvořák</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Lara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Massenet</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Puccini</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Strauss</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Stolz</w:t>
      </w:r>
      <w:proofErr w:type="spellEnd"/>
      <w:r>
        <w:rPr>
          <w:rFonts w:ascii="Verdana" w:eastAsia="Times New Roman" w:hAnsi="Verdana"/>
          <w:color w:val="191E00"/>
          <w:sz w:val="20"/>
          <w:szCs w:val="20"/>
        </w:rPr>
        <w:t xml:space="preserve">. Σολίστ της βραδιάς είναι η Τζίνα Φωτεινοπούλου και τη μουσική διεύθυνση έχει ο Μύρωνας Μιχαηλίδης. Η συναυλία συνδυάζει το συμφωνικό και λυρικό ρεπερτόριο με το μοναδικό σκηνικό του ενετικού λιμανιού της </w:t>
      </w:r>
      <w:proofErr w:type="spellStart"/>
      <w:r>
        <w:rPr>
          <w:rFonts w:ascii="Verdana" w:eastAsia="Times New Roman" w:hAnsi="Verdana"/>
          <w:color w:val="191E00"/>
          <w:sz w:val="20"/>
          <w:szCs w:val="20"/>
        </w:rPr>
        <w:t>Ναυπάκτου</w:t>
      </w:r>
      <w:proofErr w:type="spellEnd"/>
      <w:r>
        <w:rPr>
          <w:rFonts w:ascii="Verdana" w:eastAsia="Times New Roman" w:hAnsi="Verdana"/>
          <w:color w:val="191E00"/>
          <w:sz w:val="20"/>
          <w:szCs w:val="20"/>
        </w:rPr>
        <w:t xml:space="preserve">, στο πλαίσιο των πολιτιστικών εκδηλώσεων της αυγουστιάτικης πανσελήνου. </w:t>
      </w:r>
    </w:p>
    <w:p w14:paraId="31BD68D1"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A6AE813"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8BF91D">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D2C51" w14:paraId="70C03ECC" w14:textId="77777777">
        <w:trPr>
          <w:tblCellSpacing w:w="0" w:type="dxa"/>
        </w:trPr>
        <w:tc>
          <w:tcPr>
            <w:tcW w:w="2500" w:type="pct"/>
            <w:vAlign w:val="center"/>
            <w:hideMark/>
          </w:tcPr>
          <w:p w14:paraId="02560C0E" w14:textId="77777777" w:rsidR="008D2C5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A191ED2" w14:textId="77777777" w:rsidR="008D2C5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360728" w14:textId="64CC16D2" w:rsidR="008D2C51"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Φτηνά Τσιγάρα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Greek </w:t>
      </w:r>
      <w:proofErr w:type="spellStart"/>
      <w:r>
        <w:rPr>
          <w:rFonts w:ascii="Verdana" w:eastAsia="Times New Roman" w:hAnsi="Verdana"/>
          <w:b/>
          <w:bCs/>
          <w:color w:val="191E00"/>
          <w:sz w:val="20"/>
          <w:szCs w:val="20"/>
        </w:rPr>
        <w:t>Movies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E079AC" wp14:editId="5BA88570">
            <wp:extent cx="182880" cy="182880"/>
            <wp:effectExtent l="0" t="0" r="7620" b="7620"/>
            <wp:docPr id="31" name="Εικόνα 3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sidR="007E2C5A">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80' </w:t>
      </w:r>
    </w:p>
    <w:p w14:paraId="25BD4480" w14:textId="77777777" w:rsidR="008D2C51" w:rsidRDefault="00000000">
      <w:pPr>
        <w:divId w:val="1811052349"/>
        <w:rPr>
          <w:rFonts w:ascii="Verdana" w:eastAsia="Times New Roman" w:hAnsi="Verdana"/>
          <w:color w:val="191E00"/>
          <w:sz w:val="20"/>
          <w:szCs w:val="20"/>
        </w:rPr>
      </w:pPr>
      <w:r>
        <w:rPr>
          <w:rFonts w:ascii="Verdana" w:eastAsia="Times New Roman" w:hAnsi="Verdana"/>
          <w:color w:val="191E00"/>
          <w:sz w:val="20"/>
          <w:szCs w:val="20"/>
        </w:rPr>
        <w:t>Ρομαντική κομεντί, παραγωγής 2000. Οι άδειοι δρόμοι της Αυγουστιάτικης Αθήνας είναι το ιδανικό σκηνικό για μια ερωτική ιστορία. Ο Νίκος (Ρένος Χαραλαμπίδης) είναι ένας νεαρός άνδρας που μπαίνει στη δύσκολη εφηβεία των 30 και βλέπει τον εαυτό του να αλλάζει. Προκαλεί τον κίνδυνο, αναζητά την περιπέτεια, γνωρίζει ακραίους τύπους, ενώ αυτό που πραγματικά ψάχνει (και τελικά βρίσκει) είναι ο έρωτας. Η Σοφία (Άννα Μαρία Παπαχαραλάμπους) είναι 25 χρονών, μοντέρνα και όμορφη. Δουλεύει στο χώρο της μόδας και έχει μια τυπική ζωή. Ο Νίκος κερδίζει την εμπιστοσύνη της, ξυπνώντας μέσα της, την ανάγκη να ανατρέψει τα πάντα στη ζωή της. Η περιπλάνησή τους στην άδεια Αθήνα θα τους φέρει όλο και πιο κοντά.</w:t>
      </w:r>
    </w:p>
    <w:p w14:paraId="68F9BA77"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Ρένος Χαραλαμπίδης, Άννα Μαρία Παπαχαραλάμπους, Μιχάλης </w:t>
      </w:r>
      <w:proofErr w:type="spellStart"/>
      <w:r>
        <w:rPr>
          <w:rFonts w:ascii="Verdana" w:eastAsia="Times New Roman" w:hAnsi="Verdana"/>
          <w:color w:val="191E00"/>
          <w:sz w:val="20"/>
          <w:szCs w:val="20"/>
        </w:rPr>
        <w:t>Ιατρόπουλος</w:t>
      </w:r>
      <w:proofErr w:type="spellEnd"/>
      <w:r>
        <w:rPr>
          <w:rFonts w:ascii="Verdana" w:eastAsia="Times New Roman" w:hAnsi="Verdana"/>
          <w:color w:val="191E00"/>
          <w:sz w:val="20"/>
          <w:szCs w:val="20"/>
        </w:rPr>
        <w:t xml:space="preserve">, Κώστας </w:t>
      </w:r>
      <w:proofErr w:type="spellStart"/>
      <w:r>
        <w:rPr>
          <w:rFonts w:ascii="Verdana" w:eastAsia="Times New Roman" w:hAnsi="Verdana"/>
          <w:color w:val="191E00"/>
          <w:sz w:val="20"/>
          <w:szCs w:val="20"/>
        </w:rPr>
        <w:t>Τσάκωνας</w:t>
      </w:r>
      <w:proofErr w:type="spellEnd"/>
      <w:r>
        <w:rPr>
          <w:rFonts w:ascii="Verdana" w:eastAsia="Times New Roman" w:hAnsi="Verdana"/>
          <w:color w:val="191E00"/>
          <w:sz w:val="20"/>
          <w:szCs w:val="20"/>
        </w:rPr>
        <w:t xml:space="preserve">, Άλκης Παναγιωτίδης, Μάνος </w:t>
      </w:r>
      <w:proofErr w:type="spellStart"/>
      <w:r>
        <w:rPr>
          <w:rFonts w:ascii="Verdana" w:eastAsia="Times New Roman" w:hAnsi="Verdana"/>
          <w:color w:val="191E00"/>
          <w:sz w:val="20"/>
          <w:szCs w:val="20"/>
        </w:rPr>
        <w:t>Βακούσης</w:t>
      </w:r>
      <w:proofErr w:type="spellEnd"/>
      <w:r>
        <w:rPr>
          <w:rFonts w:ascii="Verdana" w:eastAsia="Times New Roman" w:hAnsi="Verdana"/>
          <w:color w:val="191E00"/>
          <w:sz w:val="20"/>
          <w:szCs w:val="20"/>
        </w:rPr>
        <w:t xml:space="preserve">, Τάκης Σπυριδάκης </w:t>
      </w:r>
      <w:r>
        <w:rPr>
          <w:rFonts w:ascii="Verdana" w:eastAsia="Times New Roman" w:hAnsi="Verdana"/>
          <w:color w:val="191E00"/>
          <w:sz w:val="20"/>
          <w:szCs w:val="20"/>
        </w:rPr>
        <w:br/>
        <w:t xml:space="preserve">Σενάριο - Σκηνοθεσία: Ρένος Χαραλαμπίδης, Γιώργος Μπακόλας </w:t>
      </w:r>
    </w:p>
    <w:p w14:paraId="4F734A83"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13FE3D">
          <v:rect id="_x0000_i1030" style="width:540pt;height:.75pt" o:hralign="center" o:hrstd="t" o:hr="t" fillcolor="#a0a0a0" stroked="f"/>
        </w:pict>
      </w:r>
    </w:p>
    <w:p w14:paraId="76292B6B" w14:textId="77777777" w:rsidR="008D2C51"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59EEC6" w14:textId="4D94119E" w:rsidR="003C1F9C" w:rsidRDefault="007E2C5A" w:rsidP="007E2C5A">
      <w:pPr>
        <w:rPr>
          <w:rFonts w:ascii="Verdana" w:eastAsia="Times New Roman" w:hAnsi="Verdana"/>
          <w:color w:val="191E00"/>
          <w:sz w:val="20"/>
          <w:szCs w:val="20"/>
        </w:rPr>
      </w:pPr>
      <w:r>
        <w:rPr>
          <w:rFonts w:ascii="Verdana" w:eastAsia="Times New Roman" w:hAnsi="Verdana"/>
          <w:color w:val="191E00"/>
          <w:sz w:val="20"/>
          <w:szCs w:val="20"/>
        </w:rPr>
        <w:t xml:space="preserve">    </w:t>
      </w: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3C1F9C">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B0F6B" w14:textId="77777777" w:rsidR="006F63F0" w:rsidRDefault="006F63F0">
      <w:r>
        <w:separator/>
      </w:r>
    </w:p>
  </w:endnote>
  <w:endnote w:type="continuationSeparator" w:id="0">
    <w:p w14:paraId="1B0BB65A" w14:textId="77777777" w:rsidR="006F63F0" w:rsidRDefault="006F6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C8C7" w14:textId="77777777" w:rsidR="008D2C51" w:rsidRDefault="00000000">
    <w:pPr>
      <w:pStyle w:val="a4"/>
      <w:jc w:val="right"/>
    </w:pPr>
    <w:r>
      <w:fldChar w:fldCharType="begin"/>
    </w:r>
    <w:r>
      <w:instrText>PAGE</w:instrText>
    </w:r>
    <w:r>
      <w:fldChar w:fldCharType="separate"/>
    </w:r>
    <w:r w:rsidR="007E2C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19A55" w14:textId="77777777" w:rsidR="006F63F0" w:rsidRDefault="006F63F0">
      <w:r>
        <w:separator/>
      </w:r>
    </w:p>
  </w:footnote>
  <w:footnote w:type="continuationSeparator" w:id="0">
    <w:p w14:paraId="610E5B84" w14:textId="77777777" w:rsidR="006F63F0" w:rsidRDefault="006F63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5A"/>
    <w:rsid w:val="003C1F9C"/>
    <w:rsid w:val="00620BD4"/>
    <w:rsid w:val="006B52C6"/>
    <w:rsid w:val="006F63F0"/>
    <w:rsid w:val="007E2C5A"/>
    <w:rsid w:val="008D2C51"/>
    <w:rsid w:val="00EE09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EF84D"/>
  <w15:chartTrackingRefBased/>
  <w15:docId w15:val="{A44A0185-0DD0-46CA-8758-E5350393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310">
      <w:marLeft w:val="0"/>
      <w:marRight w:val="0"/>
      <w:marTop w:val="0"/>
      <w:marBottom w:val="0"/>
      <w:divBdr>
        <w:top w:val="none" w:sz="0" w:space="0" w:color="auto"/>
        <w:left w:val="none" w:sz="0" w:space="0" w:color="auto"/>
        <w:bottom w:val="none" w:sz="0" w:space="0" w:color="auto"/>
        <w:right w:val="none" w:sz="0" w:space="0" w:color="auto"/>
      </w:divBdr>
    </w:div>
    <w:div w:id="91361129">
      <w:marLeft w:val="0"/>
      <w:marRight w:val="0"/>
      <w:marTop w:val="0"/>
      <w:marBottom w:val="0"/>
      <w:divBdr>
        <w:top w:val="none" w:sz="0" w:space="0" w:color="auto"/>
        <w:left w:val="none" w:sz="0" w:space="0" w:color="auto"/>
        <w:bottom w:val="none" w:sz="0" w:space="0" w:color="auto"/>
        <w:right w:val="none" w:sz="0" w:space="0" w:color="auto"/>
      </w:divBdr>
    </w:div>
    <w:div w:id="215513047">
      <w:marLeft w:val="0"/>
      <w:marRight w:val="0"/>
      <w:marTop w:val="0"/>
      <w:marBottom w:val="0"/>
      <w:divBdr>
        <w:top w:val="none" w:sz="0" w:space="0" w:color="auto"/>
        <w:left w:val="none" w:sz="0" w:space="0" w:color="auto"/>
        <w:bottom w:val="none" w:sz="0" w:space="0" w:color="auto"/>
        <w:right w:val="none" w:sz="0" w:space="0" w:color="auto"/>
      </w:divBdr>
    </w:div>
    <w:div w:id="235017670">
      <w:marLeft w:val="0"/>
      <w:marRight w:val="0"/>
      <w:marTop w:val="0"/>
      <w:marBottom w:val="0"/>
      <w:divBdr>
        <w:top w:val="none" w:sz="0" w:space="0" w:color="auto"/>
        <w:left w:val="none" w:sz="0" w:space="0" w:color="auto"/>
        <w:bottom w:val="none" w:sz="0" w:space="0" w:color="auto"/>
        <w:right w:val="none" w:sz="0" w:space="0" w:color="auto"/>
      </w:divBdr>
    </w:div>
    <w:div w:id="287052039">
      <w:marLeft w:val="0"/>
      <w:marRight w:val="0"/>
      <w:marTop w:val="0"/>
      <w:marBottom w:val="0"/>
      <w:divBdr>
        <w:top w:val="none" w:sz="0" w:space="0" w:color="auto"/>
        <w:left w:val="none" w:sz="0" w:space="0" w:color="auto"/>
        <w:bottom w:val="none" w:sz="0" w:space="0" w:color="auto"/>
        <w:right w:val="none" w:sz="0" w:space="0" w:color="auto"/>
      </w:divBdr>
    </w:div>
    <w:div w:id="287056995">
      <w:marLeft w:val="0"/>
      <w:marRight w:val="0"/>
      <w:marTop w:val="0"/>
      <w:marBottom w:val="0"/>
      <w:divBdr>
        <w:top w:val="none" w:sz="0" w:space="0" w:color="auto"/>
        <w:left w:val="none" w:sz="0" w:space="0" w:color="auto"/>
        <w:bottom w:val="none" w:sz="0" w:space="0" w:color="auto"/>
        <w:right w:val="none" w:sz="0" w:space="0" w:color="auto"/>
      </w:divBdr>
    </w:div>
    <w:div w:id="335353092">
      <w:marLeft w:val="0"/>
      <w:marRight w:val="0"/>
      <w:marTop w:val="0"/>
      <w:marBottom w:val="0"/>
      <w:divBdr>
        <w:top w:val="none" w:sz="0" w:space="0" w:color="auto"/>
        <w:left w:val="none" w:sz="0" w:space="0" w:color="auto"/>
        <w:bottom w:val="none" w:sz="0" w:space="0" w:color="auto"/>
        <w:right w:val="none" w:sz="0" w:space="0" w:color="auto"/>
      </w:divBdr>
    </w:div>
    <w:div w:id="401760245">
      <w:marLeft w:val="0"/>
      <w:marRight w:val="0"/>
      <w:marTop w:val="0"/>
      <w:marBottom w:val="0"/>
      <w:divBdr>
        <w:top w:val="none" w:sz="0" w:space="0" w:color="auto"/>
        <w:left w:val="none" w:sz="0" w:space="0" w:color="auto"/>
        <w:bottom w:val="none" w:sz="0" w:space="0" w:color="auto"/>
        <w:right w:val="none" w:sz="0" w:space="0" w:color="auto"/>
      </w:divBdr>
    </w:div>
    <w:div w:id="600526942">
      <w:marLeft w:val="0"/>
      <w:marRight w:val="0"/>
      <w:marTop w:val="0"/>
      <w:marBottom w:val="0"/>
      <w:divBdr>
        <w:top w:val="none" w:sz="0" w:space="0" w:color="auto"/>
        <w:left w:val="none" w:sz="0" w:space="0" w:color="auto"/>
        <w:bottom w:val="none" w:sz="0" w:space="0" w:color="auto"/>
        <w:right w:val="none" w:sz="0" w:space="0" w:color="auto"/>
      </w:divBdr>
    </w:div>
    <w:div w:id="627976310">
      <w:marLeft w:val="0"/>
      <w:marRight w:val="0"/>
      <w:marTop w:val="0"/>
      <w:marBottom w:val="0"/>
      <w:divBdr>
        <w:top w:val="none" w:sz="0" w:space="0" w:color="auto"/>
        <w:left w:val="none" w:sz="0" w:space="0" w:color="auto"/>
        <w:bottom w:val="none" w:sz="0" w:space="0" w:color="auto"/>
        <w:right w:val="none" w:sz="0" w:space="0" w:color="auto"/>
      </w:divBdr>
    </w:div>
    <w:div w:id="668563023">
      <w:marLeft w:val="0"/>
      <w:marRight w:val="0"/>
      <w:marTop w:val="0"/>
      <w:marBottom w:val="0"/>
      <w:divBdr>
        <w:top w:val="none" w:sz="0" w:space="0" w:color="auto"/>
        <w:left w:val="none" w:sz="0" w:space="0" w:color="auto"/>
        <w:bottom w:val="none" w:sz="0" w:space="0" w:color="auto"/>
        <w:right w:val="none" w:sz="0" w:space="0" w:color="auto"/>
      </w:divBdr>
    </w:div>
    <w:div w:id="916093615">
      <w:marLeft w:val="0"/>
      <w:marRight w:val="0"/>
      <w:marTop w:val="0"/>
      <w:marBottom w:val="0"/>
      <w:divBdr>
        <w:top w:val="none" w:sz="0" w:space="0" w:color="auto"/>
        <w:left w:val="none" w:sz="0" w:space="0" w:color="auto"/>
        <w:bottom w:val="none" w:sz="0" w:space="0" w:color="auto"/>
        <w:right w:val="none" w:sz="0" w:space="0" w:color="auto"/>
      </w:divBdr>
    </w:div>
    <w:div w:id="936137363">
      <w:marLeft w:val="0"/>
      <w:marRight w:val="0"/>
      <w:marTop w:val="0"/>
      <w:marBottom w:val="0"/>
      <w:divBdr>
        <w:top w:val="none" w:sz="0" w:space="0" w:color="auto"/>
        <w:left w:val="none" w:sz="0" w:space="0" w:color="auto"/>
        <w:bottom w:val="none" w:sz="0" w:space="0" w:color="auto"/>
        <w:right w:val="none" w:sz="0" w:space="0" w:color="auto"/>
      </w:divBdr>
    </w:div>
    <w:div w:id="978994114">
      <w:marLeft w:val="0"/>
      <w:marRight w:val="0"/>
      <w:marTop w:val="0"/>
      <w:marBottom w:val="0"/>
      <w:divBdr>
        <w:top w:val="none" w:sz="0" w:space="0" w:color="auto"/>
        <w:left w:val="none" w:sz="0" w:space="0" w:color="auto"/>
        <w:bottom w:val="none" w:sz="0" w:space="0" w:color="auto"/>
        <w:right w:val="none" w:sz="0" w:space="0" w:color="auto"/>
      </w:divBdr>
    </w:div>
    <w:div w:id="982584485">
      <w:marLeft w:val="0"/>
      <w:marRight w:val="0"/>
      <w:marTop w:val="0"/>
      <w:marBottom w:val="0"/>
      <w:divBdr>
        <w:top w:val="none" w:sz="0" w:space="0" w:color="auto"/>
        <w:left w:val="none" w:sz="0" w:space="0" w:color="auto"/>
        <w:bottom w:val="none" w:sz="0" w:space="0" w:color="auto"/>
        <w:right w:val="none" w:sz="0" w:space="0" w:color="auto"/>
      </w:divBdr>
    </w:div>
    <w:div w:id="986013650">
      <w:marLeft w:val="0"/>
      <w:marRight w:val="0"/>
      <w:marTop w:val="0"/>
      <w:marBottom w:val="0"/>
      <w:divBdr>
        <w:top w:val="none" w:sz="0" w:space="0" w:color="auto"/>
        <w:left w:val="none" w:sz="0" w:space="0" w:color="auto"/>
        <w:bottom w:val="none" w:sz="0" w:space="0" w:color="auto"/>
        <w:right w:val="none" w:sz="0" w:space="0" w:color="auto"/>
      </w:divBdr>
    </w:div>
    <w:div w:id="1000960509">
      <w:marLeft w:val="0"/>
      <w:marRight w:val="0"/>
      <w:marTop w:val="0"/>
      <w:marBottom w:val="0"/>
      <w:divBdr>
        <w:top w:val="none" w:sz="0" w:space="0" w:color="auto"/>
        <w:left w:val="none" w:sz="0" w:space="0" w:color="auto"/>
        <w:bottom w:val="none" w:sz="0" w:space="0" w:color="auto"/>
        <w:right w:val="none" w:sz="0" w:space="0" w:color="auto"/>
      </w:divBdr>
    </w:div>
    <w:div w:id="1003779711">
      <w:marLeft w:val="0"/>
      <w:marRight w:val="0"/>
      <w:marTop w:val="0"/>
      <w:marBottom w:val="0"/>
      <w:divBdr>
        <w:top w:val="none" w:sz="0" w:space="0" w:color="auto"/>
        <w:left w:val="none" w:sz="0" w:space="0" w:color="auto"/>
        <w:bottom w:val="none" w:sz="0" w:space="0" w:color="auto"/>
        <w:right w:val="none" w:sz="0" w:space="0" w:color="auto"/>
      </w:divBdr>
    </w:div>
    <w:div w:id="1023940396">
      <w:marLeft w:val="0"/>
      <w:marRight w:val="0"/>
      <w:marTop w:val="0"/>
      <w:marBottom w:val="0"/>
      <w:divBdr>
        <w:top w:val="none" w:sz="0" w:space="0" w:color="auto"/>
        <w:left w:val="none" w:sz="0" w:space="0" w:color="auto"/>
        <w:bottom w:val="none" w:sz="0" w:space="0" w:color="auto"/>
        <w:right w:val="none" w:sz="0" w:space="0" w:color="auto"/>
      </w:divBdr>
    </w:div>
    <w:div w:id="1084497454">
      <w:marLeft w:val="0"/>
      <w:marRight w:val="0"/>
      <w:marTop w:val="0"/>
      <w:marBottom w:val="0"/>
      <w:divBdr>
        <w:top w:val="none" w:sz="0" w:space="0" w:color="auto"/>
        <w:left w:val="none" w:sz="0" w:space="0" w:color="auto"/>
        <w:bottom w:val="none" w:sz="0" w:space="0" w:color="auto"/>
        <w:right w:val="none" w:sz="0" w:space="0" w:color="auto"/>
      </w:divBdr>
    </w:div>
    <w:div w:id="1137381662">
      <w:marLeft w:val="0"/>
      <w:marRight w:val="0"/>
      <w:marTop w:val="0"/>
      <w:marBottom w:val="0"/>
      <w:divBdr>
        <w:top w:val="none" w:sz="0" w:space="0" w:color="auto"/>
        <w:left w:val="none" w:sz="0" w:space="0" w:color="auto"/>
        <w:bottom w:val="none" w:sz="0" w:space="0" w:color="auto"/>
        <w:right w:val="none" w:sz="0" w:space="0" w:color="auto"/>
      </w:divBdr>
    </w:div>
    <w:div w:id="1206021867">
      <w:marLeft w:val="0"/>
      <w:marRight w:val="0"/>
      <w:marTop w:val="0"/>
      <w:marBottom w:val="0"/>
      <w:divBdr>
        <w:top w:val="none" w:sz="0" w:space="0" w:color="auto"/>
        <w:left w:val="none" w:sz="0" w:space="0" w:color="auto"/>
        <w:bottom w:val="none" w:sz="0" w:space="0" w:color="auto"/>
        <w:right w:val="none" w:sz="0" w:space="0" w:color="auto"/>
      </w:divBdr>
    </w:div>
    <w:div w:id="1327787760">
      <w:marLeft w:val="0"/>
      <w:marRight w:val="0"/>
      <w:marTop w:val="0"/>
      <w:marBottom w:val="0"/>
      <w:divBdr>
        <w:top w:val="none" w:sz="0" w:space="0" w:color="auto"/>
        <w:left w:val="none" w:sz="0" w:space="0" w:color="auto"/>
        <w:bottom w:val="none" w:sz="0" w:space="0" w:color="auto"/>
        <w:right w:val="none" w:sz="0" w:space="0" w:color="auto"/>
      </w:divBdr>
    </w:div>
    <w:div w:id="1430656515">
      <w:marLeft w:val="0"/>
      <w:marRight w:val="0"/>
      <w:marTop w:val="0"/>
      <w:marBottom w:val="0"/>
      <w:divBdr>
        <w:top w:val="none" w:sz="0" w:space="0" w:color="auto"/>
        <w:left w:val="none" w:sz="0" w:space="0" w:color="auto"/>
        <w:bottom w:val="none" w:sz="0" w:space="0" w:color="auto"/>
        <w:right w:val="none" w:sz="0" w:space="0" w:color="auto"/>
      </w:divBdr>
    </w:div>
    <w:div w:id="1477408157">
      <w:marLeft w:val="0"/>
      <w:marRight w:val="0"/>
      <w:marTop w:val="0"/>
      <w:marBottom w:val="0"/>
      <w:divBdr>
        <w:top w:val="none" w:sz="0" w:space="0" w:color="auto"/>
        <w:left w:val="none" w:sz="0" w:space="0" w:color="auto"/>
        <w:bottom w:val="none" w:sz="0" w:space="0" w:color="auto"/>
        <w:right w:val="none" w:sz="0" w:space="0" w:color="auto"/>
      </w:divBdr>
    </w:div>
    <w:div w:id="1479374621">
      <w:marLeft w:val="0"/>
      <w:marRight w:val="0"/>
      <w:marTop w:val="0"/>
      <w:marBottom w:val="0"/>
      <w:divBdr>
        <w:top w:val="none" w:sz="0" w:space="0" w:color="auto"/>
        <w:left w:val="none" w:sz="0" w:space="0" w:color="auto"/>
        <w:bottom w:val="none" w:sz="0" w:space="0" w:color="auto"/>
        <w:right w:val="none" w:sz="0" w:space="0" w:color="auto"/>
      </w:divBdr>
    </w:div>
    <w:div w:id="1563326000">
      <w:marLeft w:val="0"/>
      <w:marRight w:val="0"/>
      <w:marTop w:val="0"/>
      <w:marBottom w:val="0"/>
      <w:divBdr>
        <w:top w:val="none" w:sz="0" w:space="0" w:color="auto"/>
        <w:left w:val="none" w:sz="0" w:space="0" w:color="auto"/>
        <w:bottom w:val="none" w:sz="0" w:space="0" w:color="auto"/>
        <w:right w:val="none" w:sz="0" w:space="0" w:color="auto"/>
      </w:divBdr>
    </w:div>
    <w:div w:id="1564875866">
      <w:marLeft w:val="0"/>
      <w:marRight w:val="0"/>
      <w:marTop w:val="0"/>
      <w:marBottom w:val="0"/>
      <w:divBdr>
        <w:top w:val="none" w:sz="0" w:space="0" w:color="auto"/>
        <w:left w:val="none" w:sz="0" w:space="0" w:color="auto"/>
        <w:bottom w:val="none" w:sz="0" w:space="0" w:color="auto"/>
        <w:right w:val="none" w:sz="0" w:space="0" w:color="auto"/>
      </w:divBdr>
    </w:div>
    <w:div w:id="1599210872">
      <w:marLeft w:val="0"/>
      <w:marRight w:val="0"/>
      <w:marTop w:val="0"/>
      <w:marBottom w:val="0"/>
      <w:divBdr>
        <w:top w:val="none" w:sz="0" w:space="0" w:color="auto"/>
        <w:left w:val="none" w:sz="0" w:space="0" w:color="auto"/>
        <w:bottom w:val="none" w:sz="0" w:space="0" w:color="auto"/>
        <w:right w:val="none" w:sz="0" w:space="0" w:color="auto"/>
      </w:divBdr>
    </w:div>
    <w:div w:id="1678121107">
      <w:marLeft w:val="0"/>
      <w:marRight w:val="0"/>
      <w:marTop w:val="0"/>
      <w:marBottom w:val="0"/>
      <w:divBdr>
        <w:top w:val="none" w:sz="0" w:space="0" w:color="auto"/>
        <w:left w:val="none" w:sz="0" w:space="0" w:color="auto"/>
        <w:bottom w:val="none" w:sz="0" w:space="0" w:color="auto"/>
        <w:right w:val="none" w:sz="0" w:space="0" w:color="auto"/>
      </w:divBdr>
    </w:div>
    <w:div w:id="1783843744">
      <w:marLeft w:val="0"/>
      <w:marRight w:val="0"/>
      <w:marTop w:val="0"/>
      <w:marBottom w:val="0"/>
      <w:divBdr>
        <w:top w:val="none" w:sz="0" w:space="0" w:color="auto"/>
        <w:left w:val="none" w:sz="0" w:space="0" w:color="auto"/>
        <w:bottom w:val="none" w:sz="0" w:space="0" w:color="auto"/>
        <w:right w:val="none" w:sz="0" w:space="0" w:color="auto"/>
      </w:divBdr>
    </w:div>
    <w:div w:id="1805540274">
      <w:marLeft w:val="0"/>
      <w:marRight w:val="0"/>
      <w:marTop w:val="0"/>
      <w:marBottom w:val="0"/>
      <w:divBdr>
        <w:top w:val="none" w:sz="0" w:space="0" w:color="auto"/>
        <w:left w:val="none" w:sz="0" w:space="0" w:color="auto"/>
        <w:bottom w:val="none" w:sz="0" w:space="0" w:color="auto"/>
        <w:right w:val="none" w:sz="0" w:space="0" w:color="auto"/>
      </w:divBdr>
    </w:div>
    <w:div w:id="1811052349">
      <w:marLeft w:val="0"/>
      <w:marRight w:val="0"/>
      <w:marTop w:val="0"/>
      <w:marBottom w:val="0"/>
      <w:divBdr>
        <w:top w:val="none" w:sz="0" w:space="0" w:color="auto"/>
        <w:left w:val="none" w:sz="0" w:space="0" w:color="auto"/>
        <w:bottom w:val="none" w:sz="0" w:space="0" w:color="auto"/>
        <w:right w:val="none" w:sz="0" w:space="0" w:color="auto"/>
      </w:divBdr>
    </w:div>
    <w:div w:id="1915625362">
      <w:marLeft w:val="0"/>
      <w:marRight w:val="0"/>
      <w:marTop w:val="0"/>
      <w:marBottom w:val="0"/>
      <w:divBdr>
        <w:top w:val="none" w:sz="0" w:space="0" w:color="auto"/>
        <w:left w:val="none" w:sz="0" w:space="0" w:color="auto"/>
        <w:bottom w:val="none" w:sz="0" w:space="0" w:color="auto"/>
        <w:right w:val="none" w:sz="0" w:space="0" w:color="auto"/>
      </w:divBdr>
    </w:div>
    <w:div w:id="2004312530">
      <w:marLeft w:val="0"/>
      <w:marRight w:val="0"/>
      <w:marTop w:val="0"/>
      <w:marBottom w:val="0"/>
      <w:divBdr>
        <w:top w:val="none" w:sz="0" w:space="0" w:color="auto"/>
        <w:left w:val="none" w:sz="0" w:space="0" w:color="auto"/>
        <w:bottom w:val="none" w:sz="0" w:space="0" w:color="auto"/>
        <w:right w:val="none" w:sz="0" w:space="0" w:color="auto"/>
      </w:divBdr>
    </w:div>
    <w:div w:id="21375962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777</Words>
  <Characters>4197</Characters>
  <Application>Microsoft Office Word</Application>
  <DocSecurity>0</DocSecurity>
  <Lines>34</Lines>
  <Paragraphs>9</Paragraphs>
  <ScaleCrop>false</ScaleCrop>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Gkiourgkiai</dc:creator>
  <cp:keywords/>
  <dc:description/>
  <cp:lastModifiedBy>Maria Moustaki</cp:lastModifiedBy>
  <cp:revision>2</cp:revision>
  <dcterms:created xsi:type="dcterms:W3CDTF">2026-08-24T12:12:00Z</dcterms:created>
  <dcterms:modified xsi:type="dcterms:W3CDTF">2026-08-24T12:12:00Z</dcterms:modified>
</cp:coreProperties>
</file>