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4C13BC"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2EB7EC4C" wp14:editId="60F0F64D">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1725C7E2" wp14:editId="1F71EFC3">
            <wp:simplePos x="0" y="0"/>
            <wp:positionH relativeFrom="column">
              <wp:align>right</wp:align>
            </wp:positionH>
            <wp:positionV relativeFrom="line">
              <wp:posOffset>0</wp:posOffset>
            </wp:positionV>
            <wp:extent cx="628650" cy="381000"/>
            <wp:effectExtent l="0" t="0" r="0" b="0"/>
            <wp:wrapSquare wrapText="bothSides"/>
            <wp:docPr id="181930310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DC93F"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05/09/2026</w:t>
      </w:r>
      <w:r>
        <w:rPr>
          <w:rFonts w:ascii="Verdana" w:eastAsia="Times New Roman" w:hAnsi="Verdana"/>
          <w:b/>
          <w:bCs/>
          <w:color w:val="191E00"/>
        </w:rPr>
        <w:t xml:space="preserve"> έως </w:t>
      </w:r>
      <w:r>
        <w:rPr>
          <w:rFonts w:ascii="Verdana" w:eastAsia="Times New Roman" w:hAnsi="Verdana"/>
          <w:b/>
          <w:bCs/>
          <w:color w:val="053E62"/>
        </w:rPr>
        <w:t>11/09/2026</w:t>
      </w:r>
    </w:p>
    <w:p w14:paraId="733E4755" w14:textId="77777777" w:rsidR="00000000" w:rsidRDefault="00000000">
      <w:pPr>
        <w:rPr>
          <w:rFonts w:ascii="Verdana" w:eastAsia="Times New Roman" w:hAnsi="Verdana"/>
          <w:color w:val="191E00"/>
          <w:sz w:val="20"/>
          <w:szCs w:val="20"/>
        </w:rPr>
      </w:pPr>
    </w:p>
    <w:p w14:paraId="374372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07CA54">
          <v:rect id="_x0000_i1025" style="width:540pt;height:.75pt" o:hralign="center" o:hrstd="t" o:hrnoshade="t" o:hr="t" fillcolor="black" stroked="f"/>
        </w:pict>
      </w:r>
    </w:p>
    <w:p w14:paraId="319524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9EC344" w14:textId="77777777" w:rsidR="00000000" w:rsidRDefault="00000000">
      <w:pPr>
        <w:pStyle w:val="a4"/>
        <w:jc w:val="right"/>
        <w:divId w:val="8337181"/>
      </w:pPr>
      <w:r>
        <w:fldChar w:fldCharType="begin"/>
      </w:r>
      <w:r>
        <w:instrText>PAGE</w:instrText>
      </w:r>
      <w:r>
        <w:fldChar w:fldCharType="separate"/>
      </w:r>
      <w:r>
        <w:fldChar w:fldCharType="end"/>
      </w:r>
    </w:p>
    <w:p w14:paraId="02B5D60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05/09/2026</w:t>
      </w:r>
    </w:p>
    <w:p w14:paraId="14DFB7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E9E516">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2147A7" w14:textId="77777777">
        <w:trPr>
          <w:tblCellSpacing w:w="0" w:type="dxa"/>
        </w:trPr>
        <w:tc>
          <w:tcPr>
            <w:tcW w:w="2500" w:type="pct"/>
            <w:vAlign w:val="center"/>
            <w:hideMark/>
          </w:tcPr>
          <w:p w14:paraId="657F8E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99813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9C693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065E79" wp14:editId="79632DDB">
            <wp:extent cx="182880" cy="182880"/>
            <wp:effectExtent l="0" t="0" r="7620" b="762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2169549" w14:textId="77777777" w:rsidR="00000000" w:rsidRDefault="00000000">
      <w:pPr>
        <w:divId w:val="227302783"/>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0769D2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01CDE4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E32BF5">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2D4D85" w14:textId="77777777">
        <w:trPr>
          <w:tblCellSpacing w:w="0" w:type="dxa"/>
        </w:trPr>
        <w:tc>
          <w:tcPr>
            <w:tcW w:w="2500" w:type="pct"/>
            <w:vAlign w:val="center"/>
            <w:hideMark/>
          </w:tcPr>
          <w:p w14:paraId="52BA6B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4C492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03AD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D360E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1A4A84">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44B9E3" w14:textId="77777777">
        <w:trPr>
          <w:tblCellSpacing w:w="0" w:type="dxa"/>
        </w:trPr>
        <w:tc>
          <w:tcPr>
            <w:tcW w:w="2500" w:type="pct"/>
            <w:vAlign w:val="center"/>
            <w:hideMark/>
          </w:tcPr>
          <w:p w14:paraId="6DCFD9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9CF0D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9C3E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A9952D" wp14:editId="75CCB669">
            <wp:extent cx="182880" cy="182880"/>
            <wp:effectExtent l="0" t="0" r="7620" b="762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293DC2" w14:textId="77777777" w:rsidR="00000000" w:rsidRDefault="00000000">
      <w:pPr>
        <w:divId w:val="193033729"/>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 xml:space="preserve">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w:t>
      </w:r>
      <w:r>
        <w:rPr>
          <w:rFonts w:ascii="Verdana" w:eastAsia="Times New Roman" w:hAnsi="Verdana"/>
          <w:color w:val="191E00"/>
          <w:sz w:val="20"/>
          <w:szCs w:val="20"/>
        </w:rPr>
        <w:lastRenderedPageBreak/>
        <w:t>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4C3331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 μια ανοιχτή αγκαλιά»</w:t>
      </w:r>
      <w:r>
        <w:rPr>
          <w:rFonts w:ascii="Verdana" w:eastAsia="Times New Roman" w:hAnsi="Verdana"/>
          <w:color w:val="191E00"/>
          <w:sz w:val="20"/>
          <w:szCs w:val="20"/>
        </w:rPr>
        <w:t xml:space="preserve"> </w:t>
      </w:r>
    </w:p>
    <w:p w14:paraId="62F0061E" w14:textId="77777777" w:rsidR="00000000" w:rsidRDefault="00000000">
      <w:pPr>
        <w:divId w:val="631718823"/>
        <w:rPr>
          <w:rFonts w:ascii="Verdana" w:eastAsia="Times New Roman" w:hAnsi="Verdana"/>
          <w:color w:val="191E00"/>
          <w:sz w:val="20"/>
          <w:szCs w:val="20"/>
        </w:rPr>
      </w:pPr>
      <w:r>
        <w:rPr>
          <w:rFonts w:ascii="Verdana" w:eastAsia="Times New Roman" w:hAnsi="Verdana"/>
          <w:color w:val="191E00"/>
          <w:sz w:val="20"/>
          <w:szCs w:val="20"/>
        </w:rPr>
        <w:t>Δεν είναι μόνο η ομορφιά της ως νησί. Ούτε η θέση της στο χάρτη! Αυτό που μας συγκίνησε στην Τήλο ήταν η αγάπη, η ζεστασιά και οι καλόκαρδοι άνθρωποί της. Άνθρωποι που κάνουν χώρο στο νησί και στην καρδιά τους, για να βρουν καταφύγιο όσοι το έχουν ανάγκη.</w:t>
      </w:r>
      <w:r>
        <w:rPr>
          <w:rFonts w:ascii="Verdana" w:eastAsia="Times New Roman" w:hAnsi="Verdana"/>
          <w:color w:val="191E00"/>
          <w:sz w:val="20"/>
          <w:szCs w:val="20"/>
        </w:rPr>
        <w:br/>
        <w:t>Η αεικίνητη και δυναμική Δήμαρχος του νησιού, η Μαρία Καμμά, έχει αφιερώσει πολλή αγάπη και δουλειά, ώστε το νησί να πρωτοπορεί σε πολλούς τομείς, όπως αυτόν της ενεργειακής αυτονομίας.</w:t>
      </w:r>
      <w:r>
        <w:rPr>
          <w:rFonts w:ascii="Verdana" w:eastAsia="Times New Roman" w:hAnsi="Verdana"/>
          <w:color w:val="191E00"/>
          <w:sz w:val="20"/>
          <w:szCs w:val="20"/>
        </w:rPr>
        <w:br/>
        <w:t>Αλλά και ως προς το προσφυγικό.</w:t>
      </w:r>
      <w:r>
        <w:rPr>
          <w:rFonts w:ascii="Verdana" w:eastAsia="Times New Roman" w:hAnsi="Verdana"/>
          <w:color w:val="191E00"/>
          <w:sz w:val="20"/>
          <w:szCs w:val="20"/>
        </w:rPr>
        <w:br/>
        <w:t>Αυτό που είδαμε στην Τήλο είναι συγκινητικό. Εδώ η λέξη ξενοφοβία δεν υπάρχει στο λεξιλόγιο. Οι πρόσφυγες αγκαλιάζονται και ενσωματώνονται ομαλά στη μικρή κοινωνία του νησιού, τα παιδιά ξαναβρίσκουν το χαμόγελό τους και μιλούν γεμάτα με ενθουσιασμό για το μέλλον που ονειρεύονται και πάλι.</w:t>
      </w:r>
      <w:r>
        <w:rPr>
          <w:rFonts w:ascii="Verdana" w:eastAsia="Times New Roman" w:hAnsi="Verdana"/>
          <w:color w:val="191E00"/>
          <w:sz w:val="20"/>
          <w:szCs w:val="20"/>
        </w:rPr>
        <w:br/>
        <w:t>Επισκεφτήκαμε όμως και το Μικρό Χωριό, τον οικισμό - φάντασμα με τα μισογκρεμισμένα σπίτια. Εκεί γνωρίσαμε τον Γιώργο και τον Γιάννη που είχαν μια παράτολμη ιδέα και δημιούργησαν ένα μπαρ που γεμίζει με τις μουσικές και το κέφι του το έρημο χωριό.</w:t>
      </w:r>
      <w:r>
        <w:rPr>
          <w:rFonts w:ascii="Verdana" w:eastAsia="Times New Roman" w:hAnsi="Verdana"/>
          <w:color w:val="191E00"/>
          <w:sz w:val="20"/>
          <w:szCs w:val="20"/>
        </w:rPr>
        <w:br/>
        <w:t>Γνωρίσαμε επίσης τον ταλαντούχο κύριο Αλέν Μπαράν και τη σύζυγό του Σουζάν. Που έχουν γυρίσει κυριολεκτικά τον πλανήτη, αλλά δεν αλλάζουν την Τήλο με κανένα μέρος στον κόσμο. Άλλωστε για τον Αλέν η διαφορετική προσέγγιση της ζωής δεν είναι κάτι καινούριο. Ως μέλος των περίφημων μπαλέτων του Μορίς Μπεζάρ, μυήθηκε από νωρίς στο πώς να βλέπει τα πράγματα αλλιώς.</w:t>
      </w:r>
      <w:r>
        <w:rPr>
          <w:rFonts w:ascii="Verdana" w:eastAsia="Times New Roman" w:hAnsi="Verdana"/>
          <w:color w:val="191E00"/>
          <w:sz w:val="20"/>
          <w:szCs w:val="20"/>
        </w:rPr>
        <w:br/>
        <w:t>Η Τήλος δίνει έμπνευση για δημιουργία και για προσφορά. Και είναι τόσο ανακουφιστικό να βλέπεις πως υπάρχουν τόποι σαν αυτό το νησί, όπου το καλό νικάει ακόμη. Που η ισοτιμία, η καλοσύνη και της ανθρωπιά, σε κάνει να μπορείς να ονειρεύεσαι μια Ζωή Αλλιώς.</w:t>
      </w:r>
    </w:p>
    <w:p w14:paraId="2D278B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 xml:space="preserve">Aρχισυνταξία: Ίνα Ταράντου </w:t>
      </w:r>
      <w:r>
        <w:rPr>
          <w:rFonts w:ascii="Verdana" w:eastAsia="Times New Roman" w:hAnsi="Verdana"/>
          <w:color w:val="191E00"/>
          <w:sz w:val="20"/>
          <w:szCs w:val="20"/>
        </w:rPr>
        <w:br/>
        <w:t xml:space="preserve">Δημοσιογραφική έρευνα και Επιμέλεια: Στελίνα Γκαβανοπούλου, Μαρία Παμπουκίδη </w:t>
      </w:r>
      <w:r>
        <w:rPr>
          <w:rFonts w:ascii="Verdana" w:eastAsia="Times New Roman" w:hAnsi="Verdana"/>
          <w:color w:val="191E00"/>
          <w:sz w:val="20"/>
          <w:szCs w:val="20"/>
        </w:rPr>
        <w:br/>
        <w:t xml:space="preserve">Σκηνοθεσία: Μιχάλης Φελάνης </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Ηχοληψία: Φίλιππος Μάνεσης </w:t>
      </w:r>
      <w:r>
        <w:rPr>
          <w:rFonts w:ascii="Verdana" w:eastAsia="Times New Roman" w:hAnsi="Verdana"/>
          <w:color w:val="191E00"/>
          <w:sz w:val="20"/>
          <w:szCs w:val="20"/>
        </w:rPr>
        <w:br/>
        <w:t xml:space="preserve">Παραγωγή: Μαρία Σχοινοχωρίτου </w:t>
      </w:r>
    </w:p>
    <w:p w14:paraId="612F29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7EDCE5">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496676" w14:textId="77777777">
        <w:trPr>
          <w:tblCellSpacing w:w="0" w:type="dxa"/>
        </w:trPr>
        <w:tc>
          <w:tcPr>
            <w:tcW w:w="2500" w:type="pct"/>
            <w:vAlign w:val="center"/>
            <w:hideMark/>
          </w:tcPr>
          <w:p w14:paraId="69546A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68F23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EC86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ED15AF" wp14:editId="7C65A1E7">
            <wp:extent cx="182880" cy="182880"/>
            <wp:effectExtent l="0" t="0" r="7620" b="762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AF18B5B" w14:textId="77777777" w:rsidR="00000000" w:rsidRDefault="00000000">
      <w:pPr>
        <w:spacing w:after="240"/>
        <w:divId w:val="612440377"/>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 xml:space="preserve">Μία εκπομπή που τιμάει την ιστορία της ζαχαροπλαστικής, αλλά παράλληλα αναζητά και νέους </w:t>
      </w:r>
      <w:r>
        <w:rPr>
          <w:rFonts w:ascii="Verdana" w:eastAsia="Times New Roman" w:hAnsi="Verdana"/>
          <w:color w:val="191E00"/>
          <w:sz w:val="20"/>
          <w:szCs w:val="20"/>
        </w:rPr>
        <w:lastRenderedPageBreak/>
        <w:t>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1F7C29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«Μους σοκολάτας &amp; Τσουρέκι a la Tropezienne»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7954E969" w14:textId="77777777" w:rsidR="00000000" w:rsidRDefault="00000000">
      <w:pPr>
        <w:divId w:val="899055226"/>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 xml:space="preserve">Μαζί με τους συνεργάτες του Λένα Σαμέρκα και Αλκιβιάδη Μουτσάη, σε αυτό το επεισόδιο, φτιάχνουν στην πρώτη και μεγαλύτερη συνταγή δύο μους σοκολάτας και στη δεύτερη, πιο σύντομη, τσουρέκι a la Tropezienne. </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του εμπειρία ο Pastry chef Άγγελος Υποκαμισάς από τις Κανάριες Νήσους.</w:t>
      </w:r>
      <w:r>
        <w:rPr>
          <w:rFonts w:ascii="Verdana" w:eastAsia="Times New Roman" w:hAnsi="Verdana"/>
          <w:color w:val="191E00"/>
          <w:sz w:val="20"/>
          <w:szCs w:val="20"/>
        </w:rPr>
        <w:br/>
        <w:t>Στην εκπομπή που έχει να δείξει πάντα «Κάτι γλυκό».</w:t>
      </w:r>
    </w:p>
    <w:p w14:paraId="498B53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01145C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01181F">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EFAE54" w14:textId="77777777">
        <w:trPr>
          <w:tblCellSpacing w:w="0" w:type="dxa"/>
        </w:trPr>
        <w:tc>
          <w:tcPr>
            <w:tcW w:w="2500" w:type="pct"/>
            <w:vAlign w:val="center"/>
            <w:hideMark/>
          </w:tcPr>
          <w:p w14:paraId="0533FE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C155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FFAA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5447B3B" w14:textId="77777777" w:rsidR="00000000" w:rsidRDefault="00000000">
      <w:pPr>
        <w:divId w:val="117383670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F3856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F6DBF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074B2E">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EEC017" w14:textId="77777777">
        <w:trPr>
          <w:tblCellSpacing w:w="0" w:type="dxa"/>
        </w:trPr>
        <w:tc>
          <w:tcPr>
            <w:tcW w:w="2500" w:type="pct"/>
            <w:vAlign w:val="center"/>
            <w:hideMark/>
          </w:tcPr>
          <w:p w14:paraId="404A87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0638F3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4C15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DC0F75" wp14:editId="5649DCFC">
            <wp:extent cx="182880" cy="182880"/>
            <wp:effectExtent l="0" t="0" r="7620" b="762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34DE3BEE" w14:textId="77777777" w:rsidR="00000000" w:rsidRDefault="00000000">
      <w:pPr>
        <w:divId w:val="622149933"/>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2019 (Β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«Κάθε Τόπος και Τραγούδι» καταγράφει πώς το τραγούδι κάθε τόπου μπορεί να κινητοποιήσει και κυρίως να δραστηριοποιήσει το ωραίο επιχώριο και αυθεντικό συνάμα θέαμα για τον πολύ κόσμο, το μεγάλο κοινά και κυρίως να δραστηριοποιήσει άτομα με φαντασία και δημιουργικότητα.</w:t>
      </w:r>
    </w:p>
    <w:p w14:paraId="4CADEA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δρόμοι των χάλκινων»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7111184" w14:textId="77777777" w:rsidR="00000000" w:rsidRDefault="00000000">
      <w:pPr>
        <w:divId w:val="1864439392"/>
        <w:rPr>
          <w:rFonts w:ascii="Verdana" w:eastAsia="Times New Roman" w:hAnsi="Verdana"/>
          <w:color w:val="191E00"/>
          <w:sz w:val="20"/>
          <w:szCs w:val="20"/>
        </w:rPr>
      </w:pPr>
      <w:r>
        <w:rPr>
          <w:rFonts w:ascii="Verdana" w:eastAsia="Times New Roman" w:hAnsi="Verdana"/>
          <w:color w:val="191E00"/>
          <w:sz w:val="20"/>
          <w:szCs w:val="20"/>
        </w:rPr>
        <w:t>Όταν τα χωριά αδειάζουν από κόσμο ο άλλοτε ήχος γίνεται απόηχος! Τα χωριά του όρους Βαρνούντα στη μεθοριακή γραμμή Ελλάδας - Βόρειας Μακεδονίας με ελάχιστους πλέον μόνιμους κατοίκους «μάχονται»</w:t>
      </w:r>
      <w:r>
        <w:rPr>
          <w:rFonts w:ascii="Verdana" w:eastAsia="Times New Roman" w:hAnsi="Verdana"/>
          <w:color w:val="191E00"/>
          <w:sz w:val="20"/>
          <w:szCs w:val="20"/>
        </w:rPr>
        <w:br/>
        <w:t>τον χρόνο και την Ιστορική μνήμη!</w:t>
      </w:r>
      <w:r>
        <w:rPr>
          <w:rFonts w:ascii="Verdana" w:eastAsia="Times New Roman" w:hAnsi="Verdana"/>
          <w:color w:val="191E00"/>
          <w:sz w:val="20"/>
          <w:szCs w:val="20"/>
        </w:rPr>
        <w:br/>
        <w:t>Ο ήχος των χάλκινων, μόνο, μπορεί να φέρει πίσω τη ζωή και κυρίως τους νέους: Φυσικά και όχι!</w:t>
      </w:r>
    </w:p>
    <w:p w14:paraId="74D9DB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ΓΙΩΡΓΗΣ ΜΕΛΙΚΗΣ – Έρευνα,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ΑΓΓΕΛΟΣ ΔΕΛΙΓΚΑΣ – μοντάζ, γραφικά, κάμερα</w:t>
      </w:r>
      <w:r>
        <w:rPr>
          <w:rFonts w:ascii="Verdana" w:eastAsia="Times New Roman" w:hAnsi="Verdana"/>
          <w:color w:val="191E00"/>
          <w:sz w:val="20"/>
          <w:szCs w:val="20"/>
        </w:rPr>
        <w:br/>
        <w:t xml:space="preserve">ΣΙΜΟΣ ΛΑΖΑΡΙΔΗΣ – Ηχοληψία και ηχητική επεξεργασία </w:t>
      </w:r>
    </w:p>
    <w:p w14:paraId="64D61C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AF9572">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7372E4" w14:textId="77777777">
        <w:trPr>
          <w:tblCellSpacing w:w="0" w:type="dxa"/>
        </w:trPr>
        <w:tc>
          <w:tcPr>
            <w:tcW w:w="2500" w:type="pct"/>
            <w:vAlign w:val="center"/>
            <w:hideMark/>
          </w:tcPr>
          <w:p w14:paraId="051B2C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E7B90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0B87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Έλληνες του Κόσμου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0537D0" wp14:editId="7C3B1AFF">
            <wp:extent cx="182880" cy="182880"/>
            <wp:effectExtent l="0" t="0" r="7620" b="762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6A673C56" w14:textId="77777777" w:rsidR="00000000" w:rsidRDefault="00000000">
      <w:pPr>
        <w:divId w:val="407776937"/>
        <w:rPr>
          <w:rFonts w:ascii="Verdana" w:eastAsia="Times New Roman" w:hAnsi="Verdana"/>
          <w:color w:val="191E00"/>
          <w:sz w:val="20"/>
          <w:szCs w:val="20"/>
        </w:rPr>
      </w:pPr>
      <w:r>
        <w:rPr>
          <w:rFonts w:ascii="Verdana" w:eastAsia="Times New Roman" w:hAnsi="Verdana"/>
          <w:color w:val="191E00"/>
          <w:sz w:val="20"/>
          <w:szCs w:val="20"/>
        </w:rPr>
        <w:t>Σειρά εκπομπών για τη ζωή των Ελλήνων της διασποράς</w:t>
      </w:r>
    </w:p>
    <w:p w14:paraId="1582AB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«Κωνσταντινουπολίτες» (Αφιέρωμα στα Σεπτεμβριανά)</w:t>
      </w:r>
      <w:r>
        <w:rPr>
          <w:rFonts w:ascii="Verdana" w:eastAsia="Times New Roman" w:hAnsi="Verdana"/>
          <w:color w:val="191E00"/>
          <w:sz w:val="20"/>
          <w:szCs w:val="20"/>
        </w:rPr>
        <w:t xml:space="preserve"> </w:t>
      </w:r>
    </w:p>
    <w:p w14:paraId="50F641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87B355">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EEFAD8" w14:textId="77777777">
        <w:trPr>
          <w:tblCellSpacing w:w="0" w:type="dxa"/>
        </w:trPr>
        <w:tc>
          <w:tcPr>
            <w:tcW w:w="2500" w:type="pct"/>
            <w:vAlign w:val="center"/>
            <w:hideMark/>
          </w:tcPr>
          <w:p w14:paraId="122B21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BA8CD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19FC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BFC4209" w14:textId="77777777" w:rsidR="00000000" w:rsidRDefault="00000000">
      <w:pPr>
        <w:divId w:val="191504196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77E45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4CD2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F77FC0">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8C7E19" w14:textId="77777777">
        <w:trPr>
          <w:tblCellSpacing w:w="0" w:type="dxa"/>
        </w:trPr>
        <w:tc>
          <w:tcPr>
            <w:tcW w:w="2500" w:type="pct"/>
            <w:vAlign w:val="center"/>
            <w:hideMark/>
          </w:tcPr>
          <w:p w14:paraId="38284D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D2E84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4CE78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Μουσίτσα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ECA13F" wp14:editId="57F2DD14">
            <wp:extent cx="182880" cy="182880"/>
            <wp:effectExtent l="0" t="0" r="7620" b="762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14:paraId="6FF928FE" w14:textId="77777777" w:rsidR="00000000" w:rsidRDefault="00000000">
      <w:pPr>
        <w:divId w:val="1146435161"/>
        <w:rPr>
          <w:rFonts w:ascii="Verdana" w:eastAsia="Times New Roman" w:hAnsi="Verdana"/>
          <w:color w:val="191E00"/>
          <w:sz w:val="20"/>
          <w:szCs w:val="20"/>
        </w:rPr>
      </w:pPr>
      <w:r>
        <w:rPr>
          <w:rFonts w:ascii="Verdana" w:eastAsia="Times New Roman" w:hAnsi="Verdana"/>
          <w:color w:val="191E00"/>
          <w:sz w:val="20"/>
          <w:szCs w:val="20"/>
        </w:rPr>
        <w:t xml:space="preserve">Μια ζωηρή και ατίθαση κοπέλα, η Αλίκη, εργάζεται σε εφημερίδα και αναλαμβάνει να πάρει συνέντευξη από κάποιον επιστήμονα που πρόκειται να έρθει στην Ελλάδα. Παράλληλα, γνωρίζεται μ’ έναν συνάδελφο που </w:t>
      </w:r>
      <w:r>
        <w:rPr>
          <w:rFonts w:ascii="Verdana" w:eastAsia="Times New Roman" w:hAnsi="Verdana"/>
          <w:color w:val="191E00"/>
          <w:sz w:val="20"/>
          <w:szCs w:val="20"/>
        </w:rPr>
        <w:lastRenderedPageBreak/>
        <w:t>εργάζεται σε άλλη εφημερίδα. Όταν η Αλίκη χάνει την άφιξη του αεροπλάνου του επιστήμονα, φτιάχνει μια δική της συνέντευξη. Μαθαίνοντας ότι η άφιξη του επιστήμονα έχει ματαιωθεί, επιμένει ότι ο ξένος ήρθε και παρουσιάζει κάποιον άλλο στη θέση του. Η απάτη της αποκαλύπτεται από τον συνάδελφό της, ο οποίος όμως την αγαπά και θα την παντρευτεί μετά την απόλυσή της.</w:t>
      </w:r>
    </w:p>
    <w:p w14:paraId="44A67A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Αλίκη Βουγιουκλάκη, Ανδρέας Μπάρκουλης, Γιάννης Γκιωνάκης, Κούλης Στολίγκας, Θανάσης Βέγγος, Σταύρος Ιατρίδης, Αλέκα Στρατηγού, Τάκης Χριστοφορίδης, Καίτη Λαμπίρη, Ρούλα Χρυσοπούλου, Κίμων Ραυτόπουλος, Πέτρος Πανταζής, Καίτη Πασά, Κάκια Κοντοπούλου </w:t>
      </w:r>
      <w:r>
        <w:rPr>
          <w:rFonts w:ascii="Verdana" w:eastAsia="Times New Roman" w:hAnsi="Verdana"/>
          <w:color w:val="191E00"/>
          <w:sz w:val="20"/>
          <w:szCs w:val="20"/>
        </w:rPr>
        <w:br/>
        <w:t xml:space="preserve">Σενάριο: Γιάννης Δαλιανίδης </w:t>
      </w:r>
      <w:r>
        <w:rPr>
          <w:rFonts w:ascii="Verdana" w:eastAsia="Times New Roman" w:hAnsi="Verdana"/>
          <w:color w:val="191E00"/>
          <w:sz w:val="20"/>
          <w:szCs w:val="20"/>
        </w:rPr>
        <w:br/>
        <w:t xml:space="preserve">Μουσική: Τάκης Μωράκης </w:t>
      </w:r>
      <w:r>
        <w:rPr>
          <w:rFonts w:ascii="Verdana" w:eastAsia="Times New Roman" w:hAnsi="Verdana"/>
          <w:color w:val="191E00"/>
          <w:sz w:val="20"/>
          <w:szCs w:val="20"/>
        </w:rPr>
        <w:br/>
        <w:t xml:space="preserve">Διεύθυνση φωτογραφίας: Αντώνης Καρατζόπουλος </w:t>
      </w:r>
      <w:r>
        <w:rPr>
          <w:rFonts w:ascii="Verdana" w:eastAsia="Times New Roman" w:hAnsi="Verdana"/>
          <w:color w:val="191E00"/>
          <w:sz w:val="20"/>
          <w:szCs w:val="20"/>
        </w:rPr>
        <w:br/>
        <w:t xml:space="preserve">Σκηνικά: Τάσος Ζωγράφος </w:t>
      </w:r>
      <w:r>
        <w:rPr>
          <w:rFonts w:ascii="Verdana" w:eastAsia="Times New Roman" w:hAnsi="Verdana"/>
          <w:color w:val="191E00"/>
          <w:sz w:val="20"/>
          <w:szCs w:val="20"/>
        </w:rPr>
        <w:br/>
        <w:t xml:space="preserve">Σκηνοθεσία: Γιάννης Δαλιανίδης </w:t>
      </w:r>
    </w:p>
    <w:p w14:paraId="41B3A6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183763">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9725BE" w14:textId="77777777">
        <w:trPr>
          <w:tblCellSpacing w:w="0" w:type="dxa"/>
        </w:trPr>
        <w:tc>
          <w:tcPr>
            <w:tcW w:w="2500" w:type="pct"/>
            <w:vAlign w:val="center"/>
            <w:hideMark/>
          </w:tcPr>
          <w:p w14:paraId="23F438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B1EB8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8F97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Βαθύκοφτο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1192C1" wp14:editId="3C37BC06">
            <wp:extent cx="182880" cy="182880"/>
            <wp:effectExtent l="0" t="0" r="7620" b="762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21' </w:t>
      </w:r>
    </w:p>
    <w:p w14:paraId="70A89408" w14:textId="77777777" w:rsidR="00000000" w:rsidRDefault="00000000">
      <w:pPr>
        <w:divId w:val="730428533"/>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 - Πρόγραμμα Microfilm </w:t>
      </w:r>
      <w:r>
        <w:rPr>
          <w:rFonts w:ascii="Verdana" w:eastAsia="Times New Roman" w:hAnsi="Verdana"/>
          <w:color w:val="191E00"/>
          <w:sz w:val="20"/>
          <w:szCs w:val="20"/>
        </w:rPr>
        <w:br/>
        <w:t>Υπόθεση: «Τι σημαίνει βαθύκοφτο;» ρώτησε η Ελένη. «Με βαθύ ντεκολτέ. Τι δεν καταλαβαίνεις;» απάντησε η Άννα κάπως ενοχλημένα. Δύο κορίτσια, μια άδεια βαλίτσα και η «Επιστήμη της Λογικής» του Χέγκελ ένα Σάββατο βράδυ στο Βερολίνο. Σκηνοθετικό σημείωμα: «Το ΒΑΘΥΚΟΦΤΟ είναι μια κωμωδία σχέσεων. Η ταινία ανοίγει ένα παράθυρο στον κόσμο δύο φίλων ακολουθώντας τες για λίγες ώρες κατά τη διάρκεια ενός καλοκαιρινού απογεύματος. Κατά μία έννοια, ο κόσμος είναι οι χαρακτήρες. Σε αυτή τη βάση επιλέγω το εργαλείο του διαλόγου για να τους σκιαγραφήσω και να τους αναπτύξω. Είναι μια πρόκληση που θέτω στον εαυτό μου για να δω αν ο διάλογος μπορεί να προκαλέσει τη σωστή δυναμική για να κάνει τους χαρακτήρες ανάγλυφους, ζωντανούς, χωρίς επιτήδευση και φλυαρία. Η αφήγηση μιας σύγκρουσης, με την έννοια του σεναριακού conflict, που επιλέγει δραματουργικά την πορεία μιας διαλογικής αντιπαράθεσης μεταξύ των χαρακτήρων, είναι κάτι που με γοητεύει. Το χωροχρονικό σύμπαν της ιστορίας λειτουργεί ως έναυσμα, ως το κατάλληλο σκηνικό που συμβάλλει στο να έρθει ο χαρακτήρας στο επίκεντρο της προσοχής. Το Βερολίνο, μαζί με τους ανθρώπους του που μπαίνουν στο "κάδρο" της ιστορίας κατά τρόπο αποσπασματικό, λειτουργεί στο ΒΑΘΥΚΟΦΤΟ ως φόντο που μεταφέρει την αίσθηση της περιπλάνησης. Πολύ γρήγορα η παθιασμένη σχέση της Άννας με την Ελένη καταλαμβάνει τη σκηνή. Νομίζω ότι σε πολύ στενές σχέσεις φιλίας, ένας καυγάς μπορεί να συμβεί μόνο με σφοδρότητα και με πρόθεση να εξουδετερωθεί συναισθηματικά το άλλο άτομο, πράγμα που ως δια μαγείας οδηγεί σε πιο ουσιαστικό δέσιμο. Πιστεύω ότι το θέμα της φιλίας είναι κινηματογραφικά και κοινωνικά αρκετά ανεξερεύνητο. Το βρίσκω ιδιαίτερα ενδιαφέρον ακριβώς επειδή έχει μια κάποια ελευθερία, δεν είναι καθιερωμένο και συγκεκριμένο όπως τα θέματα των οικογενειακών ή ερωτικών σχέσεων. Ταυτόχρονα, είναι κάτι πολύ ουσιαστικό στη ζωή μας. Η επιλογή των Ηρώ Μπέζου και Κατερίνα Ζησούδη για το ρόλο της Ελένης και της Άννας αντίστοιχα έγινε αρκετά γρήγορα και δουλέψαμε για μεγάλο χρονικό διάστημα με στόχο να χτίσουμε τη σχέση μεταξύ των χαρακτήρων. Στο πλαίσιο αυτό δημιουργήσαμε ένα σύμπαν πέρα από τα όρια του σεναρίου, το σύμπαν της φιλίας τους. Ήταν ξεκάθαρο από την αρχή ότι η ικανότητα της Κατερίνας να προσδίδει μια μαγνητική εσωστρέφεια στο πορτρέτο του χαρακτήρα της, σε συνδυασμό με την εκρηκτική φυσικότητα στην ερμηνευτική προσέγγιση της Ηρούς θα αποτελούσαν το καταλληλότερο δίδυμο, όπως ακριβώς το είχα στο μυαλό μου.»</w:t>
      </w:r>
    </w:p>
    <w:p w14:paraId="0E43F7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Ηθοποιοί: Ηρώ Μπέζου, Κατερίνα Ζησούδη, Σεμπάστιαν Πρέντσελ </w:t>
      </w:r>
      <w:r>
        <w:rPr>
          <w:rFonts w:ascii="Verdana" w:eastAsia="Times New Roman" w:hAnsi="Verdana"/>
          <w:color w:val="191E00"/>
          <w:sz w:val="20"/>
          <w:szCs w:val="20"/>
        </w:rPr>
        <w:br/>
        <w:t xml:space="preserve">Μουσική: Μαριλένα Ορφανού </w:t>
      </w:r>
      <w:r>
        <w:rPr>
          <w:rFonts w:ascii="Verdana" w:eastAsia="Times New Roman" w:hAnsi="Verdana"/>
          <w:color w:val="191E00"/>
          <w:sz w:val="20"/>
          <w:szCs w:val="20"/>
        </w:rPr>
        <w:br/>
        <w:t xml:space="preserve">Δ/νση Φωτογραφίας: Μάνου Τιλίνσκι </w:t>
      </w:r>
      <w:r>
        <w:rPr>
          <w:rFonts w:ascii="Verdana" w:eastAsia="Times New Roman" w:hAnsi="Verdana"/>
          <w:color w:val="191E00"/>
          <w:sz w:val="20"/>
          <w:szCs w:val="20"/>
        </w:rPr>
        <w:br/>
        <w:t xml:space="preserve">Σενάριο-Σκηνοθεσία: Ιωάννα Κρυωνά </w:t>
      </w:r>
      <w:r>
        <w:rPr>
          <w:rFonts w:ascii="Verdana" w:eastAsia="Times New Roman" w:hAnsi="Verdana"/>
          <w:color w:val="191E00"/>
          <w:sz w:val="20"/>
          <w:szCs w:val="20"/>
        </w:rPr>
        <w:br/>
        <w:t xml:space="preserve">Παραγωγή: Παναγιώτης Κακαβιάς, ΕΡΤ ΑΕ </w:t>
      </w:r>
    </w:p>
    <w:p w14:paraId="607CFE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4F7B7">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CEACF9" w14:textId="77777777">
        <w:trPr>
          <w:tblCellSpacing w:w="0" w:type="dxa"/>
        </w:trPr>
        <w:tc>
          <w:tcPr>
            <w:tcW w:w="2500" w:type="pct"/>
            <w:vAlign w:val="center"/>
            <w:hideMark/>
          </w:tcPr>
          <w:p w14:paraId="362E99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34B33A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CEB2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5ABADD1" w14:textId="77777777" w:rsidR="00000000" w:rsidRDefault="00000000">
      <w:pPr>
        <w:divId w:val="158475600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637E4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41DC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0FF08A">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0F9F4F" w14:textId="77777777">
        <w:trPr>
          <w:tblCellSpacing w:w="0" w:type="dxa"/>
        </w:trPr>
        <w:tc>
          <w:tcPr>
            <w:tcW w:w="2500" w:type="pct"/>
            <w:vAlign w:val="center"/>
            <w:hideMark/>
          </w:tcPr>
          <w:p w14:paraId="1EBE4E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5C31B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75F66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8B956F" wp14:editId="33F078C0">
            <wp:extent cx="182880" cy="182880"/>
            <wp:effectExtent l="0" t="0" r="7620" b="762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1FA7C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5524C9">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D01200" w14:textId="77777777">
        <w:trPr>
          <w:tblCellSpacing w:w="0" w:type="dxa"/>
        </w:trPr>
        <w:tc>
          <w:tcPr>
            <w:tcW w:w="2500" w:type="pct"/>
            <w:vAlign w:val="center"/>
            <w:hideMark/>
          </w:tcPr>
          <w:p w14:paraId="018D3E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2AB5B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4F57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5D76650" w14:textId="77777777" w:rsidR="00000000" w:rsidRDefault="00000000">
      <w:pPr>
        <w:divId w:val="48066148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37CCC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CCFD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70EDFC">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0CA6A1" w14:textId="77777777">
        <w:trPr>
          <w:tblCellSpacing w:w="0" w:type="dxa"/>
        </w:trPr>
        <w:tc>
          <w:tcPr>
            <w:tcW w:w="2500" w:type="pct"/>
            <w:vAlign w:val="center"/>
            <w:hideMark/>
          </w:tcPr>
          <w:p w14:paraId="2415AF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6EEFF8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612B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Λώξη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66DAE1" wp14:editId="6BE7A6CD">
            <wp:extent cx="182880" cy="182880"/>
            <wp:effectExtent l="0" t="0" r="7620" b="762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29BF82A0" w14:textId="77777777" w:rsidR="00000000" w:rsidRDefault="00000000">
      <w:pPr>
        <w:divId w:val="400712888"/>
        <w:rPr>
          <w:rFonts w:ascii="Verdana" w:eastAsia="Times New Roman" w:hAnsi="Verdana"/>
          <w:color w:val="191E00"/>
          <w:sz w:val="20"/>
          <w:szCs w:val="20"/>
        </w:rPr>
      </w:pPr>
      <w:r>
        <w:rPr>
          <w:rFonts w:ascii="Verdana" w:eastAsia="Times New Roman" w:hAnsi="Verdana"/>
          <w:color w:val="191E00"/>
          <w:sz w:val="20"/>
          <w:szCs w:val="20"/>
        </w:rPr>
        <w:t>Ελληνικό ντοκιμαντέρ παραγωγής 2024, διάρκειας 87 λεπτών. Η Λωξάνδρα, μια νέα γυναίκα με σύνδρομο Down, γίνεται το πρώτο ανάπηρο άτομο που υπογράφει συμβόλαιο ηθοποιού με το Εθνικό Θέατρο της Ελλάδας. Αφήνει την πόλη και τη γνώριμη καθημερινότητά της και ταξιδεύει στην Αθήνα για να γίνει μέλος του επαγγελματικού θιάσου του Εθνικού. Για τους επόμενους έξι μήνες η Λώξη κάνει πρόβες και φίλους, ερωτεύεται, διασκεδάζει, απογοητεύεται και συνεχίζει ξανά και ξανά να διεκδικεί προσβασιμότητα στην πράξη, ανατρέποντας ένα στερεότυπο τη φορά.</w:t>
      </w:r>
    </w:p>
    <w:p w14:paraId="330309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Σενάριο, Διεύθυνση Φωτογραφίας, Παραγωγή: Δημήτρης Ζάχος, Θανάσης Καφετζής </w:t>
      </w:r>
      <w:r>
        <w:rPr>
          <w:rFonts w:ascii="Verdana" w:eastAsia="Times New Roman" w:hAnsi="Verdana"/>
          <w:color w:val="191E00"/>
          <w:sz w:val="20"/>
          <w:szCs w:val="20"/>
        </w:rPr>
        <w:br/>
        <w:t xml:space="preserve">Μοντάζ: Χρόνης Θεοχάρης </w:t>
      </w:r>
      <w:r>
        <w:rPr>
          <w:rFonts w:ascii="Verdana" w:eastAsia="Times New Roman" w:hAnsi="Verdana"/>
          <w:color w:val="191E00"/>
          <w:sz w:val="20"/>
          <w:szCs w:val="20"/>
        </w:rPr>
        <w:br/>
        <w:t xml:space="preserve">Ήχος, Ηχητικός Σχεδιασμός: Χρήστος Γούσιος </w:t>
      </w:r>
      <w:r>
        <w:rPr>
          <w:rFonts w:ascii="Verdana" w:eastAsia="Times New Roman" w:hAnsi="Verdana"/>
          <w:color w:val="191E00"/>
          <w:sz w:val="20"/>
          <w:szCs w:val="20"/>
        </w:rPr>
        <w:br/>
        <w:t xml:space="preserve">Μουσική: Kolida Babo </w:t>
      </w:r>
      <w:r>
        <w:rPr>
          <w:rFonts w:ascii="Verdana" w:eastAsia="Times New Roman" w:hAnsi="Verdana"/>
          <w:color w:val="191E00"/>
          <w:sz w:val="20"/>
          <w:szCs w:val="20"/>
        </w:rPr>
        <w:br/>
        <w:t xml:space="preserve">Μίξη Ήχου: Κώστας Βαρυμποπιώτης, Χρήστος Γούσιος </w:t>
      </w:r>
      <w:r>
        <w:rPr>
          <w:rFonts w:ascii="Verdana" w:eastAsia="Times New Roman" w:hAnsi="Verdana"/>
          <w:color w:val="191E00"/>
          <w:sz w:val="20"/>
          <w:szCs w:val="20"/>
        </w:rPr>
        <w:br/>
        <w:t xml:space="preserve">Χρωματική Διόρθωση: Φίλη Ολσέφσκι, στούντιο Τριπόδι </w:t>
      </w:r>
      <w:r>
        <w:rPr>
          <w:rFonts w:ascii="Verdana" w:eastAsia="Times New Roman" w:hAnsi="Verdana"/>
          <w:color w:val="191E00"/>
          <w:sz w:val="20"/>
          <w:szCs w:val="20"/>
        </w:rPr>
        <w:br/>
        <w:t xml:space="preserve">Παραγωγή: Cutaway Film, Δημήτρης Ζάχος, Θανάσης Καφετζής </w:t>
      </w:r>
      <w:r>
        <w:rPr>
          <w:rFonts w:ascii="Verdana" w:eastAsia="Times New Roman" w:hAnsi="Verdana"/>
          <w:color w:val="191E00"/>
          <w:sz w:val="20"/>
          <w:szCs w:val="20"/>
        </w:rPr>
        <w:br/>
        <w:t xml:space="preserve">Συμπαραγωγή: ΕΡΤ Με την υποστήριξη του: Ελληνικού Κέντρου Κινηματογράφου </w:t>
      </w:r>
      <w:r>
        <w:rPr>
          <w:rFonts w:ascii="Verdana" w:eastAsia="Times New Roman" w:hAnsi="Verdana"/>
          <w:color w:val="191E00"/>
          <w:sz w:val="20"/>
          <w:szCs w:val="20"/>
        </w:rPr>
        <w:br/>
        <w:t xml:space="preserve">Χορηγός Προσβασιμότητας: Alpha Bank Υπηρεσίες Προσβασιμότητας: liminal </w:t>
      </w:r>
    </w:p>
    <w:p w14:paraId="168F16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F7081A">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1E9C36" w14:textId="77777777">
        <w:trPr>
          <w:tblCellSpacing w:w="0" w:type="dxa"/>
        </w:trPr>
        <w:tc>
          <w:tcPr>
            <w:tcW w:w="2500" w:type="pct"/>
            <w:vAlign w:val="center"/>
            <w:hideMark/>
          </w:tcPr>
          <w:p w14:paraId="0A520D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8D7AD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5B98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Μαθήματα Οδήγησης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FE8A37" wp14:editId="33091F5F">
            <wp:extent cx="182880" cy="182880"/>
            <wp:effectExtent l="0" t="0" r="7620" b="762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2013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5EEE0C19" w14:textId="77777777" w:rsidR="00000000" w:rsidRDefault="00000000">
      <w:pPr>
        <w:divId w:val="1623655727"/>
        <w:rPr>
          <w:rFonts w:ascii="Verdana" w:eastAsia="Times New Roman" w:hAnsi="Verdana"/>
          <w:color w:val="191E00"/>
          <w:sz w:val="20"/>
          <w:szCs w:val="20"/>
        </w:rPr>
      </w:pPr>
      <w:r>
        <w:rPr>
          <w:rFonts w:ascii="Verdana" w:eastAsia="Times New Roman" w:hAnsi="Verdana"/>
          <w:color w:val="191E00"/>
          <w:sz w:val="20"/>
          <w:szCs w:val="20"/>
        </w:rPr>
        <w:t>Ο Νίκος με τη γυναίκα του και το παιδί του πηγαίνουν στην επαρχία στο πατρικό του σπίτι, όχι για μια απλή επίσκεψη, όπως αρχικά φαινόταν. Η σχέση με τον πατέρα του είναι τεταμένη. O Νίκος, που πάντα υποχωρούσε, αρχίζει να γίνεται ό,τι φοβόταν: χειρότερος από τον πατέρα του.</w:t>
      </w:r>
    </w:p>
    <w:p w14:paraId="6D5304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Γιώργος Πυρπασόπουλος, Ελπιδοφόρος Γκότσης, Μυρτώ Αλικάκη, Φραντζέσκα Αλεξάνδρου, Νικολέτα Καλαμάκη </w:t>
      </w:r>
      <w:r>
        <w:rPr>
          <w:rFonts w:ascii="Verdana" w:eastAsia="Times New Roman" w:hAnsi="Verdana"/>
          <w:color w:val="191E00"/>
          <w:sz w:val="20"/>
          <w:szCs w:val="20"/>
        </w:rPr>
        <w:br/>
        <w:t xml:space="preserve">Σενάριο: Στέργιος Πάσχος </w:t>
      </w:r>
      <w:r>
        <w:rPr>
          <w:rFonts w:ascii="Verdana" w:eastAsia="Times New Roman" w:hAnsi="Verdana"/>
          <w:color w:val="191E00"/>
          <w:sz w:val="20"/>
          <w:szCs w:val="20"/>
        </w:rPr>
        <w:br/>
        <w:t xml:space="preserve">Φωτογραφία: Γιάννης Φώτου </w:t>
      </w:r>
      <w:r>
        <w:rPr>
          <w:rFonts w:ascii="Verdana" w:eastAsia="Times New Roman" w:hAnsi="Verdana"/>
          <w:color w:val="191E00"/>
          <w:sz w:val="20"/>
          <w:szCs w:val="20"/>
        </w:rPr>
        <w:br/>
        <w:t xml:space="preserve">Σκηνικά - κοστούμια: Στάθια Ραφτοπούλου </w:t>
      </w:r>
      <w:r>
        <w:rPr>
          <w:rFonts w:ascii="Verdana" w:eastAsia="Times New Roman" w:hAnsi="Verdana"/>
          <w:color w:val="191E00"/>
          <w:sz w:val="20"/>
          <w:szCs w:val="20"/>
        </w:rPr>
        <w:br/>
        <w:t xml:space="preserve">Ήχος: Χρήστος Παπαδόπουλος </w:t>
      </w:r>
      <w:r>
        <w:rPr>
          <w:rFonts w:ascii="Verdana" w:eastAsia="Times New Roman" w:hAnsi="Verdana"/>
          <w:color w:val="191E00"/>
          <w:sz w:val="20"/>
          <w:szCs w:val="20"/>
        </w:rPr>
        <w:br/>
        <w:t xml:space="preserve">Μοντάζ: Στάμος Δημητρόπουλος </w:t>
      </w:r>
      <w:r>
        <w:rPr>
          <w:rFonts w:ascii="Verdana" w:eastAsia="Times New Roman" w:hAnsi="Verdana"/>
          <w:color w:val="191E00"/>
          <w:sz w:val="20"/>
          <w:szCs w:val="20"/>
        </w:rPr>
        <w:br/>
        <w:t xml:space="preserve">Μουσική: Melentini </w:t>
      </w:r>
      <w:r>
        <w:rPr>
          <w:rFonts w:ascii="Verdana" w:eastAsia="Times New Roman" w:hAnsi="Verdana"/>
          <w:color w:val="191E00"/>
          <w:sz w:val="20"/>
          <w:szCs w:val="20"/>
        </w:rPr>
        <w:br/>
        <w:t>Παραγωγή: ΕΡΤ Α.Ε., Dogface Pictures, Βασίλης Καλαμάκης</w:t>
      </w:r>
      <w:r>
        <w:rPr>
          <w:rFonts w:ascii="Verdana" w:eastAsia="Times New Roman" w:hAnsi="Verdana"/>
          <w:color w:val="191E00"/>
          <w:sz w:val="20"/>
          <w:szCs w:val="20"/>
        </w:rPr>
        <w:br/>
        <w:t xml:space="preserve">Σκηνοθεσία: Βασίλης Καλαμάκης </w:t>
      </w:r>
    </w:p>
    <w:p w14:paraId="24D818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054C9E">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2C17E8" w14:textId="77777777">
        <w:trPr>
          <w:tblCellSpacing w:w="0" w:type="dxa"/>
        </w:trPr>
        <w:tc>
          <w:tcPr>
            <w:tcW w:w="2500" w:type="pct"/>
            <w:vAlign w:val="center"/>
            <w:hideMark/>
          </w:tcPr>
          <w:p w14:paraId="113FE1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5AC77D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9DE7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58F95A" wp14:editId="7E62D520">
            <wp:extent cx="182880" cy="182880"/>
            <wp:effectExtent l="0" t="0" r="7620" b="762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4C76A54" w14:textId="77777777" w:rsidR="00000000" w:rsidRDefault="00000000">
      <w:pPr>
        <w:divId w:val="486213923"/>
        <w:rPr>
          <w:rFonts w:ascii="Verdana" w:eastAsia="Times New Roman" w:hAnsi="Verdana"/>
          <w:color w:val="191E00"/>
          <w:sz w:val="20"/>
          <w:szCs w:val="20"/>
        </w:rPr>
      </w:pPr>
      <w:r>
        <w:rPr>
          <w:rFonts w:ascii="Verdana" w:eastAsia="Times New Roman" w:hAnsi="Verdana"/>
          <w:color w:val="191E00"/>
          <w:sz w:val="20"/>
          <w:szCs w:val="20"/>
        </w:rPr>
        <w:t xml:space="preserve">Ωριαία εκπομπή, παραγωγής 2024. </w:t>
      </w:r>
      <w:r>
        <w:rPr>
          <w:rFonts w:ascii="Verdana" w:eastAsia="Times New Roman" w:hAnsi="Verdana"/>
          <w:color w:val="191E00"/>
          <w:sz w:val="20"/>
          <w:szCs w:val="20"/>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t xml:space="preserve">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 σκληρή προετοιμασία, την πειθαρχία και τη χαρά που ο καθένας από αυτούς βιώνει. </w:t>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 </w:t>
      </w:r>
      <w:r>
        <w:rPr>
          <w:rFonts w:ascii="Verdana" w:eastAsia="Times New Roman" w:hAnsi="Verdana"/>
          <w:color w:val="191E00"/>
          <w:sz w:val="20"/>
          <w:szCs w:val="20"/>
        </w:rPr>
        <w:br/>
        <w:t>Μία ιδέα της Νικόλ Αλεξανδροπούλου, η οποία υπογράφει επίσης το σενάριο και τη σκηνοθεσία και θα μας κάνει να σηκωθούμε από τον καναπέ μας.</w:t>
      </w:r>
    </w:p>
    <w:p w14:paraId="1146D4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«Νέες Χορογράφοι»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562B18E" w14:textId="77777777" w:rsidR="00000000" w:rsidRDefault="00000000">
      <w:pPr>
        <w:divId w:val="454371739"/>
        <w:rPr>
          <w:rFonts w:ascii="Verdana" w:eastAsia="Times New Roman" w:hAnsi="Verdana"/>
          <w:color w:val="191E00"/>
          <w:sz w:val="20"/>
          <w:szCs w:val="20"/>
        </w:rPr>
      </w:pPr>
      <w:r>
        <w:rPr>
          <w:rFonts w:ascii="Verdana" w:eastAsia="Times New Roman" w:hAnsi="Verdana"/>
          <w:color w:val="191E00"/>
          <w:sz w:val="20"/>
          <w:szCs w:val="20"/>
        </w:rPr>
        <w:t xml:space="preserve">Τι σημαίνει να είσαι νέα χορογράφος στην Ελλάδα σήμερα; Με αφορμή το ODD–Onassis Dance Days, το φεστιβάλ της Στέγης Ιδρύματος Ωνάση που αναδεικνύει νέους χορογράφους, η σειρά «Ώρα Χορού» συναντά γυναίκες χορογράφους που χαράζουν σημαντική πορεία στην σκηνή του σύγχρονου χορού. </w:t>
      </w:r>
      <w:r>
        <w:rPr>
          <w:rFonts w:ascii="Verdana" w:eastAsia="Times New Roman" w:hAnsi="Verdana"/>
          <w:color w:val="191E00"/>
          <w:sz w:val="20"/>
          <w:szCs w:val="20"/>
        </w:rPr>
        <w:br/>
        <w:t xml:space="preserve">Η Ιωάννα Παρασκευοπούλου, η Έλενα Αντωνίου, η Ξένια Κογχυλάκη, η Χαρά Κότσαλη, και η Χριστιάνα Κοσιάρη μιλούν για την πορεία τους στο χορό, για τα θέματα που προσπαθούν να αναδείξουν μέσα από τα έργα τους αλλά και τις πρωτοβουλίες όπως το ODD–Onassis Dance Days που στηρίζουν τους νέους δημιουργούς. </w:t>
      </w:r>
      <w:r>
        <w:rPr>
          <w:rFonts w:ascii="Verdana" w:eastAsia="Times New Roman" w:hAnsi="Verdana"/>
          <w:color w:val="191E00"/>
          <w:sz w:val="20"/>
          <w:szCs w:val="20"/>
        </w:rPr>
        <w:br/>
        <w:t xml:space="preserve">Παράλληλα, εξομολογούνται τις βαθιές σκέψεις τους στη Νικόλ Αλεξανδροπούλου, η οποία βρίσκεται πίσω από τον φακό. </w:t>
      </w:r>
    </w:p>
    <w:p w14:paraId="164276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EC0EF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9715C0">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16A66D" w14:textId="77777777">
        <w:trPr>
          <w:tblCellSpacing w:w="0" w:type="dxa"/>
        </w:trPr>
        <w:tc>
          <w:tcPr>
            <w:tcW w:w="2500" w:type="pct"/>
            <w:vAlign w:val="center"/>
            <w:hideMark/>
          </w:tcPr>
          <w:p w14:paraId="1AB827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5E271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FBAD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2A3A99" wp14:editId="0216BCE1">
            <wp:extent cx="182880" cy="182880"/>
            <wp:effectExtent l="0" t="0" r="7620" b="762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2C3130" w14:textId="77777777" w:rsidR="00000000" w:rsidRDefault="00000000">
      <w:pPr>
        <w:divId w:val="396518687"/>
        <w:rPr>
          <w:rFonts w:ascii="Verdana" w:eastAsia="Times New Roman" w:hAnsi="Verdana"/>
          <w:color w:val="191E00"/>
          <w:sz w:val="20"/>
          <w:szCs w:val="20"/>
        </w:rPr>
      </w:pPr>
      <w:r>
        <w:rPr>
          <w:rFonts w:ascii="Verdana" w:eastAsia="Times New Roman" w:hAnsi="Verdana"/>
          <w:color w:val="191E00"/>
          <w:sz w:val="20"/>
          <w:szCs w:val="20"/>
        </w:rPr>
        <w:lastRenderedPageBreak/>
        <w:t xml:space="preserve">Το πιο μελωδικό «Μουσικό Κουτί» ανοίγουν στην ΕΡΤ ο Νίκος Πορτοκάλογλου και η Ρένα Μόρφη. </w:t>
      </w:r>
      <w:r>
        <w:rPr>
          <w:rFonts w:ascii="Verdana" w:eastAsia="Times New Roman" w:hAnsi="Verdana"/>
          <w:color w:val="191E00"/>
          <w:sz w:val="20"/>
          <w:szCs w:val="20"/>
        </w:rPr>
        <w:br/>
      </w:r>
      <w:r>
        <w:rPr>
          <w:rFonts w:ascii="Verdana" w:eastAsia="Times New Roman" w:hAnsi="Verdana"/>
          <w:color w:val="191E00"/>
          <w:sz w:val="20"/>
          <w:szCs w:val="20"/>
        </w:rPr>
        <w:br/>
        <w:t>Καλεσμένοι από διαφορετικούς μουσικούς χώρους αποκαλύπτουν την playlist της ζωής τους μέσα από απροσδόκητες συνεντεύξεις.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συναντιούνται κάθε φορά στο στούντιο και, μέσα από απρόσμενες ερωτήσεις-έκπληξη και μουσικά παιχνίδια,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εμφανίζονται μπροστά σε καταξιωμένους δημιουργούς, για να παρουσιάσουν τα δικά τους τραγούδια, ενώ ξεχωριστή θέση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2267AC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«Μανώλης Μητσιάς, Γεωργία Νταγάκη»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7E43D9A2" w14:textId="77777777" w:rsidR="00000000" w:rsidRDefault="00000000">
      <w:pPr>
        <w:divId w:val="80108826"/>
        <w:rPr>
          <w:rFonts w:ascii="Verdana" w:eastAsia="Times New Roman" w:hAnsi="Verdana"/>
          <w:color w:val="191E00"/>
          <w:sz w:val="20"/>
          <w:szCs w:val="20"/>
        </w:rPr>
      </w:pPr>
      <w:r>
        <w:rPr>
          <w:rFonts w:ascii="Verdana" w:eastAsia="Times New Roman" w:hAnsi="Verdana"/>
          <w:color w:val="191E00"/>
          <w:sz w:val="20"/>
          <w:szCs w:val="20"/>
        </w:rPr>
        <w:t>Με τραγούδια που έγραψαν ιστορία πλημμυρίζει το Μουσικό Κουτί! Μία ιδιαίτερη μουσική συνάντηση που ενώνει τη Μακεδονία με την Κρήτη και το μπουζούκι με τη λύρα.</w:t>
      </w:r>
      <w:r>
        <w:rPr>
          <w:rFonts w:ascii="Verdana" w:eastAsia="Times New Roman" w:hAnsi="Verdana"/>
          <w:color w:val="191E00"/>
          <w:sz w:val="20"/>
          <w:szCs w:val="20"/>
        </w:rPr>
        <w:br/>
        <w:t>Ο Νίκος Πορτοκάλογλου και η Ρένα Μόρφη υποδέχονται τον Μανώλη Μητσιά, έναν από τους κορυφαίους Έλληνες ερμηνευτές και την ξεχωριστή τραγουδίστρια και …λυράρισσα Γεωργία Νταγάκη.</w:t>
      </w:r>
      <w:r>
        <w:rPr>
          <w:rFonts w:ascii="Verdana" w:eastAsia="Times New Roman" w:hAnsi="Verdana"/>
          <w:color w:val="191E00"/>
          <w:sz w:val="20"/>
          <w:szCs w:val="20"/>
        </w:rPr>
        <w:br/>
        <w:t>Στην παρέα της εκπομπής «έρχονται» επίσης ο Μάνος Χατζιδάκις, ο Νίκος Γκάτσος, ο Δήμος Μούτσης, ο Kiki Lesendric, ο Άκης Πάνου και η Nina Simone μέσα από τα τραγούδια και τις ιστορίες των καλεσμένων.</w:t>
      </w:r>
      <w:r>
        <w:rPr>
          <w:rFonts w:ascii="Verdana" w:eastAsia="Times New Roman" w:hAnsi="Verdana"/>
          <w:color w:val="191E00"/>
          <w:sz w:val="20"/>
          <w:szCs w:val="20"/>
        </w:rPr>
        <w:br/>
        <w:t>Η συγκλονιστική ερμηνεία του Μανώλη Μητσιά στα τραγούδια «Στην Ελευσίνα μια φορά», «Ο Γιάννης ο φονιάς», «Ο Τρελός», «Σου ‘χω έτοιμη συγνώμη» , «Ποτέ», «Το πάρτυ» καθηλώνει το τηλεοπτικό κοινό ενώ η λύρα της …ανήσυχης Γεωργίας Νταγάκη μας ταξιδεύει με το καινούργιο της τραγούδι «Σώμα Σώμα» στην παράδοση της Αρμενίας!</w:t>
      </w:r>
      <w:r>
        <w:rPr>
          <w:rFonts w:ascii="Verdana" w:eastAsia="Times New Roman" w:hAnsi="Verdana"/>
          <w:color w:val="191E00"/>
          <w:sz w:val="20"/>
          <w:szCs w:val="20"/>
        </w:rPr>
        <w:br/>
        <w:t>Το jukebox παίζει τα αγαπημένα του Μανώλη Μητσιά και της Γεωργίας Νταγάκη διασκευασμένα μοναδικά από την μπάντα του Μουσικού Κουτιού! Ο Μανώλης Μητσιάς ερμηνεύει «Το σκαλοπάτι σου» του Βασίλη Τσιτσάνη, το «Ένα λεπτό περιπτερά» του Τάκη Μουσαφίρη, τον «Ερωτικό» του Θάνου Μικρούτσικου και το «Άνοιξαν τα δέντρα ούλα» παραδοσιακό τραγούδι της Μακεδονίας ενώ η Γεωργία Νταγάκη το «Πως να σωπάσω» του Νίκο Ξυλούρη, το «Φωτιά στο λιμάνι» του Παύλο Παυλίδη και το «Πάντα θλιμμένη χαραυγή»!</w:t>
      </w:r>
      <w:r>
        <w:rPr>
          <w:rFonts w:ascii="Verdana" w:eastAsia="Times New Roman" w:hAnsi="Verdana"/>
          <w:color w:val="191E00"/>
          <w:sz w:val="20"/>
          <w:szCs w:val="20"/>
        </w:rPr>
        <w:br/>
        <w:t>Οι καλεσμένοι μοιράζονται ιστορίες από τη ζωή και την καριέρα τους.</w:t>
      </w:r>
      <w:r>
        <w:rPr>
          <w:rFonts w:ascii="Verdana" w:eastAsia="Times New Roman" w:hAnsi="Verdana"/>
          <w:color w:val="191E00"/>
          <w:sz w:val="20"/>
          <w:szCs w:val="20"/>
        </w:rPr>
        <w:br/>
        <w:t>«Η μάνα μου τραγουδούσε πολύ ωραία και μου τραγουδούσε στα χωράφια… Αυτή με έβαλε στο κόλπο της δημοτικής μουσικής» λέει ο Μανώλης Μητσιάς και θυμάται στιγμές από τα παιδικά του χρόνια στα καπνοχώραφα του χωριού του. Ο σπουδαίος τραγουδιστής μιλάει και για τη θρυλική παρέα του Φλόκα «Όλη η διανόηση πέρναγε από το τραπέζι του Γκάτσου και του Χατζιδάκι, λογοτέχνες, ποιητές, όλοι ήθελαν να ακούσουν μία κουβέντα από το στόμα του «Ολύμπιου» Γκάτσου, όπως τον αποκαλούσε χαρακτηριστικά ο Χατζιδάκις…» και αφηγείται ιστορίες με τον Άκη Πάνου. « …Μιλούσε τη δική του γλώσσα. Ήταν κοφτός, ολιγόλογος και στακάτος… Τον ¨Τρελό¨ τον θεωρούσε το πιο ¨αναρχικό¨ του τραγούδι. Όταν πρωτοβγήκε είχαμε πάει να τραγουδήσουμε στην Κατερίνη με τον Δημήτρη Μητροπάνο και τον Χάρρυ Κλυνν. Από την στιγμή που βγήκα και το είπα, δεν είπα άλλο τραγούδι όλη την βραδιά. Είκοσι φορές αυτό τραγούδησα και τίποτα άλλο! Μία άλλη φορά είχα πάει στην Κρήτη και ανεβαίνω να τραγουδήσω, δεν έχω πει ακόμα το τραγούδι και έρχεται ένας κρητικός και μου λέει ¨Τον κουζουλό πες¨ ! Δεν ξέρω ποιος είναι ο κουζουλός, του απαντάω. Πραγματικά, δεν καταλάβαινα τι έλεγε. Ξαφνικά βγάζει το πιστόλι και μου ξαναφωνάζει ¨Τον κουζουλό πες¨ και μου λένε από κάτω ¨Ο τρελός είναι¨»!</w:t>
      </w:r>
      <w:r>
        <w:rPr>
          <w:rFonts w:ascii="Verdana" w:eastAsia="Times New Roman" w:hAnsi="Verdana"/>
          <w:color w:val="191E00"/>
          <w:sz w:val="20"/>
          <w:szCs w:val="20"/>
        </w:rPr>
        <w:br/>
        <w:t xml:space="preserve">«Η Κρήτη ήταν παντού, στην καθημερινότητα μου, στα ακούσματά μου οπότε το να μάθω λύρα μου φαινόταν κάτι παρά πολύ φυσιολογικό. Βέβαια, αυτό έως ότου ανέβω στην σκηνή» λέει η Γεωργία Νταγάκη </w:t>
      </w:r>
      <w:r>
        <w:rPr>
          <w:rFonts w:ascii="Verdana" w:eastAsia="Times New Roman" w:hAnsi="Verdana"/>
          <w:color w:val="191E00"/>
          <w:sz w:val="20"/>
          <w:szCs w:val="20"/>
        </w:rPr>
        <w:lastRenderedPageBreak/>
        <w:t>και θυμάται όταν σε ηλικία 16 χρονών έπαιξε λύρα και τραγούδησε για πρώτη φορά σε ένα μαγαζί γεμάτο με κρητικούς «…Έβλεπα τα βλέμματα από κάτω και έλεγα κάτι δεν πάει καλά… Σαν εξωγήινη με έβλεπαν παρά σαν μια κοπέλα που παίζει κάποιο κρητικό όργανο…» Πως προέκυψε όμως η απροσδόκητη συνεργασία της με τον θρύλο της ροκ μουσικής, Eric Burdon των Animals; «Συνεργαζόμουν με τον Βασίλη Παπακωνσταντίνου σε μία μουσική σκηνή και ο συνεργάτης του ήταν και συνεργάτης του Eric Burdon που βρισκόταν εκείνη την εποχή στην Ελλάδα ..Τον έφερε ένα βράδυ στο μαγαζί και εκεί άκουσε για πρώτη φορά αυτό το περίεργο όργανο, τη λύρα. Του άρεσε ηχοχρωματικά και μου ζήτησε να πάω στη Γερμανία να παίξω στον δίσκο που ετοίμαζε… Συνέβη όμως κάτι σουρεαλιστικό! Έχασα το αεροπλάνο και ο Burdon με περίμενε στο αεροδρόμιο! Τον έστησα, γιατί το προηγούμενο βράδυ ξενύχτησα..»</w:t>
      </w:r>
      <w:r>
        <w:rPr>
          <w:rFonts w:ascii="Verdana" w:eastAsia="Times New Roman" w:hAnsi="Verdana"/>
          <w:color w:val="191E00"/>
          <w:sz w:val="20"/>
          <w:szCs w:val="20"/>
        </w:rPr>
        <w:br/>
        <w:t>Η βραδιά ολοκληρώνεται με ένα εμβληματικό τραγούδι γεμάτο Ελλάδα, τον «Τσάμικο» που γράφτηκε από τον Νίκο Γκάτσο, σε μουσική Μάνου Χατζιδάκι και ερμηνεύει μοναδικά ο Μανώλης Μητσιάς!</w:t>
      </w:r>
    </w:p>
    <w:p w14:paraId="0C0126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 xml:space="preserve">Σκηνοθεσία: Περικλής Βούρθης </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 xml:space="preserve">Παραγωγός: Στέλιος Κοτιώνης </w:t>
      </w:r>
      <w:r>
        <w:rPr>
          <w:rFonts w:ascii="Verdana" w:eastAsia="Times New Roman" w:hAnsi="Verdana"/>
          <w:color w:val="191E00"/>
          <w:sz w:val="20"/>
          <w:szCs w:val="20"/>
        </w:rPr>
        <w:br/>
        <w:t xml:space="preserve">Διεύθυνση φωτογραφίας: Βασίλης Μουρίκης </w:t>
      </w:r>
      <w:r>
        <w:rPr>
          <w:rFonts w:ascii="Verdana" w:eastAsia="Times New Roman" w:hAnsi="Verdana"/>
          <w:color w:val="191E00"/>
          <w:sz w:val="20"/>
          <w:szCs w:val="20"/>
        </w:rPr>
        <w:br/>
        <w:t xml:space="preserve">Σκηνογράφος: Ράνια Γερόγιαννη </w:t>
      </w:r>
      <w:r>
        <w:rPr>
          <w:rFonts w:ascii="Verdana" w:eastAsia="Times New Roman" w:hAnsi="Verdana"/>
          <w:color w:val="191E00"/>
          <w:sz w:val="20"/>
          <w:szCs w:val="20"/>
        </w:rPr>
        <w:br/>
        <w:t xml:space="preserve">Μουσική διεύθυνση: Γιάννης Δίσκος </w:t>
      </w:r>
      <w:r>
        <w:rPr>
          <w:rFonts w:ascii="Verdana" w:eastAsia="Times New Roman" w:hAnsi="Verdana"/>
          <w:color w:val="191E00"/>
          <w:sz w:val="20"/>
          <w:szCs w:val="20"/>
        </w:rPr>
        <w:br/>
        <w:t xml:space="preserve">Καλλιτεχνικοί σύμβουλοι: Θωμαϊδα Πλατυπόδη – Γιώργος Αναστασίου </w:t>
      </w:r>
      <w:r>
        <w:rPr>
          <w:rFonts w:ascii="Verdana" w:eastAsia="Times New Roman" w:hAnsi="Verdana"/>
          <w:color w:val="191E00"/>
          <w:sz w:val="20"/>
          <w:szCs w:val="20"/>
        </w:rPr>
        <w:br/>
        <w:t xml:space="preserve">Υπεύθυνος ρεπερτορίου: Νίκος Μακράκης </w:t>
      </w:r>
      <w:r>
        <w:rPr>
          <w:rFonts w:ascii="Verdana" w:eastAsia="Times New Roman" w:hAnsi="Verdana"/>
          <w:color w:val="191E00"/>
          <w:sz w:val="20"/>
          <w:szCs w:val="20"/>
        </w:rPr>
        <w:br/>
        <w:t>Photo Credits : Μανώλης Μανούσης/ΜΑΕΜ</w:t>
      </w:r>
      <w:r>
        <w:rPr>
          <w:rFonts w:ascii="Verdana" w:eastAsia="Times New Roman" w:hAnsi="Verdana"/>
          <w:color w:val="191E00"/>
          <w:sz w:val="20"/>
          <w:szCs w:val="20"/>
        </w:rPr>
        <w:br/>
        <w:t xml:space="preserve">Εκτέλεση παραγωγής: Foss Productions </w:t>
      </w: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μαζί τους οι μουσικοί:</w:t>
      </w:r>
      <w:r>
        <w:rPr>
          <w:rFonts w:ascii="Verdana" w:eastAsia="Times New Roman" w:hAnsi="Verdana"/>
          <w:color w:val="191E00"/>
          <w:sz w:val="20"/>
          <w:szCs w:val="20"/>
        </w:rPr>
        <w:br/>
        <w:t>Πνευστά – Πλήκτρα / Γιάννης Δίσκος</w:t>
      </w:r>
      <w:r>
        <w:rPr>
          <w:rFonts w:ascii="Verdana" w:eastAsia="Times New Roman" w:hAnsi="Verdana"/>
          <w:color w:val="191E00"/>
          <w:sz w:val="20"/>
          <w:szCs w:val="20"/>
        </w:rPr>
        <w:br/>
        <w:t>Βιολί – φωνητικά / Δημήτρης Καζάνης</w:t>
      </w:r>
      <w:r>
        <w:rPr>
          <w:rFonts w:ascii="Verdana" w:eastAsia="Times New Roman" w:hAnsi="Verdana"/>
          <w:color w:val="191E00"/>
          <w:sz w:val="20"/>
          <w:szCs w:val="20"/>
        </w:rPr>
        <w:br/>
        <w:t>Κιθάρες – φωνητικά / Λάμπης Κουντουρόγιαννης</w:t>
      </w:r>
      <w:r>
        <w:rPr>
          <w:rFonts w:ascii="Verdana" w:eastAsia="Times New Roman" w:hAnsi="Verdana"/>
          <w:color w:val="191E00"/>
          <w:sz w:val="20"/>
          <w:szCs w:val="20"/>
        </w:rPr>
        <w:br/>
        <w:t>Drums / Θανάσης Τσακιράκης</w:t>
      </w:r>
      <w:r>
        <w:rPr>
          <w:rFonts w:ascii="Verdana" w:eastAsia="Times New Roman" w:hAnsi="Verdana"/>
          <w:color w:val="191E00"/>
          <w:sz w:val="20"/>
          <w:szCs w:val="20"/>
        </w:rPr>
        <w:br/>
        <w:t>Μπάσο – Μαντολίνο – φωνητικά / Βύρων Τσουράπης</w:t>
      </w:r>
      <w:r>
        <w:rPr>
          <w:rFonts w:ascii="Verdana" w:eastAsia="Times New Roman" w:hAnsi="Verdana"/>
          <w:color w:val="191E00"/>
          <w:sz w:val="20"/>
          <w:szCs w:val="20"/>
        </w:rPr>
        <w:br/>
        <w:t xml:space="preserve">Πιάνο – Πλήκτρα / Στέλιος Φραγκούς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231C65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58A72E">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D5BC35" w14:textId="77777777">
        <w:trPr>
          <w:tblCellSpacing w:w="0" w:type="dxa"/>
        </w:trPr>
        <w:tc>
          <w:tcPr>
            <w:tcW w:w="2500" w:type="pct"/>
            <w:vAlign w:val="center"/>
            <w:hideMark/>
          </w:tcPr>
          <w:p w14:paraId="1370ED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E4D62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A1F8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126655" wp14:editId="15EC9476">
            <wp:extent cx="182880" cy="182880"/>
            <wp:effectExtent l="0" t="0" r="7620" b="7620"/>
            <wp:docPr id="32" name="Εικόνα 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BC7FA27" w14:textId="77777777" w:rsidR="00000000" w:rsidRDefault="00000000">
      <w:pPr>
        <w:divId w:val="727339349"/>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lastRenderedPageBreak/>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71D4A3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 μια ανοιχτή αγκαλιά»</w:t>
      </w:r>
      <w:r>
        <w:rPr>
          <w:rFonts w:ascii="Verdana" w:eastAsia="Times New Roman" w:hAnsi="Verdana"/>
          <w:color w:val="191E00"/>
          <w:sz w:val="20"/>
          <w:szCs w:val="20"/>
        </w:rPr>
        <w:t xml:space="preserve"> </w:t>
      </w:r>
    </w:p>
    <w:p w14:paraId="058A9C6B" w14:textId="77777777" w:rsidR="00000000" w:rsidRDefault="00000000">
      <w:pPr>
        <w:divId w:val="1194735521"/>
        <w:rPr>
          <w:rFonts w:ascii="Verdana" w:eastAsia="Times New Roman" w:hAnsi="Verdana"/>
          <w:color w:val="191E00"/>
          <w:sz w:val="20"/>
          <w:szCs w:val="20"/>
        </w:rPr>
      </w:pPr>
      <w:r>
        <w:rPr>
          <w:rFonts w:ascii="Verdana" w:eastAsia="Times New Roman" w:hAnsi="Verdana"/>
          <w:color w:val="191E00"/>
          <w:sz w:val="20"/>
          <w:szCs w:val="20"/>
        </w:rPr>
        <w:t>Δεν είναι μόνο η ομορφιά της ως νησί. Ούτε η θέση της στο χάρτη! Αυτό που μας συγκίνησε στην Τήλο ήταν η αγάπη, η ζεστασιά και οι καλόκαρδοι άνθρωποί της. Άνθρωποι που κάνουν χώρο στο νησί και στην καρδιά τους, για να βρουν καταφύγιο όσοι το έχουν ανάγκη.</w:t>
      </w:r>
      <w:r>
        <w:rPr>
          <w:rFonts w:ascii="Verdana" w:eastAsia="Times New Roman" w:hAnsi="Verdana"/>
          <w:color w:val="191E00"/>
          <w:sz w:val="20"/>
          <w:szCs w:val="20"/>
        </w:rPr>
        <w:br/>
        <w:t>Η αεικίνητη και δυναμική Δήμαρχος του νησιού, η Μαρία Καμμά, έχει αφιερώσει πολλή αγάπη και δουλειά, ώστε το νησί να πρωτοπορεί σε πολλούς τομείς, όπως αυτόν της ενεργειακής αυτονομίας.</w:t>
      </w:r>
      <w:r>
        <w:rPr>
          <w:rFonts w:ascii="Verdana" w:eastAsia="Times New Roman" w:hAnsi="Verdana"/>
          <w:color w:val="191E00"/>
          <w:sz w:val="20"/>
          <w:szCs w:val="20"/>
        </w:rPr>
        <w:br/>
        <w:t>Αλλά και ως προς το προσφυγικό.</w:t>
      </w:r>
      <w:r>
        <w:rPr>
          <w:rFonts w:ascii="Verdana" w:eastAsia="Times New Roman" w:hAnsi="Verdana"/>
          <w:color w:val="191E00"/>
          <w:sz w:val="20"/>
          <w:szCs w:val="20"/>
        </w:rPr>
        <w:br/>
        <w:t>Αυτό που είδαμε στην Τήλο είναι συγκινητικό. Εδώ η λέξη ξενοφοβία δεν υπάρχει στο λεξιλόγιο. Οι πρόσφυγες αγκαλιάζονται και ενσωματώνονται ομαλά στη μικρή κοινωνία του νησιού, τα παιδιά ξαναβρίσκουν το χαμόγελό τους και μιλούν γεμάτα με ενθουσιασμό για το μέλλον που ονειρεύονται και πάλι.</w:t>
      </w:r>
      <w:r>
        <w:rPr>
          <w:rFonts w:ascii="Verdana" w:eastAsia="Times New Roman" w:hAnsi="Verdana"/>
          <w:color w:val="191E00"/>
          <w:sz w:val="20"/>
          <w:szCs w:val="20"/>
        </w:rPr>
        <w:br/>
        <w:t>Επισκεφτήκαμε όμως και το Μικρό Χωριό, τον οικισμό - φάντασμα με τα μισογκρεμισμένα σπίτια. Εκεί γνωρίσαμε τον Γιώργο και τον Γιάννη που είχαν μια παράτολμη ιδέα και δημιούργησαν ένα μπαρ που γεμίζει με τις μουσικές και το κέφι του το έρημο χωριό.</w:t>
      </w:r>
      <w:r>
        <w:rPr>
          <w:rFonts w:ascii="Verdana" w:eastAsia="Times New Roman" w:hAnsi="Verdana"/>
          <w:color w:val="191E00"/>
          <w:sz w:val="20"/>
          <w:szCs w:val="20"/>
        </w:rPr>
        <w:br/>
        <w:t>Γνωρίσαμε επίσης τον ταλαντούχο κύριο Αλέν Μπαράν και τη σύζυγό του Σουζάν. Που έχουν γυρίσει κυριολεκτικά τον πλανήτη, αλλά δεν αλλάζουν την Τήλο με κανένα μέρος στον κόσμο. Άλλωστε για τον Αλέν η διαφορετική προσέγγιση της ζωής δεν είναι κάτι καινούριο. Ως μέλος των περίφημων μπαλέτων του Μορίς Μπεζάρ, μυήθηκε από νωρίς στο πώς να βλέπει τα πράγματα αλλιώς.</w:t>
      </w:r>
      <w:r>
        <w:rPr>
          <w:rFonts w:ascii="Verdana" w:eastAsia="Times New Roman" w:hAnsi="Verdana"/>
          <w:color w:val="191E00"/>
          <w:sz w:val="20"/>
          <w:szCs w:val="20"/>
        </w:rPr>
        <w:br/>
        <w:t>Η Τήλος δίνει έμπνευση για δημιουργία και για προσφορά. Και είναι τόσο ανακουφιστικό να βλέπεις πως υπάρχουν τόποι σαν αυτό το νησί, όπου το καλό νικάει ακόμη. Που η ισοτιμία, η καλοσύνη και της ανθρωπιά, σε κάνει να μπορείς να ονειρεύεσαι μια Ζωή Αλλιώς.</w:t>
      </w:r>
    </w:p>
    <w:p w14:paraId="319F72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 xml:space="preserve">Aρχισυνταξία: Ίνα Ταράντου </w:t>
      </w:r>
      <w:r>
        <w:rPr>
          <w:rFonts w:ascii="Verdana" w:eastAsia="Times New Roman" w:hAnsi="Verdana"/>
          <w:color w:val="191E00"/>
          <w:sz w:val="20"/>
          <w:szCs w:val="20"/>
        </w:rPr>
        <w:br/>
        <w:t xml:space="preserve">Δημοσιογραφική έρευνα και Επιμέλεια: Στελίνα Γκαβανοπούλου, Μαρία Παμπουκίδη </w:t>
      </w:r>
      <w:r>
        <w:rPr>
          <w:rFonts w:ascii="Verdana" w:eastAsia="Times New Roman" w:hAnsi="Verdana"/>
          <w:color w:val="191E00"/>
          <w:sz w:val="20"/>
          <w:szCs w:val="20"/>
        </w:rPr>
        <w:br/>
        <w:t xml:space="preserve">Σκηνοθεσία: Μιχάλης Φελάνης </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Ηχοληψία: Φίλιππος Μάνεσης </w:t>
      </w:r>
      <w:r>
        <w:rPr>
          <w:rFonts w:ascii="Verdana" w:eastAsia="Times New Roman" w:hAnsi="Verdana"/>
          <w:color w:val="191E00"/>
          <w:sz w:val="20"/>
          <w:szCs w:val="20"/>
        </w:rPr>
        <w:br/>
        <w:t xml:space="preserve">Παραγωγή: Μαρία Σχοινοχωρίτου </w:t>
      </w:r>
    </w:p>
    <w:p w14:paraId="4CFF9E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083495">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C86747" w14:textId="77777777">
        <w:trPr>
          <w:tblCellSpacing w:w="0" w:type="dxa"/>
        </w:trPr>
        <w:tc>
          <w:tcPr>
            <w:tcW w:w="2500" w:type="pct"/>
            <w:vAlign w:val="center"/>
            <w:hideMark/>
          </w:tcPr>
          <w:p w14:paraId="056344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C4E09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2EFC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4991E42" w14:textId="77777777" w:rsidR="00000000" w:rsidRDefault="00000000">
      <w:pPr>
        <w:divId w:val="202620287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12A6B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5E3C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D5F712">
          <v:rect id="_x0000_i1058" style="width:540pt;height:.75pt" o:hralign="center" o:hrstd="t" o:hr="t" fillcolor="#a0a0a0" stroked="f"/>
        </w:pict>
      </w:r>
    </w:p>
    <w:p w14:paraId="613EC3A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FE3E8D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06/09/2026</w:t>
      </w:r>
    </w:p>
    <w:p w14:paraId="2568EC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743732">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532A24" w14:textId="77777777">
        <w:trPr>
          <w:tblCellSpacing w:w="0" w:type="dxa"/>
        </w:trPr>
        <w:tc>
          <w:tcPr>
            <w:tcW w:w="2500" w:type="pct"/>
            <w:vAlign w:val="center"/>
            <w:hideMark/>
          </w:tcPr>
          <w:p w14:paraId="4548CD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150051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8480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7641D8" wp14:editId="40C8DCA7">
            <wp:extent cx="182880" cy="182880"/>
            <wp:effectExtent l="0" t="0" r="7620" b="762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B3E69F3" w14:textId="77777777" w:rsidR="00000000" w:rsidRDefault="00000000">
      <w:pPr>
        <w:divId w:val="820198325"/>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p>
    <w:p w14:paraId="14735F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«Όλοι οι ρεμπέτες του ντουνιά - Αφιέρωμα στον Στέλιο Βαμβακάρη»</w:t>
      </w:r>
      <w:r>
        <w:rPr>
          <w:rFonts w:ascii="Verdana" w:eastAsia="Times New Roman" w:hAnsi="Verdana"/>
          <w:color w:val="191E00"/>
          <w:sz w:val="20"/>
          <w:szCs w:val="20"/>
        </w:rPr>
        <w:t xml:space="preserve"> </w:t>
      </w:r>
    </w:p>
    <w:p w14:paraId="291626C6" w14:textId="77777777" w:rsidR="00000000" w:rsidRDefault="00000000">
      <w:pPr>
        <w:divId w:val="646544713"/>
        <w:rPr>
          <w:rFonts w:ascii="Verdana" w:eastAsia="Times New Roman" w:hAnsi="Verdana"/>
          <w:color w:val="191E00"/>
          <w:sz w:val="20"/>
          <w:szCs w:val="20"/>
        </w:rPr>
      </w:pPr>
      <w:r>
        <w:rPr>
          <w:rFonts w:ascii="Verdana" w:eastAsia="Times New Roman" w:hAnsi="Verdana"/>
          <w:color w:val="191E00"/>
          <w:sz w:val="20"/>
          <w:szCs w:val="20"/>
        </w:rPr>
        <w:t xml:space="preserve">Το «Αλάτι της Γης» είναι αφιερωμένο στον Μάρκο Βαμβακάρη και στον τρόπο που λειτούργησε ως γέφυρα ανάμεσα στο δημοτικό τραγούδι και στο ρεμπέτικο. Όπως αφηγείται ο Μάρκος στην «Αυτοβιογραφία» του, από την παιδική του ηλικία στην Άνω Σύρα βίωσε τη νησιώτικη και τη μικρασιάτικη μουσική. Συνόδευε τον πατέρα του που έπαιζε τσαμπούνα, κολλούσε το αυτί του στις λατέρνες και χόρευε με τα ζεϊμπέκια τις Αποκριές. Αυτά τα ακούσματα πέρασαν και στα τραγούδια του που έχουν συχνά τη δομή μαντινάδας και παραπέμπουν σε δημοτικά μοτίβα. Ο Μάρκος υπήρξε ο πρώτος που ηχογράφησε με μπουζούκι (1932), σπάζοντας την απομόνωση ενός οργάνου ως τότε περιθωριακού και συκοφαντημένου. Και καθιέρωσε την «πειραιώτικη κομπανία» δίνοντας τα σημαντικότερα δείγματα του ρεμπέτικου, «κλασικά» στη μορφή και τη λειτουργία τους. </w:t>
      </w:r>
      <w:r>
        <w:rPr>
          <w:rFonts w:ascii="Verdana" w:eastAsia="Times New Roman" w:hAnsi="Verdana"/>
          <w:color w:val="191E00"/>
          <w:sz w:val="20"/>
          <w:szCs w:val="20"/>
        </w:rPr>
        <w:br/>
        <w:t xml:space="preserve">Ο Λάμπρος Λιάβας συναντά τον γιo του, τον Στέλιο Βαμβακάρη, που μας μυεί στη …«Μαρκολογία», όπως αποκαλεί την τέχνη του πατέρα του! Αποκαλύπτει τα «ντουζένια», τα ιδιαίτερα κουρδίσματα, τους παραδοσιακούς «δρόμους» και τις τεχνικές του τρίχορδου μπουζουκιού. Μιλάει για τη ζωή και τα τραγούδια του «πατριάρχη του ρεμπέτικου», ενώ ο ηθοποιός Γιάννος Περλέγκας διαβάζει επιλεγμένα αποσπάσματα από τις αφηγήσεις του Μάρκου και συνοδεύει με την κιθάρα του τον Στέλιο. </w:t>
      </w:r>
      <w:r>
        <w:rPr>
          <w:rFonts w:ascii="Verdana" w:eastAsia="Times New Roman" w:hAnsi="Verdana"/>
          <w:color w:val="191E00"/>
          <w:sz w:val="20"/>
          <w:szCs w:val="20"/>
        </w:rPr>
        <w:br/>
        <w:t xml:space="preserve">Στο δεύτερο μέρος της εκπομπής ο Στέλιος Βαμβακάρης με το συγκρότημά του συναντά μια μεγάλη παρέα από νέους που προσεγγίζουν με αγάπη και σεβασμό το ύφος και το ήθος του Μάρκου. Παίζουν αγαπημένα αλλά και λιγότερο γνωστά τραγούδια του, επιβεβαιώνοντας ότι η τέχνη του εξακολουθεί να μας αφορά, εμπνέει τους σύγχρονους μουσικούς κι ότι έχουμε ακόμη πολλά να ανακαλύψουμε σε σχέση με αυτή την παράδοση. </w:t>
      </w:r>
      <w:r>
        <w:rPr>
          <w:rFonts w:ascii="Verdana" w:eastAsia="Times New Roman" w:hAnsi="Verdana"/>
          <w:color w:val="191E00"/>
          <w:sz w:val="20"/>
          <w:szCs w:val="20"/>
        </w:rPr>
        <w:br/>
      </w:r>
      <w:r>
        <w:rPr>
          <w:rFonts w:ascii="Verdana" w:eastAsia="Times New Roman" w:hAnsi="Verdana"/>
          <w:color w:val="191E00"/>
          <w:sz w:val="20"/>
          <w:szCs w:val="20"/>
        </w:rPr>
        <w:br/>
        <w:t xml:space="preserve">Συμμετέχουν οι μουσικοί: Στέλιος Βαμβακάρης (μπουζούκι-τραγούδι), Εβελίνα Αγγέλου (τραγούδι), Βασίλης Κορακάκης (μπουζούκι), Στέφανος Μαγουλάς (κιθάρα), Δημήτρης Μηταράκης (μπουζούκι-ακορντεόν-τραγούδι) και Βασίλης Σκούτας (κιθάρα-μπαγλαμάς-τραγούδι). </w:t>
      </w:r>
      <w:r>
        <w:rPr>
          <w:rFonts w:ascii="Verdana" w:eastAsia="Times New Roman" w:hAnsi="Verdana"/>
          <w:color w:val="191E00"/>
          <w:sz w:val="20"/>
          <w:szCs w:val="20"/>
        </w:rPr>
        <w:br/>
        <w:t xml:space="preserve">Συμμετέχουν επίσης τα μουσικά σχήματα: ΡΑΣΤ ΧΙΤΖΑΖ Γιάννος Περλέγκας (κιθάρα-τραγούδι), Στράτος Γκρίτζαλης (μπουζούκι-τραγούδι), Μπάμπης Παπαδημητρίου (μπαγλαμάς-τραγούδι)] και ΡΕΜΠΕΤΙΕΝ Φώτης Βεργόπουλος (μπουζούκι-τραγούδι), Αυγερινή Γάτση: μπαγλαμάς-ακορντεόν-τραγούδι, Γιάννης Ζαρίας (βιολί) και Κωστής Κωστάκης (κιθάρα). Στα παραδοσιακά βήματα του ζεϊμπέκικου, του απτάλικου και του χασάπικου χορεύουν οι Γρηγόρης Πιπίνης και Χρήστος Καραστεφανής. </w:t>
      </w:r>
    </w:p>
    <w:p w14:paraId="51DA37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Έρευνα-Κείμενα: Λάμπρος Λιάβας</w:t>
      </w:r>
      <w:r>
        <w:rPr>
          <w:rFonts w:ascii="Verdana" w:eastAsia="Times New Roman" w:hAnsi="Verdana"/>
          <w:color w:val="191E00"/>
          <w:sz w:val="20"/>
          <w:szCs w:val="20"/>
        </w:rPr>
        <w:br/>
      </w:r>
    </w:p>
    <w:p w14:paraId="3BA20E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C5BCB2">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4ED7A3" w14:textId="77777777">
        <w:trPr>
          <w:tblCellSpacing w:w="0" w:type="dxa"/>
        </w:trPr>
        <w:tc>
          <w:tcPr>
            <w:tcW w:w="2500" w:type="pct"/>
            <w:vAlign w:val="center"/>
            <w:hideMark/>
          </w:tcPr>
          <w:p w14:paraId="53084E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0A98B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B338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E4E42F" wp14:editId="4812D217">
            <wp:extent cx="182880" cy="182880"/>
            <wp:effectExtent l="0" t="0" r="7620" b="762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07BD8AE" w14:textId="77777777" w:rsidR="00000000" w:rsidRDefault="00000000">
      <w:pPr>
        <w:divId w:val="1943951142"/>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 xml:space="preserve">Η ανάλαφρη και κωμική αυτή σειρά αναμιγνύει στοιχεία καταγραφής της πραγματικότητας με αυτά της </w:t>
      </w:r>
      <w:r>
        <w:rPr>
          <w:rFonts w:ascii="Verdana" w:eastAsia="Times New Roman" w:hAnsi="Verdana"/>
          <w:color w:val="191E00"/>
          <w:sz w:val="20"/>
          <w:szCs w:val="20"/>
        </w:rPr>
        <w:lastRenderedPageBreak/>
        <w:t>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1A3462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Windsurf»</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6AA0637" w14:textId="77777777" w:rsidR="00000000" w:rsidRDefault="00000000">
      <w:pPr>
        <w:divId w:val="1988119396"/>
        <w:rPr>
          <w:rFonts w:ascii="Verdana" w:eastAsia="Times New Roman" w:hAnsi="Verdana"/>
          <w:color w:val="191E00"/>
          <w:sz w:val="20"/>
          <w:szCs w:val="20"/>
        </w:rPr>
      </w:pPr>
      <w:r>
        <w:rPr>
          <w:rFonts w:ascii="Verdana" w:eastAsia="Times New Roman" w:hAnsi="Verdana"/>
          <w:color w:val="191E00"/>
          <w:sz w:val="20"/>
          <w:szCs w:val="20"/>
        </w:rPr>
        <w:t>Η ομάδα του Vanlife χάνει το πλοίο επιστροφής για Αθήνα και έτσι συνεχίζει το ταξίδι της στην Κρήτη.</w:t>
      </w:r>
      <w:r>
        <w:rPr>
          <w:rFonts w:ascii="Verdana" w:eastAsia="Times New Roman" w:hAnsi="Verdana"/>
          <w:color w:val="191E00"/>
          <w:sz w:val="20"/>
          <w:szCs w:val="20"/>
        </w:rPr>
        <w:br/>
        <w:t>Ξεκινούν με προορισμό τη Φαλάσαρνα, όπου εκεί συναντούν τον Μάνο Βαρδάκη και τον Κώστα Κωστόπουλο, δύο πολύ έμπειρους windsurfers, όπου μαζί τους θα ζήσουν μια απίστευτη εμπειρία windsurf.</w:t>
      </w:r>
      <w:r>
        <w:rPr>
          <w:rFonts w:ascii="Verdana" w:eastAsia="Times New Roman" w:hAnsi="Verdana"/>
          <w:color w:val="191E00"/>
          <w:sz w:val="20"/>
          <w:szCs w:val="20"/>
        </w:rPr>
        <w:br/>
        <w:t>Συνεχίζουν με προορισμό την Παλιόχωρα, όπου αντικρίζουν μαγευτικά και τεράστια κύματα. Το μέρος δεν είναι κατάλληλο για αρχάριους κι έτσι ο Γιάννης δεν καταφέρνει να μπει στην θάλασσα για να δοκιμάσει για πρώτη φορά να κάνει windsurfing.</w:t>
      </w:r>
      <w:r>
        <w:rPr>
          <w:rFonts w:ascii="Verdana" w:eastAsia="Times New Roman" w:hAnsi="Verdana"/>
          <w:color w:val="191E00"/>
          <w:sz w:val="20"/>
          <w:szCs w:val="20"/>
        </w:rPr>
        <w:br/>
        <w:t>Όμως ο Μάνος και ο Κώστας μπαίνουν στη θάλασσα και προσφέρουν ένα μαγευτικό θέαμα windsurfing στη δύση του ήλιου.</w:t>
      </w:r>
      <w:r>
        <w:rPr>
          <w:rFonts w:ascii="Verdana" w:eastAsia="Times New Roman" w:hAnsi="Verdana"/>
          <w:color w:val="191E00"/>
          <w:sz w:val="20"/>
          <w:szCs w:val="20"/>
        </w:rPr>
        <w:br/>
        <w:t>Τέλος, όλη η ομάδα καταλήγει στο Ελαφονήσι, όπου ο καιρός είναι καλύτερος κι έτσι ο Γιάννης παίρνει σανίδι και πανί και μπαίνει στη θάλασσα. Θα καταφέρει ο Γιάννης να δαμάσει τα κύματα και να επιστρέψουν στην Αθήνα;</w:t>
      </w:r>
    </w:p>
    <w:p w14:paraId="23BD6B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34CF5A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128F3B">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982061" w14:textId="77777777">
        <w:trPr>
          <w:tblCellSpacing w:w="0" w:type="dxa"/>
        </w:trPr>
        <w:tc>
          <w:tcPr>
            <w:tcW w:w="2500" w:type="pct"/>
            <w:vAlign w:val="center"/>
            <w:hideMark/>
          </w:tcPr>
          <w:p w14:paraId="11BE0D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326EE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21F03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0D79DE" wp14:editId="1408EC4E">
            <wp:extent cx="182880" cy="182880"/>
            <wp:effectExtent l="0" t="0" r="7620" b="762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D4474A" w14:textId="77777777" w:rsidR="00000000" w:rsidRDefault="00000000">
      <w:pPr>
        <w:divId w:val="1768883975"/>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6CBFCD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«Βλάστη»</w:t>
      </w:r>
      <w:r>
        <w:rPr>
          <w:rFonts w:ascii="Verdana" w:eastAsia="Times New Roman" w:hAnsi="Verdana"/>
          <w:color w:val="191E00"/>
          <w:sz w:val="20"/>
          <w:szCs w:val="20"/>
        </w:rPr>
        <w:t xml:space="preserve"> </w:t>
      </w:r>
    </w:p>
    <w:p w14:paraId="15297C28" w14:textId="77777777" w:rsidR="00000000" w:rsidRDefault="00000000">
      <w:pPr>
        <w:divId w:val="603072882"/>
        <w:rPr>
          <w:rFonts w:ascii="Verdana" w:eastAsia="Times New Roman" w:hAnsi="Verdana"/>
          <w:color w:val="191E00"/>
          <w:sz w:val="20"/>
          <w:szCs w:val="20"/>
        </w:rPr>
      </w:pPr>
      <w:r>
        <w:rPr>
          <w:rFonts w:ascii="Verdana" w:eastAsia="Times New Roman" w:hAnsi="Verdana"/>
          <w:color w:val="191E00"/>
          <w:sz w:val="20"/>
          <w:szCs w:val="20"/>
        </w:rPr>
        <w:lastRenderedPageBreak/>
        <w:t xml:space="preserve">Σπουδαία ιστορική κοινότητα απ’ όπου κατάγονται ο πατέρας και ο γιος Δούμπας που ήκμασαν στη Βιέννη ως χρηματιστές και σύμβουλοι του Αυτοκράτορα της Αυστρίας. </w:t>
      </w:r>
      <w:r>
        <w:rPr>
          <w:rFonts w:ascii="Verdana" w:eastAsia="Times New Roman" w:hAnsi="Verdana"/>
          <w:color w:val="191E00"/>
          <w:sz w:val="20"/>
          <w:szCs w:val="20"/>
        </w:rPr>
        <w:br/>
        <w:t>Σπίτια παλιά με εκπληκτικό διάκοσμο φερμένο τον περασμένο αιώνα απ΄ την Βιέννη. Εδώ η παράδοση δεν έχει τα στοιχεία της φολκλορικής ελαφρότητας, είναι τρόπος ζωής και ζώσα πραγματικότητα.</w:t>
      </w:r>
    </w:p>
    <w:p w14:paraId="738CD2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Λευτέρης Ελευθεριάδης</w:t>
      </w:r>
      <w:r>
        <w:rPr>
          <w:rFonts w:ascii="Verdana" w:eastAsia="Times New Roman" w:hAnsi="Verdana"/>
          <w:color w:val="191E00"/>
          <w:sz w:val="20"/>
          <w:szCs w:val="20"/>
        </w:rPr>
        <w:br/>
        <w:t>Δ/νση φωτογραφίας: Χρήστος Παπαμάρκου</w:t>
      </w:r>
      <w:r>
        <w:rPr>
          <w:rFonts w:ascii="Verdana" w:eastAsia="Times New Roman" w:hAnsi="Verdana"/>
          <w:color w:val="191E00"/>
          <w:sz w:val="20"/>
          <w:szCs w:val="20"/>
        </w:rPr>
        <w:br/>
        <w:t>Μοντάζ: Ραφαήλ Αλούπης</w:t>
      </w:r>
      <w:r>
        <w:rPr>
          <w:rFonts w:ascii="Verdana" w:eastAsia="Times New Roman" w:hAnsi="Verdana"/>
          <w:color w:val="191E00"/>
          <w:sz w:val="20"/>
          <w:szCs w:val="20"/>
        </w:rPr>
        <w:br/>
      </w:r>
    </w:p>
    <w:p w14:paraId="7C7B80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5E17B8">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E621D4" w14:textId="77777777">
        <w:trPr>
          <w:tblCellSpacing w:w="0" w:type="dxa"/>
        </w:trPr>
        <w:tc>
          <w:tcPr>
            <w:tcW w:w="2500" w:type="pct"/>
            <w:vAlign w:val="center"/>
            <w:hideMark/>
          </w:tcPr>
          <w:p w14:paraId="290560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4E50B9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AC81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C0CE33" wp14:editId="00B36B00">
            <wp:extent cx="182880" cy="182880"/>
            <wp:effectExtent l="0" t="0" r="7620" b="762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σύνδεση με τον Ιερό Ναό Αγίου Θεράποντος Θεσσαλονίκης</w:t>
      </w:r>
      <w:r>
        <w:rPr>
          <w:rFonts w:ascii="Verdana" w:eastAsia="Times New Roman" w:hAnsi="Verdana"/>
          <w:color w:val="191E00"/>
          <w:sz w:val="20"/>
          <w:szCs w:val="20"/>
        </w:rPr>
        <w:t xml:space="preserve"> </w:t>
      </w:r>
    </w:p>
    <w:p w14:paraId="60EA60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1C84D6">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6AD8DF" w14:textId="77777777">
        <w:trPr>
          <w:tblCellSpacing w:w="0" w:type="dxa"/>
        </w:trPr>
        <w:tc>
          <w:tcPr>
            <w:tcW w:w="2500" w:type="pct"/>
            <w:vAlign w:val="center"/>
            <w:hideMark/>
          </w:tcPr>
          <w:p w14:paraId="1A722D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294977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0E8D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20FB88" wp14:editId="375E641A">
            <wp:extent cx="182880" cy="182880"/>
            <wp:effectExtent l="0" t="0" r="7620" b="762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p>
    <w:p w14:paraId="416579F5" w14:textId="77777777" w:rsidR="00000000" w:rsidRDefault="00000000">
      <w:pPr>
        <w:spacing w:after="240"/>
        <w:divId w:val="1808621057"/>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t xml:space="preserve">Έθνος χωρίς ιστορική μνήμη, και χωρίς συνέχεια πολιτισμού, είναι καταδικασμένο. Και είμαστε υποχρεωμένοι ως γενιά, να βρούμε τις βέβαιες πατημασιές, πάνω στις οποίες θα πατήσουν οι επόμενες γενιές. </w:t>
      </w:r>
      <w:r>
        <w:rPr>
          <w:rFonts w:ascii="Verdana" w:eastAsia="Times New Roman" w:hAnsi="Verdana"/>
          <w:color w:val="191E00"/>
          <w:sz w:val="20"/>
          <w:szCs w:val="20"/>
        </w:rPr>
        <w:br/>
      </w:r>
      <w:r>
        <w:rPr>
          <w:rFonts w:ascii="Verdana" w:eastAsia="Times New Roman" w:hAnsi="Verdana"/>
          <w:color w:val="191E00"/>
          <w:sz w:val="20"/>
          <w:szCs w:val="20"/>
        </w:rPr>
        <w:br/>
        <w:t>Πώς; Βαδίζοντας στα χνάρια του πολιτισμού που άφησαν οι μεγάλοι της εποχής μας. Στο μεσοστράτι δύο αιώνων, και υπερήφανοι που γεννηθήκαμε την ίδια εποχή με αυτούς και κοινωνήσαμε της Τέχνης τους, οφείλουμε να τα περιφρουρήσουμε, να τα περισώσουμε.</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παραγωγού-σκηνοθέτη Γιώργου Σγουράκη,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4ο ώς τον 3ο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lastRenderedPageBreak/>
        <w:br/>
        <w:t>Τέσσερα γράμματα συνθέτουν και έχουν συνδυαστεί σε μονόγραμμα. Τα γράμματα αυτά είναι το Υ, το Β, το Ω και το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έπειτα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Μέχρι σήμερα έχουν καταγραφεί 340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Τα πρόσωπα που αυτοβιογραφούνται στην ενότητα αυτή είναι:</w:t>
      </w:r>
      <w:r>
        <w:rPr>
          <w:rFonts w:ascii="Verdana" w:eastAsia="Times New Roman" w:hAnsi="Verdana"/>
          <w:color w:val="191E00"/>
          <w:sz w:val="20"/>
          <w:szCs w:val="20"/>
        </w:rPr>
        <w:br/>
        <w:t>Ο Αρχιεπίσκοπος Αλβανίας Αναστάσιος, ο εκπαιδευτικός και συγγραφέας Λαοκράτης Βάσσης, ο ζωγράφος Βασίλης Θεοχαράκης, η συγγραφέας Ρέα Γαλανάκη, ο ποιητής Αντώνης Φωστιέρης, ο συνθέτης Γιάννης Σπανός, η συγγραφέας Μαρίνα Καραγάτση, ο ηθοποιός Νικήτας Τσακίρογλου, ο συνθέτης Χρήστος Νικολόπουλος, ο συγγραφέας Γιάννης Ξανθούλης και ο λυράρης Βασίλης Σκουλάς.</w:t>
      </w:r>
    </w:p>
    <w:p w14:paraId="6D0483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Αλέκος Σακελλάριος (B' Μέρος)</w:t>
      </w:r>
      <w:r>
        <w:rPr>
          <w:rFonts w:ascii="Verdana" w:eastAsia="Times New Roman" w:hAnsi="Verdana"/>
          <w:color w:val="191E00"/>
          <w:sz w:val="20"/>
          <w:szCs w:val="20"/>
        </w:rPr>
        <w:t xml:space="preserve"> </w:t>
      </w:r>
    </w:p>
    <w:p w14:paraId="61394505" w14:textId="77777777" w:rsidR="00000000" w:rsidRDefault="00000000">
      <w:pPr>
        <w:divId w:val="1812625237"/>
        <w:rPr>
          <w:rFonts w:ascii="Verdana" w:eastAsia="Times New Roman" w:hAnsi="Verdana"/>
          <w:color w:val="191E00"/>
          <w:sz w:val="20"/>
          <w:szCs w:val="20"/>
        </w:rPr>
      </w:pPr>
      <w:r>
        <w:rPr>
          <w:rFonts w:ascii="Verdana" w:eastAsia="Times New Roman" w:hAnsi="Verdana"/>
          <w:color w:val="191E00"/>
          <w:sz w:val="20"/>
          <w:szCs w:val="20"/>
        </w:rPr>
        <w:t xml:space="preserve">Στο δεύτερο μέρος, ο Αλέκος Σακελλάριος αναφέρεται στα πρώτα χρόνια της πορείας του ως θεατρικού συγγραφέα, περιγράφει στιγμιότυπα από τις συνεργασίες του στο θέατρο, στο θίασό του, ενώ μιλάει και για Έλληνες ηθοποιούς. </w:t>
      </w:r>
      <w:r>
        <w:rPr>
          <w:rFonts w:ascii="Verdana" w:eastAsia="Times New Roman" w:hAnsi="Verdana"/>
          <w:color w:val="191E00"/>
          <w:sz w:val="20"/>
          <w:szCs w:val="20"/>
        </w:rPr>
        <w:br/>
        <w:t xml:space="preserve">Ως σεναριογράφος και σκηνοθέτης του κινηματογράφου αναφέρεται στο ξεκίνημα της καριέρας του και αφηγείται περιστατικά από την επαφή του με ανθρώπους του χώρου. </w:t>
      </w:r>
      <w:r>
        <w:rPr>
          <w:rFonts w:ascii="Verdana" w:eastAsia="Times New Roman" w:hAnsi="Verdana"/>
          <w:color w:val="191E00"/>
          <w:sz w:val="20"/>
          <w:szCs w:val="20"/>
        </w:rPr>
        <w:br/>
        <w:t>Η συγγραφική του δράση απαριθμεί κατά τον ίδιο περί τα 200 θεατρικά έργα και 105 κινηματογραφικά σενάρια.</w:t>
      </w:r>
      <w:r>
        <w:rPr>
          <w:rFonts w:ascii="Verdana" w:eastAsia="Times New Roman" w:hAnsi="Verdana"/>
          <w:color w:val="191E00"/>
          <w:sz w:val="20"/>
          <w:szCs w:val="20"/>
        </w:rPr>
        <w:br/>
        <w:t>Παράλληλα, προβάλλεται οπτικοακουστικό, φωτογραφικό και έντυπο αρχειακό υλικό.</w:t>
      </w:r>
    </w:p>
    <w:p w14:paraId="6D19B2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Σκηνοθέτες των εκπομπών είναι οι: Περικλής K. Ασπρούλιας, Χρίστος Ακρίδας, Κιμ Ντίμον, Στέλιος Σγουράκης και Ηλίας Γιαννακάκης.</w:t>
      </w:r>
      <w:r>
        <w:rPr>
          <w:rFonts w:ascii="Verdana" w:eastAsia="Times New Roman" w:hAnsi="Verdana"/>
          <w:color w:val="191E00"/>
          <w:sz w:val="20"/>
          <w:szCs w:val="20"/>
        </w:rPr>
        <w:br/>
        <w:t>Παραγωγός: Γιώργος Σγουράκης.</w:t>
      </w:r>
      <w:r>
        <w:rPr>
          <w:rFonts w:ascii="Verdana" w:eastAsia="Times New Roman" w:hAnsi="Verdana"/>
          <w:color w:val="191E00"/>
          <w:sz w:val="20"/>
          <w:szCs w:val="20"/>
        </w:rPr>
        <w:br/>
        <w:t>Δημοσιογραφική επιμέλεια: Ιωάννα Κολοβού, Νέλλυ Κατσαμά.</w:t>
      </w:r>
      <w:r>
        <w:rPr>
          <w:rFonts w:ascii="Verdana" w:eastAsia="Times New Roman" w:hAnsi="Verdana"/>
          <w:color w:val="191E00"/>
          <w:sz w:val="20"/>
          <w:szCs w:val="20"/>
        </w:rPr>
        <w:br/>
        <w:t>Διεύθυνση φωτογραφίας: Στάθης Γκόβας.</w:t>
      </w:r>
      <w:r>
        <w:rPr>
          <w:rFonts w:ascii="Verdana" w:eastAsia="Times New Roman" w:hAnsi="Verdana"/>
          <w:color w:val="191E00"/>
          <w:sz w:val="20"/>
          <w:szCs w:val="20"/>
        </w:rPr>
        <w:br/>
        <w:t>Ηχοληψία: Λάμπρος Γόβατζης, Νίκος Παναγοηλιόπουλος.</w:t>
      </w:r>
      <w:r>
        <w:rPr>
          <w:rFonts w:ascii="Verdana" w:eastAsia="Times New Roman" w:hAnsi="Verdana"/>
          <w:color w:val="191E00"/>
          <w:sz w:val="20"/>
          <w:szCs w:val="20"/>
        </w:rPr>
        <w:br/>
        <w:t>Μοντάζ: Σταμάτης Μαργέτης, Γιώργος Γεωργόπουλος, Αποστολία Παπαϊωάννου.</w:t>
      </w:r>
      <w:r>
        <w:rPr>
          <w:rFonts w:ascii="Verdana" w:eastAsia="Times New Roman" w:hAnsi="Verdana"/>
          <w:color w:val="191E00"/>
          <w:sz w:val="20"/>
          <w:szCs w:val="20"/>
        </w:rPr>
        <w:br/>
        <w:t>Διεύθυνση παραγωγής: Στέλιος Σγουράκης.</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color w:val="191E00"/>
          <w:sz w:val="20"/>
          <w:szCs w:val="20"/>
        </w:rPr>
        <w:br/>
      </w:r>
    </w:p>
    <w:p w14:paraId="0DEB32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330F2A">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59E97D" w14:textId="77777777">
        <w:trPr>
          <w:tblCellSpacing w:w="0" w:type="dxa"/>
        </w:trPr>
        <w:tc>
          <w:tcPr>
            <w:tcW w:w="2500" w:type="pct"/>
            <w:vAlign w:val="center"/>
            <w:hideMark/>
          </w:tcPr>
          <w:p w14:paraId="13063F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71B066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5F2C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D9904E" wp14:editId="2581D635">
            <wp:extent cx="182880" cy="182880"/>
            <wp:effectExtent l="0" t="0" r="7620" b="762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14AD1F1" w14:textId="77777777" w:rsidR="00000000" w:rsidRDefault="00000000">
      <w:pPr>
        <w:divId w:val="99187803"/>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1E64E8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«Λεωφόρος Αλεξάνδρας, ένα Γήπεδο θυμάται - Α'Μέρος»</w:t>
      </w:r>
      <w:r>
        <w:rPr>
          <w:rFonts w:ascii="Verdana" w:eastAsia="Times New Roman" w:hAnsi="Verdana"/>
          <w:color w:val="191E00"/>
          <w:sz w:val="20"/>
          <w:szCs w:val="20"/>
        </w:rPr>
        <w:t xml:space="preserve"> </w:t>
      </w:r>
    </w:p>
    <w:p w14:paraId="203B9AC3" w14:textId="77777777" w:rsidR="00000000" w:rsidRDefault="00000000">
      <w:pPr>
        <w:divId w:val="1852449996"/>
        <w:rPr>
          <w:rFonts w:ascii="Verdana" w:eastAsia="Times New Roman" w:hAnsi="Verdana"/>
          <w:color w:val="191E00"/>
          <w:sz w:val="20"/>
          <w:szCs w:val="20"/>
        </w:rPr>
      </w:pPr>
      <w:r>
        <w:rPr>
          <w:rFonts w:ascii="Verdana" w:eastAsia="Times New Roman" w:hAnsi="Verdana"/>
          <w:color w:val="191E00"/>
          <w:sz w:val="20"/>
          <w:szCs w:val="20"/>
        </w:rPr>
        <w:t xml:space="preserve">Το γήπεδο της Λεωφόρου Αλεξάνδρας ή αλλιώς γήπεδο του Παναθηναϊκού, είναι ένας χώρος που υπερβαίνει κατά πολύ τόσο την καθαρά αθλητική του διάσταση, αλλά ακόμη κι αυτή τη συλλογική του ταυτότητα. </w:t>
      </w:r>
      <w:r>
        <w:rPr>
          <w:rFonts w:ascii="Verdana" w:eastAsia="Times New Roman" w:hAnsi="Verdana"/>
          <w:color w:val="191E00"/>
          <w:sz w:val="20"/>
          <w:szCs w:val="20"/>
        </w:rPr>
        <w:br/>
        <w:t>Επί πολλές δεκαετίες αποτελούσε το πλέον σύγχρονο γήπεδο της χώρας, συνδεδεμένο κυρίως με τον Παναθηναϊκό, αλλά σε μεγάλο βαθμό και με την Εθνική Ελλάδας, όσο και με τον Ολυμπιακό ή την ΑΕΚ ελλείψει άλλου γηπέδου. Ευρισκόμενο όμως στο κέντρο της πόλης, αναδύθηκε και ως μια εστία, ένας χώρος συγκέντρωσης και δράσης με πολλαπλές (πέραν της καθαρά αθλητικής), σημασιοδοτήσεις.</w:t>
      </w:r>
      <w:r>
        <w:rPr>
          <w:rFonts w:ascii="Verdana" w:eastAsia="Times New Roman" w:hAnsi="Verdana"/>
          <w:color w:val="191E00"/>
          <w:sz w:val="20"/>
          <w:szCs w:val="20"/>
        </w:rPr>
        <w:br/>
        <w:t>Ήδη από τότε που χτιζόταν το γήπεδο, «συναντήθηκε» με την Ιστορία της χώρας.</w:t>
      </w:r>
      <w:r>
        <w:rPr>
          <w:rFonts w:ascii="Verdana" w:eastAsia="Times New Roman" w:hAnsi="Verdana"/>
          <w:color w:val="191E00"/>
          <w:sz w:val="20"/>
          <w:szCs w:val="20"/>
        </w:rPr>
        <w:br/>
        <w:t>Οι πρόσφυγες της Μικρασίας, μη έχοντας που αλλού να πάνε, εγκαταστάθηκαν στο γήπεδο που ήταν τότε γιαπί.</w:t>
      </w:r>
      <w:r>
        <w:rPr>
          <w:rFonts w:ascii="Verdana" w:eastAsia="Times New Roman" w:hAnsi="Verdana"/>
          <w:color w:val="191E00"/>
          <w:sz w:val="20"/>
          <w:szCs w:val="20"/>
        </w:rPr>
        <w:br/>
        <w:t>Ακολούθησαν δύο χρόνια έντονων αντεγκλήσεων και τελικά τους παραχωρήθηκαν οι προσφυγικές κατοικίες απέναντι, για να απελευθερώσουν τον χώρο.</w:t>
      </w:r>
      <w:r>
        <w:rPr>
          <w:rFonts w:ascii="Verdana" w:eastAsia="Times New Roman" w:hAnsi="Verdana"/>
          <w:color w:val="191E00"/>
          <w:sz w:val="20"/>
          <w:szCs w:val="20"/>
        </w:rPr>
        <w:br/>
        <w:t>Το 1929 δόθηκε ο πρώτος αγώνας της Εθνικής Ελλάδας με αντίπαλο τη φασιστική τότε Ιταλία και στις κερκίδες βρέθηκε η κόρη του Μουσολίνι, Έντα.</w:t>
      </w:r>
      <w:r>
        <w:rPr>
          <w:rFonts w:ascii="Verdana" w:eastAsia="Times New Roman" w:hAnsi="Verdana"/>
          <w:color w:val="191E00"/>
          <w:sz w:val="20"/>
          <w:szCs w:val="20"/>
        </w:rPr>
        <w:br/>
        <w:t>Στην περίοδο του Πολέμου ο χώρος μετατράπηκε σε νοσοκομείο και στην Κατοχή που ακολούθησε, ενώ Ιταλοί και Γερμανοί έδιναν μεταξύ τους αγώνες με έπαθλα που έκλεβαν από την τροπαιοθήκη του Παναθηναϊκού, κάτω από τη μύτη του κατακτητή συγκεντρώνονταν σε αίθουσα του γηπέδου κάποιοι θαρραλέοι, που άκουγαν παράνομα BBC. Το 1944, τέσσερις μέρες πριν από την Απελευθέρωση, υψώθηκε παράνομα και για πρώτη φορά στην περίοδο της Κατοχής, η ελληνική σημαία στον ιστό του γηπέδου, ενώ ακόμη βασανίζονταν Έλληνες αντιστασιακοί ακριβώς απέναντι, στις φυλακές Αβέρωφ.</w:t>
      </w:r>
      <w:r>
        <w:rPr>
          <w:rFonts w:ascii="Verdana" w:eastAsia="Times New Roman" w:hAnsi="Verdana"/>
          <w:color w:val="191E00"/>
          <w:sz w:val="20"/>
          <w:szCs w:val="20"/>
        </w:rPr>
        <w:br/>
        <w:t>Τέλη του 1945 και αρχές του 1946 πραγματοποιήθηκαν στο γήπεδο δύο κυριολεκτικά μεγαλειώδεις συγκεντρώσεις του ΕΑΜ, με αίτημα την επαναφορά της ομαλότητας σε μια τελευταία προσπάθεια αποφυγής του Εμφυλίου.</w:t>
      </w:r>
      <w:r>
        <w:rPr>
          <w:rFonts w:ascii="Verdana" w:eastAsia="Times New Roman" w:hAnsi="Verdana"/>
          <w:color w:val="191E00"/>
          <w:sz w:val="20"/>
          <w:szCs w:val="20"/>
        </w:rPr>
        <w:br/>
        <w:t>Το 1948 πραγματοποιήθηκε στη Λεωφόρο ένας ιστορικός αγώνας. Το καθεστώς της εποχής, μεσούντος του Εμφυλίου, έδωσε εντολή για αγώνα προπαγάνδας ανάμεσα στον Ολυμπιακό και στη μικτή Μακρονήσου που τότε αποτελούνταν από σπουδαίους ποδοσφαιριστές που βρίσκονταν έγκλειστοι στο κολαστήριο ως κομμουνιστές. Ο κόσμος κατέκλυσε το γήπεδο, καθώς για πολλούς ήταν η μοναδική δυνατότητα να δουν, έστω και σε κάποια απόσταση, τους αγαπημένους τους. Απέναντι, στις φυλακές Αβέρωφ, βρίσκονταν πλέον οι μελλοθάνατες και οι μελλοθάνατοι του ΕΑΜ που θα εκτελούνταν. Η μικτή κέρδισε τον Ολυμπιακό με 2-1 με γκολ του Γιώργου Δαρίβα, που κανονικά ήταν το αστέρι των ερυθρόλευκων...</w:t>
      </w:r>
      <w:r>
        <w:rPr>
          <w:rFonts w:ascii="Verdana" w:eastAsia="Times New Roman" w:hAnsi="Verdana"/>
          <w:color w:val="191E00"/>
          <w:sz w:val="20"/>
          <w:szCs w:val="20"/>
        </w:rPr>
        <w:br/>
        <w:t>Το 1953, με αφορμή τον αγώνα Ελλάδας - Ισραήλ, πραγματοποιήθηκε η πρώτη συνδικαλιστική κίνηση των Ελλήνων ποδοσφαιριστών.</w:t>
      </w:r>
      <w:r>
        <w:rPr>
          <w:rFonts w:ascii="Verdana" w:eastAsia="Times New Roman" w:hAnsi="Verdana"/>
          <w:color w:val="191E00"/>
          <w:sz w:val="20"/>
          <w:szCs w:val="20"/>
        </w:rPr>
        <w:br/>
        <w:t>Το 1964 το γήπεδο κάηκε κυριολεκτικά από αφιονισμένους οπαδούς Ολυμπιακού και Παναθηναϊκού, που θεώρησαν στημένο το παιχνίδι των αιωνίων και τους πήραν στο κυνήγι.</w:t>
      </w:r>
      <w:r>
        <w:rPr>
          <w:rFonts w:ascii="Verdana" w:eastAsia="Times New Roman" w:hAnsi="Verdana"/>
          <w:color w:val="191E00"/>
          <w:sz w:val="20"/>
          <w:szCs w:val="20"/>
        </w:rPr>
        <w:br/>
        <w:t>Το 1967, τέσσερις μόλις μέρες πριν από το πραξικόπημα, η ιστορική συναυλία των Rolling Stones διακόπηκε άδοξα και το 1971, σε συνθήκες διονυσιακής έκστασης των οπαδών του, ο Παναθηναϊκός κερδίζει τον Ερυθρό Αστέρα και προκρίνεται στο Γουέμπλεϊ.</w:t>
      </w:r>
      <w:r>
        <w:rPr>
          <w:rFonts w:ascii="Verdana" w:eastAsia="Times New Roman" w:hAnsi="Verdana"/>
          <w:color w:val="191E00"/>
          <w:sz w:val="20"/>
          <w:szCs w:val="20"/>
        </w:rPr>
        <w:br/>
        <w:t>Αυτά είναι ορισμένα μόνο από τα συμβάντα και τις ανθρώπινες ιστορίες που εξετάζονται στο πρώτο αυτό επεισόδιο, με συνοδεία αφήγησης, εξαιρετικά σπάνιου και πλούσιου οπτικοακουστικού και φωτογραφικού υλικού, αλλά και μαρτυρίες του μεγάλου ηγέτη του Παναθηναϊκού των δεκαετιών ’40 και ’50 Γιάννη Παπαντωνίου, του περίφημου διδύμου Μίμη Δομάζου και Αντώνη Αντωνιάδη και τέλος του μουσικού και δημοσιογράφου Θόδωρου Μανίκα.</w:t>
      </w:r>
      <w:r>
        <w:rPr>
          <w:rFonts w:ascii="Verdana" w:eastAsia="Times New Roman" w:hAnsi="Verdana"/>
          <w:color w:val="191E00"/>
          <w:sz w:val="20"/>
          <w:szCs w:val="20"/>
        </w:rPr>
        <w:br/>
      </w:r>
      <w:r>
        <w:rPr>
          <w:rFonts w:ascii="Verdana" w:eastAsia="Times New Roman" w:hAnsi="Verdana"/>
          <w:color w:val="191E00"/>
          <w:sz w:val="20"/>
          <w:szCs w:val="20"/>
        </w:rPr>
        <w:lastRenderedPageBreak/>
        <w:t>Μια εκπομπή που ψηλαφίζει την αθλητική, κοινωνική, πολιτική, ιστορική και πάνω απ’ όλα ανθρώπινη μνήμη, με άξονα το ιστορικό γήπεδο.</w:t>
      </w:r>
    </w:p>
    <w:p w14:paraId="29ACDD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B15C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0368E1">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BC9EA9" w14:textId="77777777">
        <w:trPr>
          <w:tblCellSpacing w:w="0" w:type="dxa"/>
        </w:trPr>
        <w:tc>
          <w:tcPr>
            <w:tcW w:w="2500" w:type="pct"/>
            <w:vAlign w:val="center"/>
            <w:hideMark/>
          </w:tcPr>
          <w:p w14:paraId="1A461D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ED378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1F99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DB26FF" wp14:editId="44740BBC">
            <wp:extent cx="182880" cy="182880"/>
            <wp:effectExtent l="0" t="0" r="7620" b="762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490B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F2FD7F">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BCE294" w14:textId="77777777">
        <w:trPr>
          <w:tblCellSpacing w:w="0" w:type="dxa"/>
        </w:trPr>
        <w:tc>
          <w:tcPr>
            <w:tcW w:w="2500" w:type="pct"/>
            <w:vAlign w:val="center"/>
            <w:hideMark/>
          </w:tcPr>
          <w:p w14:paraId="245DF4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436B5C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14CF7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Μαρτυρίες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F3AE94" wp14:editId="557D3B81">
            <wp:extent cx="182880" cy="182880"/>
            <wp:effectExtent l="0" t="0" r="7620" b="762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10B6F20E" w14:textId="77777777" w:rsidR="00000000" w:rsidRDefault="00000000">
      <w:pPr>
        <w:divId w:val="903107886"/>
        <w:rPr>
          <w:rFonts w:ascii="Verdana" w:eastAsia="Times New Roman" w:hAnsi="Verdana"/>
          <w:color w:val="191E00"/>
          <w:sz w:val="20"/>
          <w:szCs w:val="20"/>
        </w:rPr>
      </w:pPr>
      <w:r>
        <w:rPr>
          <w:rFonts w:ascii="Verdana" w:eastAsia="Times New Roman" w:hAnsi="Verdana"/>
          <w:color w:val="191E00"/>
          <w:sz w:val="20"/>
          <w:szCs w:val="20"/>
        </w:rPr>
        <w:t>Σειρά ντοκιμαντέρ του Γιώργου Πετρίτση με σκοπό να διασωθούν ντοκουμέντα, μνήμες και προσωπικές εμπειρίες για πρόσωπα, γεγονότα, στιγμές, καταστάσεις που έχουν γράψει ιστορία.</w:t>
      </w:r>
      <w:r>
        <w:rPr>
          <w:rFonts w:ascii="Verdana" w:eastAsia="Times New Roman" w:hAnsi="Verdana"/>
          <w:color w:val="191E00"/>
          <w:sz w:val="20"/>
          <w:szCs w:val="20"/>
        </w:rPr>
        <w:br/>
        <w:t>Οι «Μαρτυρίες» του δημοσιογράφου Γιώργου Πετρίτση είναι σειρά ντοκιμαντέρ ιστορικής καταγραφής, με θέματα αναφερόμενα σε πρόσωπα και γεγονότα της πρόσφατης ιστορίας μας, με καταθέσεις ανθρώπων που είχαν άμεσες εμπειρίες για τα συμβάντα, αλλά και εκτιμήσεις ιστορικών μελετητών με ξεχωριστό κύρος. Βασικός στόχος είναι, με το λιτό δημοσιογραφικό ύφος, την αντικειμενική καταγραφή ντοκουμέντων, και την παράθεση ποικίλων απόψεων – εκτιμήσεων, να δίνεται η δυνατότητα στον τηλεθεατή να διαμορφώνει γνώμη και να καταλήγει σε συμπεράσματα, συγκρίνοντας τα στοιχεία τα οποία του παρατίθενται και εκτιμώντας τα αναλόγως.</w:t>
      </w:r>
    </w:p>
    <w:p w14:paraId="5570AA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«Κωνσταντινούπολη - Σεπτέμβριος 1955» (Αφιέρωμα στα Σεπτεμβριανά)</w:t>
      </w:r>
      <w:r>
        <w:rPr>
          <w:rFonts w:ascii="Verdana" w:eastAsia="Times New Roman" w:hAnsi="Verdana"/>
          <w:color w:val="191E00"/>
          <w:sz w:val="20"/>
          <w:szCs w:val="20"/>
        </w:rPr>
        <w:t xml:space="preserve"> </w:t>
      </w:r>
    </w:p>
    <w:p w14:paraId="5E43F910" w14:textId="77777777" w:rsidR="00000000" w:rsidRDefault="00000000">
      <w:pPr>
        <w:divId w:val="2012248818"/>
        <w:rPr>
          <w:rFonts w:ascii="Verdana" w:eastAsia="Times New Roman" w:hAnsi="Verdana"/>
          <w:color w:val="191E00"/>
          <w:sz w:val="20"/>
          <w:szCs w:val="20"/>
        </w:rPr>
      </w:pPr>
      <w:r>
        <w:rPr>
          <w:rFonts w:ascii="Verdana" w:eastAsia="Times New Roman" w:hAnsi="Verdana"/>
          <w:color w:val="191E00"/>
          <w:sz w:val="20"/>
          <w:szCs w:val="20"/>
        </w:rPr>
        <w:t xml:space="preserve">Μέσα από τις μαρτυρίες των Κωνσταντινουπολιτών Δ. Καλουμένου, δημοσιογράφου και φωτογράφου του Πατριαρχείου και Φ. Ιωαννίδη, ιατρού, τότε νεαρού μαθητή, αλλά και του δημοσιογράφου - ανταποκριτή της εφημερίδας «Έθνος» Γ. Καράγιωργα, περιγράφονται τα βίαια επεισόδια που έλαβαν χώρα στην Κωνσταντινούπολη τη νύχτα της 6ης - 7ης Σεπτεμβρίου 1955 εναντίον της ελληνικής κοινότητας, από οργανωμένες τουρκικές ομάδες. </w:t>
      </w:r>
      <w:r>
        <w:rPr>
          <w:rFonts w:ascii="Verdana" w:eastAsia="Times New Roman" w:hAnsi="Verdana"/>
          <w:color w:val="191E00"/>
          <w:sz w:val="20"/>
          <w:szCs w:val="20"/>
        </w:rPr>
        <w:br/>
        <w:t xml:space="preserve">Κατά τη διάρκεια της εκπομπής, λόγος γίνεται για την ακμάζουσα ελληνική κοινότητα της Κωνσταντινούπολης και το κλίμα που επικρατούσε στις ελληνοτουρκικές σχέσεις στα προγενέστερα χρόνια, αλλά για την καλλιέργεια ενός ανθελληνικού πνεύματος στην τουρκική κοινή γνώμη. </w:t>
      </w:r>
      <w:r>
        <w:rPr>
          <w:rFonts w:ascii="Verdana" w:eastAsia="Times New Roman" w:hAnsi="Verdana"/>
          <w:color w:val="191E00"/>
          <w:sz w:val="20"/>
          <w:szCs w:val="20"/>
        </w:rPr>
        <w:br/>
        <w:t xml:space="preserve">Σχολιάζεται ο ρόλος του τουρκικού κράτους και του Προέδρου της Τουρκικής Κυβέρνησης Μεντερές. Περιγράφεται αναλυτικά το ξέσπασμα των βίαιων επιθέσεων, πώς η έκρηξη ενός αυτοσχέδιου μηχανισμού στο πατρικό σπίτι του Κεμάλ Ατατούρκ στη Θεσσαλονίκη, όπου και στεγάζεται το τουρκικό προξενείο, διαστρεβλώθηκε από τον τουρκικό τύπο και αποτέλεσε την αφορμή για την έναρξη των αιματηρών επεισοδίων. </w:t>
      </w:r>
      <w:r>
        <w:rPr>
          <w:rFonts w:ascii="Verdana" w:eastAsia="Times New Roman" w:hAnsi="Verdana"/>
          <w:color w:val="191E00"/>
          <w:sz w:val="20"/>
          <w:szCs w:val="20"/>
        </w:rPr>
        <w:br/>
        <w:t xml:space="preserve">Οι ομιλητές μεταφέρουν, μέσα από τις μαρτυρίες τους, τις συγκλονιστικές εμπειρίες του από τα γεγονότα - τους βανδαλισμούς και τις λεηλασίες των ελληνικών καταστημάτων, εστιατορίων, επιχειρήσεων, τους πυρπολισμούς και τις λεηλασίες των ελληνικών εκκλησιών, τις καταστροφές σε νεκροταφεία και σπίτια Ελλήνων, αλλά και τις βιαιοπραγίες εναντίον μελών της ελληνικής κοινότητας, τους βιασμούς, τραυματισμούς, αλλά και τους θανάτους 10 Ελλήνων. </w:t>
      </w:r>
      <w:r>
        <w:rPr>
          <w:rFonts w:ascii="Verdana" w:eastAsia="Times New Roman" w:hAnsi="Verdana"/>
          <w:color w:val="191E00"/>
          <w:sz w:val="20"/>
          <w:szCs w:val="20"/>
        </w:rPr>
        <w:br/>
        <w:t>Οι μαρτυρίες συνοδεύονται με πλούσιο φωτογραφικό υλικό από το βιβλίο του Δ. Καλουμένου «Η σταύρωση του χριστιανισμού», δημοσιεύματα τύπου, ενώ παρεμβάλλεται αρχειακό οπτικοακουστικό υλικό από την Κωνσταντινούπολη, καθώς και πλάνα από την καταστροφή της Σμύρνης το 1922.</w:t>
      </w:r>
    </w:p>
    <w:p w14:paraId="70B6C7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1A3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60B89A">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09ED06" w14:textId="77777777">
        <w:trPr>
          <w:tblCellSpacing w:w="0" w:type="dxa"/>
        </w:trPr>
        <w:tc>
          <w:tcPr>
            <w:tcW w:w="2500" w:type="pct"/>
            <w:vAlign w:val="center"/>
            <w:hideMark/>
          </w:tcPr>
          <w:p w14:paraId="1C6429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8CFE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D6CC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819B50" w14:textId="77777777" w:rsidR="00000000" w:rsidRDefault="00000000">
      <w:pPr>
        <w:divId w:val="1744333108"/>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1A300A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0BF0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96C5A2">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AE70DE" w14:textId="77777777">
        <w:trPr>
          <w:tblCellSpacing w:w="0" w:type="dxa"/>
        </w:trPr>
        <w:tc>
          <w:tcPr>
            <w:tcW w:w="2500" w:type="pct"/>
            <w:vAlign w:val="center"/>
            <w:hideMark/>
          </w:tcPr>
          <w:p w14:paraId="25050C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DB876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72CC5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Εταιρεία Θαυμάτων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28C1F4" wp14:editId="1EA568E9">
            <wp:extent cx="182880" cy="182880"/>
            <wp:effectExtent l="0" t="0" r="7620" b="7620"/>
            <wp:docPr id="53" name="Εικόνα 5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75' </w:t>
      </w:r>
    </w:p>
    <w:p w14:paraId="2B95F31F" w14:textId="77777777" w:rsidR="00000000" w:rsidRDefault="00000000">
      <w:pPr>
        <w:divId w:val="1397583013"/>
        <w:rPr>
          <w:rFonts w:ascii="Verdana" w:eastAsia="Times New Roman" w:hAnsi="Verdana"/>
          <w:color w:val="191E00"/>
          <w:sz w:val="20"/>
          <w:szCs w:val="20"/>
        </w:rPr>
      </w:pPr>
      <w:r>
        <w:rPr>
          <w:rFonts w:ascii="Verdana" w:eastAsia="Times New Roman" w:hAnsi="Verdana"/>
          <w:color w:val="191E00"/>
          <w:sz w:val="20"/>
          <w:szCs w:val="20"/>
        </w:rPr>
        <w:t xml:space="preserve">Κινηματογραφική διασκευή της ομώνυμης θεατρικής κωμωδίας του Δημήτρη Ψαθά. Η Εταιρεία Θαυμάτων είναι μια δήθεν φιλανθρωπική οργάνωση ενός απατεώνα ιδιοκτήτη ελληνοβρετανικής εταιρείας μεταλλείων, του Άγγλου μίστερ Τζον, που στήθηκε με σκοπό να οικειοποιηθεί ο εν λόγω μίστερ, με τη βοήθεια του επινοημένου αγίου Βαλαντίου, το πλούσιο σε μετάλλευμα βοσκοτόπι του αφελούς και θεοσεβούμενου Ιλάριου. Για να το πετύχει, ο μίστερ Τζον χρησιμοποιεί τον ιεροκήρυκα Κοσμά που «λιβανίζει» τους εύπιστους κι αγράμματους χωριάτες, καθώς και την όμορφη Μίνα, επικουρούμενη από τη μητέρα της Δανάη. Η Δανάη παριστάνει τη μουγκή, η οποία θα ξαναβρεί τη μιλιά της χάρη στο «θαύμα» του αγίου, αλλά ο καταλύτης έρωτας, ανάμεσα στον Ιλάριο και στη Μίνα, στέκεται αφορμή να αποκαλυφθούν οι κατεργαριές όλων. </w:t>
      </w:r>
    </w:p>
    <w:p w14:paraId="329CAB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Δημήτρης Παπαμιχαήλ, Γκέλυ Μαυροπούλου, Βύρων Πάλλης, Παντελής Ζερβός, Στέφανος Στρατηγός, Μαρίκα Κρεββατά, Γιώργος Γαβριηλίδης </w:t>
      </w:r>
      <w:r>
        <w:rPr>
          <w:rFonts w:ascii="Verdana" w:eastAsia="Times New Roman" w:hAnsi="Verdana"/>
          <w:color w:val="191E00"/>
          <w:sz w:val="20"/>
          <w:szCs w:val="20"/>
        </w:rPr>
        <w:br/>
        <w:t xml:space="preserve">Σενάριο: Στέφανος Στρατηγός </w:t>
      </w:r>
      <w:r>
        <w:rPr>
          <w:rFonts w:ascii="Verdana" w:eastAsia="Times New Roman" w:hAnsi="Verdana"/>
          <w:color w:val="191E00"/>
          <w:sz w:val="20"/>
          <w:szCs w:val="20"/>
        </w:rPr>
        <w:br/>
        <w:t xml:space="preserve">Φωτογραφία: Ντίνος Κατσουρίδης </w:t>
      </w:r>
      <w:r>
        <w:rPr>
          <w:rFonts w:ascii="Verdana" w:eastAsia="Times New Roman" w:hAnsi="Verdana"/>
          <w:color w:val="191E00"/>
          <w:sz w:val="20"/>
          <w:szCs w:val="20"/>
        </w:rPr>
        <w:br/>
        <w:t xml:space="preserve">Μουσική:Μίμης Πλέσσας </w:t>
      </w:r>
      <w:r>
        <w:rPr>
          <w:rFonts w:ascii="Verdana" w:eastAsia="Times New Roman" w:hAnsi="Verdana"/>
          <w:color w:val="191E00"/>
          <w:sz w:val="20"/>
          <w:szCs w:val="20"/>
        </w:rPr>
        <w:br/>
        <w:t xml:space="preserve">Σκηνοθεσία: Στέφανος Στρατηγός </w:t>
      </w:r>
    </w:p>
    <w:p w14:paraId="3F6F12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B6801F">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DCAF4D" w14:textId="77777777">
        <w:trPr>
          <w:tblCellSpacing w:w="0" w:type="dxa"/>
        </w:trPr>
        <w:tc>
          <w:tcPr>
            <w:tcW w:w="2500" w:type="pct"/>
            <w:vAlign w:val="center"/>
            <w:hideMark/>
          </w:tcPr>
          <w:p w14:paraId="2334DB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DE882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3DEE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Ροζ Βουνό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5DF80E" wp14:editId="6E022645">
            <wp:extent cx="182880" cy="182880"/>
            <wp:effectExtent l="0" t="0" r="7620" b="762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 </w:t>
      </w:r>
    </w:p>
    <w:p w14:paraId="6EE7CA1B" w14:textId="77777777" w:rsidR="00000000" w:rsidRDefault="00000000">
      <w:pPr>
        <w:divId w:val="1071267172"/>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 Puppets Stop Motion Animation. Ο Αλή Πασάς προσπαθεί να ευχαριστήσει τη νεαρή σύζυγό του, προσφέροντάς της κοσμήματα και δώρα. Το µόνο πράγμα, ωστόσο, που κάνει χαρούμενη τη Βασιλική, είναι τα ροζ λουλούδια που καλλιεργεί, ειδικά για αυτήν, ο ανθοκόμος της Αυλής. Συμμετοχές σε φεστιβάλ: Ελληνικό διαγωνιστικό τμήμα του Φεστιβάλ AnimaSyros Διαγωνιστικό Τμήμα - Μικρές Ιστορίες του Φεστιβάλ Αθηνών «Νύχτες Πρεμιέρας».</w:t>
      </w:r>
    </w:p>
    <w:p w14:paraId="4D4154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Τόμας Κούνστλερ </w:t>
      </w:r>
      <w:r>
        <w:rPr>
          <w:rFonts w:ascii="Verdana" w:eastAsia="Times New Roman" w:hAnsi="Verdana"/>
          <w:color w:val="191E00"/>
          <w:sz w:val="20"/>
          <w:szCs w:val="20"/>
        </w:rPr>
        <w:br/>
        <w:t xml:space="preserve">Σενάριο: Τόμας Κούνστλερ, Γλυκερία Πατραμάνη </w:t>
      </w:r>
      <w:r>
        <w:rPr>
          <w:rFonts w:ascii="Verdana" w:eastAsia="Times New Roman" w:hAnsi="Verdana"/>
          <w:color w:val="191E00"/>
          <w:sz w:val="20"/>
          <w:szCs w:val="20"/>
        </w:rPr>
        <w:br/>
        <w:t xml:space="preserve">Κινούμενα Σχέδια: Φαίδρα Δεριζιώτη, Τόμας Κούνστλερ </w:t>
      </w:r>
      <w:r>
        <w:rPr>
          <w:rFonts w:ascii="Verdana" w:eastAsia="Times New Roman" w:hAnsi="Verdana"/>
          <w:color w:val="191E00"/>
          <w:sz w:val="20"/>
          <w:szCs w:val="20"/>
        </w:rPr>
        <w:br/>
        <w:t xml:space="preserve">Φωτογραφία: Δημήτρης Λαμπρίδης </w:t>
      </w:r>
      <w:r>
        <w:rPr>
          <w:rFonts w:ascii="Verdana" w:eastAsia="Times New Roman" w:hAnsi="Verdana"/>
          <w:color w:val="191E00"/>
          <w:sz w:val="20"/>
          <w:szCs w:val="20"/>
        </w:rPr>
        <w:br/>
        <w:t xml:space="preserve">Μοντάζ: Τόμας Κουνστλερ </w:t>
      </w:r>
      <w:r>
        <w:rPr>
          <w:rFonts w:ascii="Verdana" w:eastAsia="Times New Roman" w:hAnsi="Verdana"/>
          <w:color w:val="191E00"/>
          <w:sz w:val="20"/>
          <w:szCs w:val="20"/>
        </w:rPr>
        <w:br/>
        <w:t xml:space="preserve">Μουσική: Γιάννης Πόθος </w:t>
      </w:r>
      <w:r>
        <w:rPr>
          <w:rFonts w:ascii="Verdana" w:eastAsia="Times New Roman" w:hAnsi="Verdana"/>
          <w:color w:val="191E00"/>
          <w:sz w:val="20"/>
          <w:szCs w:val="20"/>
        </w:rPr>
        <w:br/>
        <w:t xml:space="preserve">Ήχος: Περσεφόνη Μίλιου </w:t>
      </w:r>
      <w:r>
        <w:rPr>
          <w:rFonts w:ascii="Verdana" w:eastAsia="Times New Roman" w:hAnsi="Verdana"/>
          <w:color w:val="191E00"/>
          <w:sz w:val="20"/>
          <w:szCs w:val="20"/>
        </w:rPr>
        <w:br/>
        <w:t xml:space="preserve">Εταιρεία Παραγωγής: StudioBauhaus </w:t>
      </w:r>
      <w:r>
        <w:rPr>
          <w:rFonts w:ascii="Verdana" w:eastAsia="Times New Roman" w:hAnsi="Verdana"/>
          <w:color w:val="191E00"/>
          <w:sz w:val="20"/>
          <w:szCs w:val="20"/>
        </w:rPr>
        <w:br/>
      </w:r>
    </w:p>
    <w:p w14:paraId="5E6066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832890">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13F85E" w14:textId="77777777">
        <w:trPr>
          <w:tblCellSpacing w:w="0" w:type="dxa"/>
        </w:trPr>
        <w:tc>
          <w:tcPr>
            <w:tcW w:w="2500" w:type="pct"/>
            <w:vAlign w:val="center"/>
            <w:hideMark/>
          </w:tcPr>
          <w:p w14:paraId="334108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0FCDF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2C08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Διάβαση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B81420" wp14:editId="65E8D41C">
            <wp:extent cx="182880" cy="182880"/>
            <wp:effectExtent l="0" t="0" r="7620" b="7620"/>
            <wp:docPr id="57" name="Εικόνα 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(Crossing)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2952458D" w14:textId="77777777" w:rsidR="00000000" w:rsidRDefault="00000000">
      <w:pPr>
        <w:divId w:val="1365905071"/>
        <w:rPr>
          <w:rFonts w:ascii="Verdana" w:eastAsia="Times New Roman" w:hAnsi="Verdana"/>
          <w:color w:val="191E00"/>
          <w:sz w:val="20"/>
          <w:szCs w:val="20"/>
        </w:rPr>
      </w:pPr>
      <w:r>
        <w:rPr>
          <w:rFonts w:ascii="Verdana" w:eastAsia="Times New Roman" w:hAnsi="Verdana"/>
          <w:color w:val="191E00"/>
          <w:sz w:val="20"/>
          <w:szCs w:val="20"/>
        </w:rPr>
        <w:t>Μια σιδηροδρομική διάβαση στη μέση του πουθενά. Δυο ξύλινες καλύβες στέκουν αντικριστά. Γύρω κατακίτρινοι λόφοι κι ανοιχτός ορίζοντας. Δύο φύλακες: Ο μοναχικός Γιάννης που δεν εγκαταλείπει ποτέ το πόστο του και ο χαλαρός Αντώνης, σε αρμονία με τη ραστώνη του τοπίου. Κάθε τόσο μια φωνή από έναν ασύρματο αναγγέλλει την άφιξη αμαξοστοιχίας. Οι δύο φύλακες κατεβάζουν χειροκίνητα τις μπάρες. Τίποτα δεν διαταράσσει την καθημερινή ρουτίνα τους. Όμως αν έρθει της αγάπης η ώρα, όπου κι αν είσαι θα σε βρει. Ο έρωτας εισβάλλει διαλύοντας κάθε βεβαιότητα. Ένα ρομαντικό βουκολικό γουέστερν.</w:t>
      </w:r>
    </w:p>
    <w:p w14:paraId="5442EA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Κατερίνα Μαυρογεώργη, Αινείας Τσαμάτης </w:t>
      </w:r>
      <w:r>
        <w:rPr>
          <w:rFonts w:ascii="Verdana" w:eastAsia="Times New Roman" w:hAnsi="Verdana"/>
          <w:color w:val="191E00"/>
          <w:sz w:val="20"/>
          <w:szCs w:val="20"/>
        </w:rPr>
        <w:br/>
        <w:t xml:space="preserve">Σενάριο: Αινείας Τσαμάτης, Κατερίνα Μαυρογεώργη, Γιάννης Καραμπάτσος Πρωταγωνιστούν: Γιάννης Τσορτέκης, Καραφίλ Σένα, Αγγελική Παπαθεμελή, Αντώνης Τσιοτσιόπουλος </w:t>
      </w:r>
    </w:p>
    <w:p w14:paraId="26364C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1E10C3">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F60FEC" w14:textId="77777777">
        <w:trPr>
          <w:tblCellSpacing w:w="0" w:type="dxa"/>
        </w:trPr>
        <w:tc>
          <w:tcPr>
            <w:tcW w:w="2500" w:type="pct"/>
            <w:vAlign w:val="center"/>
            <w:hideMark/>
          </w:tcPr>
          <w:p w14:paraId="0C312D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BDDD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CDD5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C7EF160" w14:textId="77777777" w:rsidR="00000000" w:rsidRDefault="00000000">
      <w:pPr>
        <w:divId w:val="69592720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CFEF0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6120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75D379">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8CDF04" w14:textId="77777777">
        <w:trPr>
          <w:tblCellSpacing w:w="0" w:type="dxa"/>
        </w:trPr>
        <w:tc>
          <w:tcPr>
            <w:tcW w:w="2500" w:type="pct"/>
            <w:vAlign w:val="center"/>
            <w:hideMark/>
          </w:tcPr>
          <w:p w14:paraId="181C758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16D691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546A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Κωνσταντινούπολη 1955, Ο Μεγάλος Διωγμός (ΑΡΧΕΙΟ)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3E7923" wp14:editId="3ABA05B0">
            <wp:extent cx="182880" cy="182880"/>
            <wp:effectExtent l="0" t="0" r="7620" b="762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1996</w:t>
      </w:r>
    </w:p>
    <w:p w14:paraId="7C8A8117" w14:textId="77777777" w:rsidR="00000000" w:rsidRDefault="00000000">
      <w:pPr>
        <w:divId w:val="832332821"/>
        <w:rPr>
          <w:rFonts w:ascii="Verdana" w:eastAsia="Times New Roman" w:hAnsi="Verdana"/>
          <w:color w:val="191E00"/>
          <w:sz w:val="20"/>
          <w:szCs w:val="20"/>
        </w:rPr>
      </w:pPr>
      <w:r>
        <w:rPr>
          <w:rFonts w:ascii="Verdana" w:eastAsia="Times New Roman" w:hAnsi="Verdana"/>
          <w:color w:val="191E00"/>
          <w:sz w:val="20"/>
          <w:szCs w:val="20"/>
        </w:rPr>
        <w:t xml:space="preserve">Εκπομπή των Κώστα Χριστοφιλόπουλου, Δημήτρη Πανταζόπουλου με θέμα τα επεισόδια κατά της ελληνικής κοινότητας της Κωνσταντινούπολης το 1955, γνωστά ως «Σεπτεμβριανά», και τον τρόπο που τα βίωσαν Έλληνες της Πόλης. </w:t>
      </w:r>
      <w:r>
        <w:rPr>
          <w:rFonts w:ascii="Verdana" w:eastAsia="Times New Roman" w:hAnsi="Verdana"/>
          <w:color w:val="191E00"/>
          <w:sz w:val="20"/>
          <w:szCs w:val="20"/>
        </w:rPr>
        <w:br/>
        <w:t>Προφορικές μαρτυρίες Ελλήνων κατοίκων της Πόλης μεταφέρουν τις τραυματικές τους μνήμες από το Σεπτέμβρη του ’55. Μέσα από προσωπικές τους αφηγήσεις περιγράφονται περιστατικά και αποτυπώνονται εικόνες από τις καταστροφές και τις βιαιοπραγίες που σημειώθηκαν.</w:t>
      </w:r>
      <w:r>
        <w:rPr>
          <w:rFonts w:ascii="Verdana" w:eastAsia="Times New Roman" w:hAnsi="Verdana"/>
          <w:color w:val="191E00"/>
          <w:sz w:val="20"/>
          <w:szCs w:val="20"/>
        </w:rPr>
        <w:br/>
      </w:r>
      <w:r>
        <w:rPr>
          <w:rFonts w:ascii="Verdana" w:eastAsia="Times New Roman" w:hAnsi="Verdana"/>
          <w:color w:val="191E00"/>
          <w:sz w:val="20"/>
          <w:szCs w:val="20"/>
        </w:rPr>
        <w:br/>
        <w:t>Ο καθηγητής Πανεπιστημίου Νεοκλής Σαρρής κάνει ιστορική αναδρομή στα γεγονότα, μιλάει για την αντιμετώπιση των μειονοτήτων από την Οθωμανική Αυτοκρατορία και έπειτα από το Κεμαλικό κράτος, ενώ εξηγεί τα αίτια που οδήγησαν στον οργανωμένο φανατισμό του τουρκικού όχλου και στις επιθέσεις της νύχτας της 6ης Σεπτεμβρίου. Η αφήγησή του εστιάζεται στο 1955, στην ανάλυση της εξωτερικής πολιτικής της κυβέρνησης Μεντερές σε σχέση με το κυπριακό ζήτημα και το ρόλο της Μ.Βρετανίας. Αναφέρεται ακόμη στην πολιτική δίκη εναντίον του καθεστώτος Μεντερές, ξεχωριστό αντικείμενο της οποίας υπήρξαν τα ανθελληνικά γεγονότα της 6ης-7ης Σεπτεμβρίου.</w:t>
      </w:r>
      <w:r>
        <w:rPr>
          <w:rFonts w:ascii="Verdana" w:eastAsia="Times New Roman" w:hAnsi="Verdana"/>
          <w:color w:val="191E00"/>
          <w:sz w:val="20"/>
          <w:szCs w:val="20"/>
        </w:rPr>
        <w:br/>
      </w:r>
      <w:r>
        <w:rPr>
          <w:rFonts w:ascii="Verdana" w:eastAsia="Times New Roman" w:hAnsi="Verdana"/>
          <w:color w:val="191E00"/>
          <w:sz w:val="20"/>
          <w:szCs w:val="20"/>
        </w:rPr>
        <w:br/>
        <w:t>Μιλούν οι: Δέσποινα Ισαακίδου, Μιλτιάδης Νικολαΐδης, Νικόλαος Ατζέμογλου, Μαρίκα Κοντοπούλου και ο ανταποκριτής-φωτογράφος του Πατριαρχείου Δημήτρης Καλούμενος.</w:t>
      </w:r>
      <w:r>
        <w:rPr>
          <w:rFonts w:ascii="Verdana" w:eastAsia="Times New Roman" w:hAnsi="Verdana"/>
          <w:color w:val="191E00"/>
          <w:sz w:val="20"/>
          <w:szCs w:val="20"/>
        </w:rPr>
        <w:br/>
      </w:r>
      <w:r>
        <w:rPr>
          <w:rFonts w:ascii="Verdana" w:eastAsia="Times New Roman" w:hAnsi="Verdana"/>
          <w:color w:val="191E00"/>
          <w:sz w:val="20"/>
          <w:szCs w:val="20"/>
        </w:rPr>
        <w:br/>
        <w:t>Στη διάρκεια της εκπομπής προβάλλεται σπάνιο αρχειακό οπτικοακουστικό και φωτογραφικό υλικό, καθώς και πρωτοσέλιδα Τύπου της εποχής.</w:t>
      </w:r>
      <w:r>
        <w:rPr>
          <w:rFonts w:ascii="Verdana" w:eastAsia="Times New Roman" w:hAnsi="Verdana"/>
          <w:color w:val="191E00"/>
          <w:sz w:val="20"/>
          <w:szCs w:val="20"/>
        </w:rPr>
        <w:br/>
      </w:r>
      <w:r>
        <w:rPr>
          <w:rFonts w:ascii="Verdana" w:eastAsia="Times New Roman" w:hAnsi="Verdana"/>
          <w:color w:val="191E00"/>
          <w:sz w:val="20"/>
          <w:szCs w:val="20"/>
        </w:rPr>
        <w:lastRenderedPageBreak/>
        <w:br/>
        <w:t>Η εκπομπή παρήχθη και προβλήθηκε το 1996 από την ΕΤ2 με αφορμή τα 41 χρόνια από τα «Σεπτεμβριανά» του ’55.</w:t>
      </w:r>
    </w:p>
    <w:p w14:paraId="688745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06 - 07 Σεπτεμβρίου 1955 (Αφιέρωμα στα Σεπτεμβριανά)</w:t>
      </w:r>
      <w:r>
        <w:rPr>
          <w:rFonts w:ascii="Verdana" w:eastAsia="Times New Roman" w:hAnsi="Verdana"/>
          <w:color w:val="191E00"/>
          <w:sz w:val="20"/>
          <w:szCs w:val="20"/>
        </w:rPr>
        <w:t xml:space="preserve"> </w:t>
      </w:r>
    </w:p>
    <w:p w14:paraId="289403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78FFD7">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0F6C6A" w14:textId="77777777">
        <w:trPr>
          <w:tblCellSpacing w:w="0" w:type="dxa"/>
        </w:trPr>
        <w:tc>
          <w:tcPr>
            <w:tcW w:w="2500" w:type="pct"/>
            <w:vAlign w:val="center"/>
            <w:hideMark/>
          </w:tcPr>
          <w:p w14:paraId="514D85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5F4D1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BF03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FB98D8" wp14:editId="50238A15">
            <wp:extent cx="182880" cy="182880"/>
            <wp:effectExtent l="0" t="0" r="7620" b="762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58FF2C58" w14:textId="77777777" w:rsidR="00000000" w:rsidRDefault="00000000">
      <w:pPr>
        <w:spacing w:after="240"/>
        <w:divId w:val="1905528421"/>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50551F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3ο «Τα γαλλικά» και 4ο «Τα απρόοπτα»</w:t>
      </w:r>
      <w:r>
        <w:rPr>
          <w:rFonts w:ascii="Verdana" w:eastAsia="Times New Roman" w:hAnsi="Verdana"/>
          <w:color w:val="191E00"/>
          <w:sz w:val="20"/>
          <w:szCs w:val="20"/>
        </w:rPr>
        <w:t xml:space="preserve"> </w:t>
      </w:r>
    </w:p>
    <w:p w14:paraId="6C983C28" w14:textId="77777777" w:rsidR="00000000" w:rsidRDefault="00000000">
      <w:pPr>
        <w:divId w:val="889537611"/>
        <w:rPr>
          <w:rFonts w:ascii="Verdana" w:eastAsia="Times New Roman" w:hAnsi="Verdana"/>
          <w:color w:val="191E00"/>
          <w:sz w:val="20"/>
          <w:szCs w:val="20"/>
        </w:rPr>
      </w:pPr>
      <w:r>
        <w:rPr>
          <w:rFonts w:ascii="Verdana" w:eastAsia="Times New Roman" w:hAnsi="Verdana"/>
          <w:color w:val="191E00"/>
          <w:sz w:val="20"/>
          <w:szCs w:val="20"/>
        </w:rPr>
        <w:t>Επεισόδιο 3ο «Τα γαλλικά»</w:t>
      </w:r>
      <w:r>
        <w:rPr>
          <w:rFonts w:ascii="Verdana" w:eastAsia="Times New Roman" w:hAnsi="Verdana"/>
          <w:color w:val="191E00"/>
          <w:sz w:val="20"/>
          <w:szCs w:val="20"/>
        </w:rPr>
        <w:br/>
        <w:t xml:space="preserve">Ο Κατακουζηνός εκφράζει τα παράπονά του για τις χωριστές κρεβατοκάμαρες και η Σουσού τον προσβάλλει. </w:t>
      </w:r>
      <w:r>
        <w:rPr>
          <w:rFonts w:ascii="Verdana" w:eastAsia="Times New Roman" w:hAnsi="Verdana"/>
          <w:color w:val="191E00"/>
          <w:sz w:val="20"/>
          <w:szCs w:val="20"/>
        </w:rPr>
        <w:br/>
        <w:t xml:space="preserve">Η Σουσού αγοράζει από ένα παλαιοπωλείο το πορτρέτο του «μπαμπά» της και μιλά με τον Λεό για τα σχέδιά της να κάνει δεξίωση για να εντυπωσιάσει το Κολωνάκι. </w:t>
      </w:r>
      <w:r>
        <w:rPr>
          <w:rFonts w:ascii="Verdana" w:eastAsia="Times New Roman" w:hAnsi="Verdana"/>
          <w:color w:val="191E00"/>
          <w:sz w:val="20"/>
          <w:szCs w:val="20"/>
        </w:rPr>
        <w:br/>
        <w:t>Ο δάσκαλος γαλλικών, Ναθαναήλ Σπίγγος, συζητά με τη Σουσού για τα μαθήματα γαλλικών. Φέρνουν ένα πορτρέτο από το παλαιοπωλείο και η Σουσού λέει στον Κατακουζηνό ότι τάχα ο άγνωστος που απεικονίζεται είναι ο πατέρας της.</w:t>
      </w:r>
      <w:r>
        <w:rPr>
          <w:rFonts w:ascii="Verdana" w:eastAsia="Times New Roman" w:hAnsi="Verdana"/>
          <w:color w:val="191E00"/>
          <w:sz w:val="20"/>
          <w:szCs w:val="20"/>
        </w:rPr>
        <w:br/>
      </w:r>
      <w:r>
        <w:rPr>
          <w:rFonts w:ascii="Verdana" w:eastAsia="Times New Roman" w:hAnsi="Verdana"/>
          <w:color w:val="191E00"/>
          <w:sz w:val="20"/>
          <w:szCs w:val="20"/>
        </w:rPr>
        <w:br/>
        <w:t>Επεισόδιο 4ο «Τα απρόοπτα»</w:t>
      </w:r>
      <w:r>
        <w:rPr>
          <w:rFonts w:ascii="Verdana" w:eastAsia="Times New Roman" w:hAnsi="Verdana"/>
          <w:color w:val="191E00"/>
          <w:sz w:val="20"/>
          <w:szCs w:val="20"/>
        </w:rPr>
        <w:br/>
        <w:t xml:space="preserve">Η Σουσού ζητά από τον Κατακουζηνό να της φέρει στο σπίτι τους οργανοπαίχτες να της παίξουν μπουζούκι. Ο Παναγιωτάκης την επισκέπτεται για να της ζητήσει να μην κατεδαφίσει το Μπύθουλα όπως ακούγεται και να την πληροφορήσει ότι κάποιος πήγε και ρωτούσε γι’ αυτήν. </w:t>
      </w:r>
      <w:r>
        <w:rPr>
          <w:rFonts w:ascii="Verdana" w:eastAsia="Times New Roman" w:hAnsi="Verdana"/>
          <w:color w:val="191E00"/>
          <w:sz w:val="20"/>
          <w:szCs w:val="20"/>
        </w:rPr>
        <w:br/>
        <w:t xml:space="preserve">Η Σουσού εμμένει στην απόφασή της να προχωρήσει στην κατεδάφιση. </w:t>
      </w:r>
      <w:r>
        <w:rPr>
          <w:rFonts w:ascii="Verdana" w:eastAsia="Times New Roman" w:hAnsi="Verdana"/>
          <w:color w:val="191E00"/>
          <w:sz w:val="20"/>
          <w:szCs w:val="20"/>
        </w:rPr>
        <w:br/>
        <w:t>Ο μπουζουξής καταφθάνει στο σπίτι της, αλλά ο ήχος του μπουζουκιού ξυπνάει αναμνήσεις από το παρελθόν που την κάνουν να τον διώξει.</w:t>
      </w:r>
    </w:p>
    <w:p w14:paraId="2748BE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2CBEF5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752BF4">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15CDDF" w14:textId="77777777">
        <w:trPr>
          <w:tblCellSpacing w:w="0" w:type="dxa"/>
        </w:trPr>
        <w:tc>
          <w:tcPr>
            <w:tcW w:w="2500" w:type="pct"/>
            <w:vAlign w:val="center"/>
            <w:hideMark/>
          </w:tcPr>
          <w:p w14:paraId="34D390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35319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87AF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96EBE2E" w14:textId="77777777" w:rsidR="00000000" w:rsidRDefault="00000000">
      <w:pPr>
        <w:divId w:val="87497219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882CB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C95A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243828">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5D755F" w14:textId="77777777">
        <w:trPr>
          <w:tblCellSpacing w:w="0" w:type="dxa"/>
        </w:trPr>
        <w:tc>
          <w:tcPr>
            <w:tcW w:w="2500" w:type="pct"/>
            <w:vAlign w:val="center"/>
            <w:hideMark/>
          </w:tcPr>
          <w:p w14:paraId="53AADA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C85AD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6C72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8B54F0" wp14:editId="54463F26">
            <wp:extent cx="182880" cy="182880"/>
            <wp:effectExtent l="0" t="0" r="7620" b="762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E76A8BC" w14:textId="77777777" w:rsidR="00000000" w:rsidRDefault="00000000">
      <w:pPr>
        <w:divId w:val="47149078"/>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Μαθαίνει την ιστορία της ομάδας και τη σύνδεσή της με την ιστορία του χωριού. Μπαίνει στα σπίτια των 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393426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«Α.Ο. Ηφαιστία Κοντοπουλίου» </w:t>
      </w:r>
    </w:p>
    <w:p w14:paraId="20A6FD01" w14:textId="77777777" w:rsidR="00000000" w:rsidRDefault="00000000">
      <w:pPr>
        <w:divId w:val="694695515"/>
        <w:rPr>
          <w:rFonts w:ascii="Verdana" w:eastAsia="Times New Roman" w:hAnsi="Verdana"/>
          <w:color w:val="191E00"/>
          <w:sz w:val="20"/>
          <w:szCs w:val="20"/>
        </w:rPr>
      </w:pPr>
      <w:r>
        <w:rPr>
          <w:rFonts w:ascii="Verdana" w:eastAsia="Times New Roman" w:hAnsi="Verdana"/>
          <w:color w:val="191E00"/>
          <w:sz w:val="20"/>
          <w:szCs w:val="20"/>
        </w:rPr>
        <w:t xml:space="preserve">Στο Κοντοπούλι Λήμνου είναι η έδρα του Αθλητικού Ομίλου Ηφαιστίας, της ομάδας που είναι μακράν της δεύτερης, η πρώτη σε… αποβολές. </w:t>
      </w:r>
      <w:r>
        <w:rPr>
          <w:rFonts w:ascii="Verdana" w:eastAsia="Times New Roman" w:hAnsi="Verdana"/>
          <w:color w:val="191E00"/>
          <w:sz w:val="20"/>
          <w:szCs w:val="20"/>
        </w:rPr>
        <w:br/>
        <w:t xml:space="preserve">Αρχηγός της ομάδας είναι ο ταχυδρόμος, που αποφάσισε να κρεμάσει τη φανέλα του μετά από 1000 αγώνες με την ίδια ομάδα. </w:t>
      </w:r>
      <w:r>
        <w:rPr>
          <w:rFonts w:ascii="Verdana" w:eastAsia="Times New Roman" w:hAnsi="Verdana"/>
          <w:color w:val="191E00"/>
          <w:sz w:val="20"/>
          <w:szCs w:val="20"/>
        </w:rPr>
        <w:br/>
        <w:t xml:space="preserve">Όλο το χωριό ετοιμάζεται να αποχαιρετήσει τον εμβληματικό αρχηγό που ξεκινά νέα καριέρα στο ποδόσφαιρο ως προπονητής ακαδημιών, ενώ θα συνεχίσει να πηγαίνει τις συντάξεις πόρτα - πόρτα. </w:t>
      </w:r>
    </w:p>
    <w:p w14:paraId="4144DA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097A1B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F164FB">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840B18" w14:textId="77777777">
        <w:trPr>
          <w:tblCellSpacing w:w="0" w:type="dxa"/>
        </w:trPr>
        <w:tc>
          <w:tcPr>
            <w:tcW w:w="2500" w:type="pct"/>
            <w:vAlign w:val="center"/>
            <w:hideMark/>
          </w:tcPr>
          <w:p w14:paraId="2C71245A" w14:textId="77777777" w:rsidR="00000000" w:rsidRDefault="00000000">
            <w:pPr>
              <w:rPr>
                <w:rFonts w:ascii="Verdana" w:eastAsia="Times New Roman" w:hAnsi="Verdana"/>
                <w:color w:val="191E00"/>
                <w:sz w:val="20"/>
                <w:szCs w:val="20"/>
              </w:rPr>
            </w:pPr>
          </w:p>
        </w:tc>
        <w:tc>
          <w:tcPr>
            <w:tcW w:w="2500" w:type="pct"/>
            <w:vAlign w:val="center"/>
            <w:hideMark/>
          </w:tcPr>
          <w:p w14:paraId="0B8C61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AA4A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BBB24C" wp14:editId="13B3E188">
            <wp:extent cx="182880" cy="182880"/>
            <wp:effectExtent l="0" t="0" r="7620" b="762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EFF6FBD" w14:textId="77777777" w:rsidR="00000000" w:rsidRDefault="00000000">
      <w:pPr>
        <w:divId w:val="887447972"/>
        <w:rPr>
          <w:rFonts w:ascii="Verdana" w:eastAsia="Times New Roman" w:hAnsi="Verdana"/>
          <w:color w:val="191E00"/>
          <w:sz w:val="20"/>
          <w:szCs w:val="20"/>
        </w:rPr>
      </w:pPr>
      <w:r>
        <w:rPr>
          <w:rFonts w:ascii="Verdana" w:eastAsia="Times New Roman" w:hAnsi="Verdana"/>
          <w:color w:val="191E00"/>
          <w:sz w:val="20"/>
          <w:szCs w:val="20"/>
        </w:rPr>
        <w:t xml:space="preserve">Είναι παράδοση και συνεχίζει ακόμη πιο δυναμικά! </w:t>
      </w:r>
      <w:r>
        <w:rPr>
          <w:rFonts w:ascii="Verdana" w:eastAsia="Times New Roman" w:hAnsi="Verdana"/>
          <w:color w:val="191E00"/>
          <w:sz w:val="20"/>
          <w:szCs w:val="20"/>
        </w:rPr>
        <w:br/>
        <w:t>Η «Αθλητική Κυριακή», η μακροβιότερη εκπομπή της ελληνικής τηλεόρασης, κι εφέτος στην ERT Cosmos, με τους καταξιωμένους δημοσιογράφους Πέτρο Μαυρογιαννίδη και Χριστίνα Βραχάλη. Η εκπομπή μάς βάζει στην καρδιά των μεγάλων αθλητικών γεγονότων. Ο παλμός, οι εξελίξεις, τα τελευταία νέα από όλα τα σπορ δίνουν ραντεβού στην «Αθλητική Κυριακή». Ο Πέτρος Μαυρογιαννίδης και η Χριστίνα Βραχάλη μάς ενημερώνουν για ό,τι συμβαίνει εντός και εκτός γηπέδων και ο Παναγιώτης Βαρούχας αναλύει όλες τις επίμαχες φάσεις που θα συζητηθούν. Η καρδιά του αθλητισμού χτυπάει κάθε Κυριακή, στις 23:00 ώρα Ελλάδας, στην «Αθλητική Κυριακή»!</w:t>
      </w:r>
    </w:p>
    <w:p w14:paraId="586E9B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Παρουσιάζουν ο Πέτρος Μαυρογιαννίδης και η Χριστίνα Βραχάλη</w:t>
      </w:r>
      <w:r>
        <w:rPr>
          <w:rFonts w:ascii="Verdana" w:eastAsia="Times New Roman" w:hAnsi="Verdana"/>
          <w:color w:val="191E00"/>
          <w:sz w:val="20"/>
          <w:szCs w:val="20"/>
        </w:rPr>
        <w:br/>
        <w:t>Τις επίμαχες φάσεις σχολιάζει ο Παναγιώτης Βαρούχας</w:t>
      </w:r>
      <w:r>
        <w:rPr>
          <w:rFonts w:ascii="Verdana" w:eastAsia="Times New Roman" w:hAnsi="Verdana"/>
          <w:color w:val="191E00"/>
          <w:sz w:val="20"/>
          <w:szCs w:val="20"/>
        </w:rPr>
        <w:br/>
        <w:t xml:space="preserve">Αρχισυντάκτες: Γιώργος Χαϊκάλης και Τάκης Κουλουμπής </w:t>
      </w:r>
      <w:r>
        <w:rPr>
          <w:rFonts w:ascii="Verdana" w:eastAsia="Times New Roman" w:hAnsi="Verdana"/>
          <w:color w:val="191E00"/>
          <w:sz w:val="20"/>
          <w:szCs w:val="20"/>
        </w:rPr>
        <w:br/>
        <w:t xml:space="preserve">Επιμέλεια εκπομπής: Παναγιώτης Μπότσας και Μιχάλης Πέτκωφ </w:t>
      </w:r>
      <w:r>
        <w:rPr>
          <w:rFonts w:ascii="Verdana" w:eastAsia="Times New Roman" w:hAnsi="Verdana"/>
          <w:color w:val="191E00"/>
          <w:sz w:val="20"/>
          <w:szCs w:val="20"/>
        </w:rPr>
        <w:br/>
        <w:t xml:space="preserve">Σκηνοθέτης: Μιχάλης Δημητρόπουλος </w:t>
      </w:r>
      <w:r>
        <w:rPr>
          <w:rFonts w:ascii="Verdana" w:eastAsia="Times New Roman" w:hAnsi="Verdana"/>
          <w:color w:val="191E00"/>
          <w:sz w:val="20"/>
          <w:szCs w:val="20"/>
        </w:rPr>
        <w:br/>
        <w:t xml:space="preserve">Βοηθός σκηνοθέτη: Ηλίας Φέξης </w:t>
      </w:r>
    </w:p>
    <w:p w14:paraId="265F92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DFE2AA">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8E5F74" w14:textId="77777777">
        <w:trPr>
          <w:tblCellSpacing w:w="0" w:type="dxa"/>
        </w:trPr>
        <w:tc>
          <w:tcPr>
            <w:tcW w:w="2500" w:type="pct"/>
            <w:vAlign w:val="center"/>
            <w:hideMark/>
          </w:tcPr>
          <w:p w14:paraId="3B7CAC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38F949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F0BA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077FCF" wp14:editId="68BED8FA">
            <wp:extent cx="182880" cy="182880"/>
            <wp:effectExtent l="0" t="0" r="7620" b="7620"/>
            <wp:docPr id="69" name="Εικόνα 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3A7C1A" w14:textId="77777777" w:rsidR="00000000" w:rsidRDefault="00000000">
      <w:pPr>
        <w:divId w:val="754669450"/>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p>
    <w:p w14:paraId="0AB7A5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«Όλοι οι ρεμπέτες του ντουνιά - Αφιέρωμα στον Στέλιο Βαμβακάρη»</w:t>
      </w:r>
      <w:r>
        <w:rPr>
          <w:rFonts w:ascii="Verdana" w:eastAsia="Times New Roman" w:hAnsi="Verdana"/>
          <w:color w:val="191E00"/>
          <w:sz w:val="20"/>
          <w:szCs w:val="20"/>
        </w:rPr>
        <w:t xml:space="preserve"> </w:t>
      </w:r>
    </w:p>
    <w:p w14:paraId="42448326" w14:textId="77777777" w:rsidR="00000000" w:rsidRDefault="00000000">
      <w:pPr>
        <w:divId w:val="2111856317"/>
        <w:rPr>
          <w:rFonts w:ascii="Verdana" w:eastAsia="Times New Roman" w:hAnsi="Verdana"/>
          <w:color w:val="191E00"/>
          <w:sz w:val="20"/>
          <w:szCs w:val="20"/>
        </w:rPr>
      </w:pPr>
      <w:r>
        <w:rPr>
          <w:rFonts w:ascii="Verdana" w:eastAsia="Times New Roman" w:hAnsi="Verdana"/>
          <w:color w:val="191E00"/>
          <w:sz w:val="20"/>
          <w:szCs w:val="20"/>
        </w:rPr>
        <w:t xml:space="preserve">Το «Αλάτι της Γης» είναι αφιερωμένο στον Μάρκο Βαμβακάρη και στον τρόπο που λειτούργησε ως γέφυρα ανάμεσα στο δημοτικό τραγούδι και στο ρεμπέτικο. Όπως αφηγείται ο Μάρκος στην «Αυτοβιογραφία» του, από την παιδική του ηλικία στην Άνω Σύρα βίωσε τη νησιώτικη και τη μικρασιάτικη μουσική. Συνόδευε τον πατέρα του που έπαιζε τσαμπούνα, κολλούσε το αυτί του στις λατέρνες και χόρευε με τα ζεϊμπέκια τις Αποκριές. Αυτά τα ακούσματα πέρασαν και στα τραγούδια του που έχουν συχνά τη δομή μαντινάδας και παραπέμπουν σε δημοτικά μοτίβα. Ο Μάρκος υπήρξε ο πρώτος που ηχογράφησε με μπουζούκι (1932), σπάζοντας την απομόνωση ενός οργάνου ως τότε περιθωριακού και συκοφαντημένου. Και καθιέρωσε την «πειραιώτικη κομπανία» δίνοντας τα σημαντικότερα δείγματα του ρεμπέτικου, «κλασικά» στη μορφή και τη λειτουργία τους. </w:t>
      </w:r>
      <w:r>
        <w:rPr>
          <w:rFonts w:ascii="Verdana" w:eastAsia="Times New Roman" w:hAnsi="Verdana"/>
          <w:color w:val="191E00"/>
          <w:sz w:val="20"/>
          <w:szCs w:val="20"/>
        </w:rPr>
        <w:br/>
        <w:t xml:space="preserve">Ο Λάμπρος Λιάβας συναντά τον γιo του, τον Στέλιο Βαμβακάρη, που μας μυεί στη …«Μαρκολογία», όπως </w:t>
      </w:r>
      <w:r>
        <w:rPr>
          <w:rFonts w:ascii="Verdana" w:eastAsia="Times New Roman" w:hAnsi="Verdana"/>
          <w:color w:val="191E00"/>
          <w:sz w:val="20"/>
          <w:szCs w:val="20"/>
        </w:rPr>
        <w:lastRenderedPageBreak/>
        <w:t xml:space="preserve">αποκαλεί την τέχνη του πατέρα του! Αποκαλύπτει τα «ντουζένια», τα ιδιαίτερα κουρδίσματα, τους παραδοσιακούς «δρόμους» και τις τεχνικές του τρίχορδου μπουζουκιού. Μιλάει για τη ζωή και τα τραγούδια του «πατριάρχη του ρεμπέτικου», ενώ ο ηθοποιός Γιάννος Περλέγκας διαβάζει επιλεγμένα αποσπάσματα από τις αφηγήσεις του Μάρκου και συνοδεύει με την κιθάρα του τον Στέλιο. </w:t>
      </w:r>
      <w:r>
        <w:rPr>
          <w:rFonts w:ascii="Verdana" w:eastAsia="Times New Roman" w:hAnsi="Verdana"/>
          <w:color w:val="191E00"/>
          <w:sz w:val="20"/>
          <w:szCs w:val="20"/>
        </w:rPr>
        <w:br/>
        <w:t xml:space="preserve">Στο δεύτερο μέρος της εκπομπής ο Στέλιος Βαμβακάρης με το συγκρότημά του συναντά μια μεγάλη παρέα από νέους που προσεγγίζουν με αγάπη και σεβασμό το ύφος και το ήθος του Μάρκου. Παίζουν αγαπημένα αλλά και λιγότερο γνωστά τραγούδια του, επιβεβαιώνοντας ότι η τέχνη του εξακολουθεί να μας αφορά, εμπνέει τους σύγχρονους μουσικούς κι ότι έχουμε ακόμη πολλά να ανακαλύψουμε σε σχέση με αυτή την παράδοση. </w:t>
      </w:r>
      <w:r>
        <w:rPr>
          <w:rFonts w:ascii="Verdana" w:eastAsia="Times New Roman" w:hAnsi="Verdana"/>
          <w:color w:val="191E00"/>
          <w:sz w:val="20"/>
          <w:szCs w:val="20"/>
        </w:rPr>
        <w:br/>
      </w:r>
      <w:r>
        <w:rPr>
          <w:rFonts w:ascii="Verdana" w:eastAsia="Times New Roman" w:hAnsi="Verdana"/>
          <w:color w:val="191E00"/>
          <w:sz w:val="20"/>
          <w:szCs w:val="20"/>
        </w:rPr>
        <w:br/>
        <w:t xml:space="preserve">Συμμετέχουν οι μουσικοί: Στέλιος Βαμβακάρης (μπουζούκι-τραγούδι), Εβελίνα Αγγέλου (τραγούδι), Βασίλης Κορακάκης (μπουζούκι), Στέφανος Μαγουλάς (κιθάρα), Δημήτρης Μηταράκης (μπουζούκι-ακορντεόν-τραγούδι) και Βασίλης Σκούτας (κιθάρα-μπαγλαμάς-τραγούδι). </w:t>
      </w:r>
      <w:r>
        <w:rPr>
          <w:rFonts w:ascii="Verdana" w:eastAsia="Times New Roman" w:hAnsi="Verdana"/>
          <w:color w:val="191E00"/>
          <w:sz w:val="20"/>
          <w:szCs w:val="20"/>
        </w:rPr>
        <w:br/>
        <w:t xml:space="preserve">Συμμετέχουν επίσης τα μουσικά σχήματα: ΡΑΣΤ ΧΙΤΖΑΖ Γιάννος Περλέγκας (κιθάρα-τραγούδι), Στράτος Γκρίτζαλης (μπουζούκι-τραγούδι), Μπάμπης Παπαδημητρίου (μπαγλαμάς-τραγούδι)] και ΡΕΜΠΕΤΙΕΝ Φώτης Βεργόπουλος (μπουζούκι-τραγούδι), Αυγερινή Γάτση: μπαγλαμάς-ακορντεόν-τραγούδι, Γιάννης Ζαρίας (βιολί) και Κωστής Κωστάκης (κιθάρα). Στα παραδοσιακά βήματα του ζεϊμπέκικου, του απτάλικου και του χασάπικου χορεύουν οι Γρηγόρης Πιπίνης και Χρήστος Καραστεφανής. </w:t>
      </w:r>
    </w:p>
    <w:p w14:paraId="596819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Έρευνα-Κείμενα: Λάμπρος Λιάβας</w:t>
      </w:r>
      <w:r>
        <w:rPr>
          <w:rFonts w:ascii="Verdana" w:eastAsia="Times New Roman" w:hAnsi="Verdana"/>
          <w:color w:val="191E00"/>
          <w:sz w:val="20"/>
          <w:szCs w:val="20"/>
        </w:rPr>
        <w:br/>
      </w:r>
    </w:p>
    <w:p w14:paraId="09B874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96D22C">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87639A" w14:textId="77777777">
        <w:trPr>
          <w:tblCellSpacing w:w="0" w:type="dxa"/>
        </w:trPr>
        <w:tc>
          <w:tcPr>
            <w:tcW w:w="2500" w:type="pct"/>
            <w:vAlign w:val="center"/>
            <w:hideMark/>
          </w:tcPr>
          <w:p w14:paraId="045E96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BB179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04E2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09DCA4" wp14:editId="326266C1">
            <wp:extent cx="182880" cy="182880"/>
            <wp:effectExtent l="0" t="0" r="7620" b="762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9766871" w14:textId="77777777" w:rsidR="00000000" w:rsidRDefault="00000000">
      <w:pPr>
        <w:divId w:val="1290475928"/>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0E9194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«Κρήτη - Windsurf»</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208A5A6" w14:textId="77777777" w:rsidR="00000000" w:rsidRDefault="00000000">
      <w:pPr>
        <w:divId w:val="1625649025"/>
        <w:rPr>
          <w:rFonts w:ascii="Verdana" w:eastAsia="Times New Roman" w:hAnsi="Verdana"/>
          <w:color w:val="191E00"/>
          <w:sz w:val="20"/>
          <w:szCs w:val="20"/>
        </w:rPr>
      </w:pPr>
      <w:r>
        <w:rPr>
          <w:rFonts w:ascii="Verdana" w:eastAsia="Times New Roman" w:hAnsi="Verdana"/>
          <w:color w:val="191E00"/>
          <w:sz w:val="20"/>
          <w:szCs w:val="20"/>
        </w:rPr>
        <w:t>Η ομάδα του Vanlife χάνει το πλοίο επιστροφής για Αθήνα και έτσι συνεχίζει το ταξίδι της στην Κρήτη.</w:t>
      </w:r>
      <w:r>
        <w:rPr>
          <w:rFonts w:ascii="Verdana" w:eastAsia="Times New Roman" w:hAnsi="Verdana"/>
          <w:color w:val="191E00"/>
          <w:sz w:val="20"/>
          <w:szCs w:val="20"/>
        </w:rPr>
        <w:br/>
        <w:t>Ξεκινούν με προορισμό τη Φαλάσαρνα, όπου εκεί συναντούν τον Μάνο Βαρδάκη και τον Κώστα Κωστόπουλο, δύο πολύ έμπειρους windsurfers, όπου μαζί τους θα ζήσουν μια απίστευτη εμπειρία windsurf.</w:t>
      </w:r>
      <w:r>
        <w:rPr>
          <w:rFonts w:ascii="Verdana" w:eastAsia="Times New Roman" w:hAnsi="Verdana"/>
          <w:color w:val="191E00"/>
          <w:sz w:val="20"/>
          <w:szCs w:val="20"/>
        </w:rPr>
        <w:br/>
        <w:t>Συνεχίζουν με προορισμό την Παλιόχωρα, όπου αντικρίζουν μαγευτικά και τεράστια κύματα. Το μέρος δεν είναι κατάλληλο για αρχάριους κι έτσι ο Γιάννης δεν καταφέρνει να μπει στην θάλασσα για να δοκιμάσει για πρώτη φορά να κάνει windsurfing.</w:t>
      </w:r>
      <w:r>
        <w:rPr>
          <w:rFonts w:ascii="Verdana" w:eastAsia="Times New Roman" w:hAnsi="Verdana"/>
          <w:color w:val="191E00"/>
          <w:sz w:val="20"/>
          <w:szCs w:val="20"/>
        </w:rPr>
        <w:br/>
        <w:t>Όμως ο Μάνος και ο Κώστας μπαίνουν στη θάλασσα και προσφέρουν ένα μαγευτικό θέαμα windsurfing στη δύση του ήλιου.</w:t>
      </w:r>
      <w:r>
        <w:rPr>
          <w:rFonts w:ascii="Verdana" w:eastAsia="Times New Roman" w:hAnsi="Verdana"/>
          <w:color w:val="191E00"/>
          <w:sz w:val="20"/>
          <w:szCs w:val="20"/>
        </w:rPr>
        <w:br/>
        <w:t>Τέλος, όλη η ομάδα καταλήγει στο Ελαφονήσι, όπου ο καιρός είναι καλύτερος κι έτσι ο Γιάννης παίρνει σανίδι και πανί και μπαίνει στη θάλασσα. Θα καταφέρει ο Γιάννης να δαμάσει τα κύματα και να επιστρέψουν στην Αθήνα;</w:t>
      </w:r>
    </w:p>
    <w:p w14:paraId="20C790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22EFC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0CD887">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F43322" w14:textId="77777777">
        <w:trPr>
          <w:tblCellSpacing w:w="0" w:type="dxa"/>
        </w:trPr>
        <w:tc>
          <w:tcPr>
            <w:tcW w:w="2500" w:type="pct"/>
            <w:vAlign w:val="center"/>
            <w:hideMark/>
          </w:tcPr>
          <w:p w14:paraId="644402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01CDA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5A67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DB616C" wp14:editId="2A3556C9">
            <wp:extent cx="182880" cy="182880"/>
            <wp:effectExtent l="0" t="0" r="7620" b="762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3391D61" w14:textId="77777777" w:rsidR="00000000" w:rsidRDefault="00000000">
      <w:pPr>
        <w:divId w:val="922102319"/>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212905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«Για ιδέστε τον Αμάραντο»</w:t>
      </w:r>
      <w:r>
        <w:rPr>
          <w:rFonts w:ascii="Verdana" w:eastAsia="Times New Roman" w:hAnsi="Verdana"/>
          <w:color w:val="191E00"/>
          <w:sz w:val="20"/>
          <w:szCs w:val="20"/>
        </w:rPr>
        <w:t xml:space="preserve"> </w:t>
      </w:r>
    </w:p>
    <w:p w14:paraId="3DC6E0F8" w14:textId="77777777" w:rsidR="00000000" w:rsidRDefault="00000000">
      <w:pPr>
        <w:divId w:val="1568228987"/>
        <w:rPr>
          <w:rFonts w:ascii="Verdana" w:eastAsia="Times New Roman" w:hAnsi="Verdana"/>
          <w:color w:val="191E00"/>
          <w:sz w:val="20"/>
          <w:szCs w:val="20"/>
        </w:rPr>
      </w:pPr>
      <w:r>
        <w:rPr>
          <w:rFonts w:ascii="Verdana" w:eastAsia="Times New Roman" w:hAnsi="Verdana"/>
          <w:color w:val="191E00"/>
          <w:sz w:val="20"/>
          <w:szCs w:val="20"/>
        </w:rPr>
        <w:t>Με αφετηρία την αρχαιοελληνική ιατρική, η Βάλια ταξιδεύει στον Αμάραντο, ένα ακριτικό χωριό της Ηπείρου. Εκεί βρίσκεται το μοναδικό στην Ευρώπη ατμοθεραπευτήριο, που εκτός από την ιαματική δράση του δημιουργεί ένα ιδιαίτερο μικροκλίμα στην περιοχή.</w:t>
      </w:r>
      <w:r>
        <w:rPr>
          <w:rFonts w:ascii="Verdana" w:eastAsia="Times New Roman" w:hAnsi="Verdana"/>
          <w:color w:val="191E00"/>
          <w:sz w:val="20"/>
          <w:szCs w:val="20"/>
        </w:rPr>
        <w:br/>
        <w:t>Με οδηγό της τον Λευτέρη, έναν «ντεντέκτιβ φυτών», γνωρίζει τα ιδιαίτερα φυτά που φύονται κάτω από το αναρριχητικό πεδίο και μέσα στους ατμούς οι οποίοι αναδύονται από τα βάθη της γης.</w:t>
      </w:r>
    </w:p>
    <w:p w14:paraId="11B14F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5A3FFC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4F1BE2">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958AB7" w14:textId="77777777">
        <w:trPr>
          <w:tblCellSpacing w:w="0" w:type="dxa"/>
        </w:trPr>
        <w:tc>
          <w:tcPr>
            <w:tcW w:w="2500" w:type="pct"/>
            <w:vAlign w:val="center"/>
            <w:hideMark/>
          </w:tcPr>
          <w:p w14:paraId="63D720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F060F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F760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A4D5044" w14:textId="77777777" w:rsidR="00000000" w:rsidRDefault="00000000">
      <w:pPr>
        <w:divId w:val="113321222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30D0C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69551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ED9628">
          <v:rect id="_x0000_i1099" style="width:540pt;height:.75pt" o:hralign="center" o:hrstd="t" o:hr="t" fillcolor="#a0a0a0" stroked="f"/>
        </w:pict>
      </w:r>
    </w:p>
    <w:p w14:paraId="39562E3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A36C10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07/09/2026</w:t>
      </w:r>
    </w:p>
    <w:p w14:paraId="6198F2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A622F9">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49248F" w14:textId="77777777">
        <w:trPr>
          <w:tblCellSpacing w:w="0" w:type="dxa"/>
        </w:trPr>
        <w:tc>
          <w:tcPr>
            <w:tcW w:w="2500" w:type="pct"/>
            <w:vAlign w:val="center"/>
            <w:hideMark/>
          </w:tcPr>
          <w:p w14:paraId="43A97A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7DE89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0C3F0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9864E6" wp14:editId="2263BF79">
            <wp:extent cx="182880" cy="182880"/>
            <wp:effectExtent l="0" t="0" r="7620" b="762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DA57B7" w14:textId="77777777" w:rsidR="00000000" w:rsidRDefault="00000000">
      <w:pPr>
        <w:divId w:val="62770608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2763EA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3F2688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B5385B">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6DE3AA" w14:textId="77777777">
        <w:trPr>
          <w:tblCellSpacing w:w="0" w:type="dxa"/>
        </w:trPr>
        <w:tc>
          <w:tcPr>
            <w:tcW w:w="2500" w:type="pct"/>
            <w:vAlign w:val="center"/>
            <w:hideMark/>
          </w:tcPr>
          <w:p w14:paraId="445676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41CEA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C3A8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B243C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3FEC20">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717BCA" w14:textId="77777777">
        <w:trPr>
          <w:tblCellSpacing w:w="0" w:type="dxa"/>
        </w:trPr>
        <w:tc>
          <w:tcPr>
            <w:tcW w:w="2500" w:type="pct"/>
            <w:vAlign w:val="center"/>
            <w:hideMark/>
          </w:tcPr>
          <w:p w14:paraId="78225F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59C02C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A6D6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526522" wp14:editId="24FEBD91">
            <wp:extent cx="182880" cy="182880"/>
            <wp:effectExtent l="0" t="0" r="7620" b="762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37004CC" w14:textId="77777777" w:rsidR="00000000" w:rsidRDefault="00000000">
      <w:pPr>
        <w:divId w:val="1100107892"/>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5B74FB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«Επικίνδυνα μυαλά»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1D3B001" w14:textId="77777777" w:rsidR="00000000" w:rsidRDefault="00000000">
      <w:pPr>
        <w:divId w:val="281958898"/>
        <w:rPr>
          <w:rFonts w:ascii="Verdana" w:eastAsia="Times New Roman" w:hAnsi="Verdana"/>
          <w:color w:val="191E00"/>
          <w:sz w:val="20"/>
          <w:szCs w:val="20"/>
        </w:rPr>
      </w:pPr>
      <w:r>
        <w:rPr>
          <w:rFonts w:ascii="Verdana" w:eastAsia="Times New Roman" w:hAnsi="Verdana"/>
          <w:color w:val="191E00"/>
          <w:sz w:val="20"/>
          <w:szCs w:val="20"/>
        </w:rPr>
        <w:t xml:space="preserve">Εκπαιδεύονται διαφορετικά τα αγόρια από τα κορίτσια; </w:t>
      </w:r>
      <w:r>
        <w:rPr>
          <w:rFonts w:ascii="Verdana" w:eastAsia="Times New Roman" w:hAnsi="Verdana"/>
          <w:color w:val="191E00"/>
          <w:sz w:val="20"/>
          <w:szCs w:val="20"/>
        </w:rPr>
        <w:br/>
        <w:t xml:space="preserve">Πώς μπορεί η εκπαίδευση να είναι πιο συμπεριληπτική; </w:t>
      </w:r>
      <w:r>
        <w:rPr>
          <w:rFonts w:ascii="Verdana" w:eastAsia="Times New Roman" w:hAnsi="Verdana"/>
          <w:color w:val="191E00"/>
          <w:sz w:val="20"/>
          <w:szCs w:val="20"/>
        </w:rPr>
        <w:br/>
        <w:t xml:space="preserve">Και τι γίνεται μετά το σχολείο; </w:t>
      </w:r>
      <w:r>
        <w:rPr>
          <w:rFonts w:ascii="Verdana" w:eastAsia="Times New Roman" w:hAnsi="Verdana"/>
          <w:color w:val="191E00"/>
          <w:sz w:val="20"/>
          <w:szCs w:val="20"/>
        </w:rPr>
        <w:br/>
        <w:t xml:space="preserve">Έχουν άντρες και γυναίκες τις ίδιες ευκαιρίες να σπουδάσουν και να εργαστούν στο αντικείμενό τους; Θα έχουν ίση αμοιβή; </w:t>
      </w:r>
      <w:r>
        <w:rPr>
          <w:rFonts w:ascii="Verdana" w:eastAsia="Times New Roman" w:hAnsi="Verdana"/>
          <w:color w:val="191E00"/>
          <w:sz w:val="20"/>
          <w:szCs w:val="20"/>
        </w:rPr>
        <w:br/>
      </w:r>
      <w:r>
        <w:rPr>
          <w:rFonts w:ascii="Verdana" w:eastAsia="Times New Roman" w:hAnsi="Verdana"/>
          <w:color w:val="191E00"/>
          <w:sz w:val="20"/>
          <w:szCs w:val="20"/>
        </w:rPr>
        <w:lastRenderedPageBreak/>
        <w:t>Αυτά είναι κάποια από τα ερωτήματα που οι επικίνδυνες καλούνται να εξετάσουν στην προσπάθεια τους να οραματιστούν ένα πιο συμπεριληπτικό εκπαιδευτικό σύστημα.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Μαίρη Χιόνη Σύμβουλος Προαγωγής και Αγωγής Υγείας &amp; Επιστημονική Συνεργάτις του Orlando</w:t>
      </w:r>
      <w:r>
        <w:rPr>
          <w:rFonts w:ascii="Verdana" w:eastAsia="Times New Roman" w:hAnsi="Verdana"/>
          <w:color w:val="191E00"/>
          <w:sz w:val="20"/>
          <w:szCs w:val="20"/>
        </w:rPr>
        <w:br/>
        <w:t>Εύα Γρηγοριάδου Αρχιτεκτόνισσα &amp; Συνιδρύτρια της ομάδας Urbana</w:t>
      </w:r>
      <w:r>
        <w:rPr>
          <w:rFonts w:ascii="Verdana" w:eastAsia="Times New Roman" w:hAnsi="Verdana"/>
          <w:color w:val="191E00"/>
          <w:sz w:val="20"/>
          <w:szCs w:val="20"/>
        </w:rPr>
        <w:br/>
        <w:t>Φωτεινή Ασδεράκη Καθηγήτρια, Τμήμα Διεθνών κι Ευρωπαϊκών Σπουδών, Πανεπιστήμιο Πειραιώς</w:t>
      </w:r>
      <w:r>
        <w:rPr>
          <w:rFonts w:ascii="Verdana" w:eastAsia="Times New Roman" w:hAnsi="Verdana"/>
          <w:color w:val="191E00"/>
          <w:sz w:val="20"/>
          <w:szCs w:val="20"/>
        </w:rPr>
        <w:br/>
        <w:t>Ελευθερία Μαρκοζάνη Διδακτορική φοιτήτρια του Πανεπιστημίου Πειραιώς</w:t>
      </w:r>
    </w:p>
    <w:p w14:paraId="2113EF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14EA2C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BB32F3">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DDCF1F" w14:textId="77777777">
        <w:trPr>
          <w:tblCellSpacing w:w="0" w:type="dxa"/>
        </w:trPr>
        <w:tc>
          <w:tcPr>
            <w:tcW w:w="2500" w:type="pct"/>
            <w:vAlign w:val="center"/>
            <w:hideMark/>
          </w:tcPr>
          <w:p w14:paraId="76CB4C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0309C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5F9C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9E74DC" wp14:editId="54F5FAEE">
            <wp:extent cx="182880" cy="182880"/>
            <wp:effectExtent l="0" t="0" r="7620" b="762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1FEC69F" w14:textId="77777777" w:rsidR="00000000" w:rsidRDefault="00000000">
      <w:pPr>
        <w:spacing w:after="240"/>
        <w:divId w:val="1541091268"/>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w:t>
      </w:r>
      <w:r>
        <w:rPr>
          <w:rFonts w:ascii="Verdana" w:eastAsia="Times New Roman" w:hAnsi="Verdana"/>
          <w:color w:val="191E00"/>
          <w:sz w:val="20"/>
          <w:szCs w:val="20"/>
        </w:rPr>
        <w:br/>
      </w:r>
      <w:r>
        <w:rPr>
          <w:rFonts w:ascii="Verdana" w:eastAsia="Times New Roman" w:hAnsi="Verdana"/>
          <w:color w:val="191E00"/>
          <w:sz w:val="20"/>
          <w:szCs w:val="20"/>
        </w:rPr>
        <w:br/>
        <w:t xml:space="preserve">Έφτιαξαν ισχυρές κοινότητες, στην Αλεξάνδρεια, στην Οδησσό, στη Βιέννη, στη Νίζνα, στο Λιβόρνο, στη Μασσαλία, στην Κωνσταντινούπολη κι αλλού. </w:t>
      </w:r>
      <w:r>
        <w:rPr>
          <w:rFonts w:ascii="Verdana" w:eastAsia="Times New Roman" w:hAnsi="Verdana"/>
          <w:color w:val="191E00"/>
          <w:sz w:val="20"/>
          <w:szCs w:val="20"/>
        </w:rPr>
        <w:br/>
      </w:r>
      <w:r>
        <w:rPr>
          <w:rFonts w:ascii="Verdana" w:eastAsia="Times New Roman" w:hAnsi="Verdana"/>
          <w:color w:val="191E00"/>
          <w:sz w:val="20"/>
          <w:szCs w:val="20"/>
        </w:rPr>
        <w:br/>
        <w:t xml:space="preserve">Δημιούργησαν δίκτυα, κυριάρχησαν στο εμπόριο αλλά και στις χρηματοπιστωτικές συναλλαγές. </w:t>
      </w:r>
      <w:r>
        <w:rPr>
          <w:rFonts w:ascii="Verdana" w:eastAsia="Times New Roman" w:hAnsi="Verdana"/>
          <w:color w:val="191E00"/>
          <w:sz w:val="20"/>
          <w:szCs w:val="20"/>
        </w:rPr>
        <w:br/>
      </w:r>
      <w:r>
        <w:rPr>
          <w:rFonts w:ascii="Verdana" w:eastAsia="Times New Roman" w:hAnsi="Verdana"/>
          <w:color w:val="191E00"/>
          <w:sz w:val="20"/>
          <w:szCs w:val="20"/>
        </w:rPr>
        <w:br/>
        <w:t>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w:t>
      </w:r>
      <w:r>
        <w:rPr>
          <w:rFonts w:ascii="Verdana" w:eastAsia="Times New Roman" w:hAnsi="Verdana"/>
          <w:color w:val="191E00"/>
          <w:sz w:val="20"/>
          <w:szCs w:val="20"/>
        </w:rPr>
        <w:br/>
      </w:r>
      <w:r>
        <w:rPr>
          <w:rFonts w:ascii="Verdana" w:eastAsia="Times New Roman" w:hAnsi="Verdana"/>
          <w:color w:val="191E00"/>
          <w:sz w:val="20"/>
          <w:szCs w:val="20"/>
        </w:rPr>
        <w:br/>
        <w:t xml:space="preserve">Οι Εθνικοί Ευεργέτες, οι μεγάλοι Ευεργέτες, αποτελούν ένα πολύ σημαντικό, και συγκριτικά όχι και τόσο γνωστό, κεφάλαιο της νεότερης ιστορίας μας. </w:t>
      </w:r>
      <w:r>
        <w:rPr>
          <w:rFonts w:ascii="Verdana" w:eastAsia="Times New Roman" w:hAnsi="Verdana"/>
          <w:color w:val="191E00"/>
          <w:sz w:val="20"/>
          <w:szCs w:val="20"/>
        </w:rPr>
        <w:br/>
      </w:r>
      <w:r>
        <w:rPr>
          <w:rFonts w:ascii="Verdana" w:eastAsia="Times New Roman" w:hAnsi="Verdana"/>
          <w:color w:val="191E00"/>
          <w:sz w:val="20"/>
          <w:szCs w:val="20"/>
        </w:rPr>
        <w:br/>
        <w:t>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Έκαναν πρόταγμά τους την παιδεία, χρηματοδότησαν σχολεία, εκκλησίες, παρθεναγωγεία, βιβλιοθήκες, συσσίτια, νοσοκομεία.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Πίστεψαν και στήριξαν την εθνική αναγέννηση. Τον Διαφωτισμό. </w:t>
      </w:r>
      <w:r>
        <w:rPr>
          <w:rFonts w:ascii="Verdana" w:eastAsia="Times New Roman" w:hAnsi="Verdana"/>
          <w:color w:val="191E00"/>
          <w:sz w:val="20"/>
          <w:szCs w:val="20"/>
        </w:rPr>
        <w:br/>
        <w:t xml:space="preserve">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w:t>
      </w:r>
      <w:r>
        <w:rPr>
          <w:rFonts w:ascii="Verdana" w:eastAsia="Times New Roman" w:hAnsi="Verdana"/>
          <w:color w:val="191E00"/>
          <w:sz w:val="20"/>
          <w:szCs w:val="20"/>
        </w:rPr>
        <w:br/>
      </w:r>
      <w:r>
        <w:rPr>
          <w:rFonts w:ascii="Verdana" w:eastAsia="Times New Roman" w:hAnsi="Verdana"/>
          <w:color w:val="191E00"/>
          <w:sz w:val="20"/>
          <w:szCs w:val="20"/>
        </w:rPr>
        <w:br/>
        <w:t xml:space="preserve">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w:t>
      </w:r>
      <w:r>
        <w:rPr>
          <w:rFonts w:ascii="Verdana" w:eastAsia="Times New Roman" w:hAnsi="Verdana"/>
          <w:color w:val="191E00"/>
          <w:sz w:val="20"/>
          <w:szCs w:val="20"/>
        </w:rPr>
        <w:br/>
      </w:r>
      <w:r>
        <w:rPr>
          <w:rFonts w:ascii="Verdana" w:eastAsia="Times New Roman" w:hAnsi="Verdana"/>
          <w:color w:val="191E00"/>
          <w:sz w:val="20"/>
          <w:szCs w:val="20"/>
        </w:rPr>
        <w:br/>
        <w:t>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w:t>
      </w:r>
      <w:r>
        <w:rPr>
          <w:rFonts w:ascii="Verdana" w:eastAsia="Times New Roman" w:hAnsi="Verdana"/>
          <w:color w:val="191E00"/>
          <w:sz w:val="20"/>
          <w:szCs w:val="20"/>
        </w:rPr>
        <w:br/>
      </w:r>
      <w:r>
        <w:rPr>
          <w:rFonts w:ascii="Verdana" w:eastAsia="Times New Roman" w:hAnsi="Verdana"/>
          <w:color w:val="191E00"/>
          <w:sz w:val="20"/>
          <w:szCs w:val="20"/>
        </w:rPr>
        <w:br/>
        <w:t xml:space="preserve">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και διαχείρισης, Εριφύλη Μαρωνίτη. </w:t>
      </w:r>
      <w:r>
        <w:rPr>
          <w:rFonts w:ascii="Verdana" w:eastAsia="Times New Roman" w:hAnsi="Verdana"/>
          <w:color w:val="191E00"/>
          <w:sz w:val="20"/>
          <w:szCs w:val="20"/>
        </w:rPr>
        <w:br/>
        <w:t>Επιστημονική σύμβουλος της σειράς, είναι η Ματούλα – Σιδέρη Τομαρά, αναπληρώτρια καθηγήτρια στο Πάντειο Πανεπιστήμιο.</w:t>
      </w:r>
      <w:r>
        <w:rPr>
          <w:rFonts w:ascii="Verdana" w:eastAsia="Times New Roman" w:hAnsi="Verdana"/>
          <w:color w:val="191E00"/>
          <w:sz w:val="20"/>
          <w:szCs w:val="20"/>
        </w:rPr>
        <w:br/>
      </w:r>
      <w:r>
        <w:rPr>
          <w:rFonts w:ascii="Verdana" w:eastAsia="Times New Roman" w:hAnsi="Verdana"/>
          <w:color w:val="191E00"/>
          <w:sz w:val="20"/>
          <w:szCs w:val="20"/>
        </w:rPr>
        <w:br/>
        <w:t xml:space="preserve">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w:t>
      </w:r>
      <w:r>
        <w:rPr>
          <w:rFonts w:ascii="Verdana" w:eastAsia="Times New Roman" w:hAnsi="Verdana"/>
          <w:color w:val="191E00"/>
          <w:sz w:val="20"/>
          <w:szCs w:val="20"/>
        </w:rPr>
        <w:br/>
        <w:t>Συνομιλεί με τους λιγοστούς απογόνους των μεγάλων οικογενειών. Αναζητά τη συνέχεια του Ελληνισμού στο παρόν.</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κάθε επεισοδίου έχει προσωποκεντρικό χαρακτήρα. </w:t>
      </w:r>
      <w:r>
        <w:rPr>
          <w:rFonts w:ascii="Verdana" w:eastAsia="Times New Roman" w:hAnsi="Verdana"/>
          <w:color w:val="191E00"/>
          <w:sz w:val="20"/>
          <w:szCs w:val="20"/>
        </w:rPr>
        <w:br/>
        <w:t xml:space="preserve">Το επεισόδιο ξεκινά ερευνώντας και αποτυπώνοντας το ευρύτερο περιβάλλον στο οποίο εντάσσεται ο πρωταγωνιστής-ευεργέτης. </w:t>
      </w:r>
      <w:r>
        <w:rPr>
          <w:rFonts w:ascii="Verdana" w:eastAsia="Times New Roman" w:hAnsi="Verdana"/>
          <w:color w:val="191E00"/>
          <w:sz w:val="20"/>
          <w:szCs w:val="20"/>
        </w:rPr>
        <w:br/>
        <w:t xml:space="preserve">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w:t>
      </w:r>
      <w:r>
        <w:rPr>
          <w:rFonts w:ascii="Verdana" w:eastAsia="Times New Roman" w:hAnsi="Verdana"/>
          <w:color w:val="191E00"/>
          <w:sz w:val="20"/>
          <w:szCs w:val="20"/>
        </w:rPr>
        <w:br/>
        <w:t>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w:t>
      </w:r>
      <w:r>
        <w:rPr>
          <w:rFonts w:ascii="Verdana" w:eastAsia="Times New Roman" w:hAnsi="Verdana"/>
          <w:color w:val="191E00"/>
          <w:sz w:val="20"/>
          <w:szCs w:val="20"/>
        </w:rPr>
        <w:br/>
      </w:r>
      <w:r>
        <w:rPr>
          <w:rFonts w:ascii="Verdana" w:eastAsia="Times New Roman" w:hAnsi="Verdana"/>
          <w:color w:val="191E00"/>
          <w:sz w:val="20"/>
          <w:szCs w:val="20"/>
        </w:rPr>
        <w:br/>
        <w:t xml:space="preserve">Η δημοσιογραφική έρευνα είναι επιστημονικά τεκμηριωμένη. </w:t>
      </w:r>
      <w:r>
        <w:rPr>
          <w:rFonts w:ascii="Verdana" w:eastAsia="Times New Roman" w:hAnsi="Verdana"/>
          <w:color w:val="191E00"/>
          <w:sz w:val="20"/>
          <w:szCs w:val="20"/>
        </w:rPr>
        <w:br/>
      </w:r>
      <w:r>
        <w:rPr>
          <w:rFonts w:ascii="Verdana" w:eastAsia="Times New Roman" w:hAnsi="Verdana"/>
          <w:color w:val="191E00"/>
          <w:sz w:val="20"/>
          <w:szCs w:val="20"/>
        </w:rPr>
        <w:br/>
        <w:t>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w:t>
      </w:r>
      <w:r>
        <w:rPr>
          <w:rFonts w:ascii="Verdana" w:eastAsia="Times New Roman" w:hAnsi="Verdana"/>
          <w:color w:val="191E00"/>
          <w:sz w:val="20"/>
          <w:szCs w:val="20"/>
        </w:rPr>
        <w:br/>
      </w:r>
      <w:r>
        <w:rPr>
          <w:rFonts w:ascii="Verdana" w:eastAsia="Times New Roman" w:hAnsi="Verdana"/>
          <w:color w:val="191E00"/>
          <w:sz w:val="20"/>
          <w:szCs w:val="20"/>
        </w:rPr>
        <w:br/>
        <w:t>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w:t>
      </w:r>
      <w:r>
        <w:rPr>
          <w:rFonts w:ascii="Verdana" w:eastAsia="Times New Roman" w:hAnsi="Verdana"/>
          <w:color w:val="191E00"/>
          <w:sz w:val="20"/>
          <w:szCs w:val="20"/>
        </w:rPr>
        <w:br/>
      </w:r>
      <w:r>
        <w:rPr>
          <w:rFonts w:ascii="Verdana" w:eastAsia="Times New Roman" w:hAnsi="Verdana"/>
          <w:color w:val="191E00"/>
          <w:sz w:val="20"/>
          <w:szCs w:val="20"/>
        </w:rPr>
        <w:br/>
        <w:t>Τι θα ήταν η Αθήνα, τι θα ήταν τα Γιάννενα κι άλλες πόλεις χωρίς τους Ευεργέτες;</w:t>
      </w:r>
      <w:r>
        <w:rPr>
          <w:rFonts w:ascii="Verdana" w:eastAsia="Times New Roman" w:hAnsi="Verdana"/>
          <w:color w:val="191E00"/>
          <w:sz w:val="20"/>
          <w:szCs w:val="20"/>
        </w:rPr>
        <w:br/>
      </w:r>
      <w:r>
        <w:rPr>
          <w:rFonts w:ascii="Verdana" w:eastAsia="Times New Roman" w:hAnsi="Verdana"/>
          <w:color w:val="191E00"/>
          <w:sz w:val="20"/>
          <w:szCs w:val="20"/>
        </w:rPr>
        <w:br/>
        <w:t>Μήπως η νεότερη ιστορία μας έχει λαμπρές σελίδες παιδείας, στοχασμού και διαφωτισμού, σε αιώνες και εποχές που δεν φανταζόμαστε;</w:t>
      </w:r>
      <w:r>
        <w:rPr>
          <w:rFonts w:ascii="Verdana" w:eastAsia="Times New Roman" w:hAnsi="Verdana"/>
          <w:color w:val="191E00"/>
          <w:sz w:val="20"/>
          <w:szCs w:val="20"/>
        </w:rPr>
        <w:br/>
      </w:r>
      <w:r>
        <w:rPr>
          <w:rFonts w:ascii="Verdana" w:eastAsia="Times New Roman" w:hAnsi="Verdana"/>
          <w:color w:val="191E00"/>
          <w:sz w:val="20"/>
          <w:szCs w:val="20"/>
        </w:rPr>
        <w:br/>
        <w:t>Μήπως οι Έλληνες είναι ο λαός με τη μεγαλύτερη διασπορά;</w:t>
      </w:r>
      <w:r>
        <w:rPr>
          <w:rFonts w:ascii="Verdana" w:eastAsia="Times New Roman" w:hAnsi="Verdana"/>
          <w:color w:val="191E00"/>
          <w:sz w:val="20"/>
          <w:szCs w:val="20"/>
        </w:rPr>
        <w:br/>
      </w:r>
      <w:r>
        <w:rPr>
          <w:rFonts w:ascii="Verdana" w:eastAsia="Times New Roman" w:hAnsi="Verdana"/>
          <w:color w:val="191E00"/>
          <w:sz w:val="20"/>
          <w:szCs w:val="20"/>
        </w:rPr>
        <w:br/>
        <w:t>Παρακολουθείστε τη σειρά της ΕΡΤ, Διασπορά – Παροικίες – Ευεργεσία/ Από το Εγώ στο Εμείς.</w:t>
      </w:r>
    </w:p>
    <w:p w14:paraId="3616A0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«Οικογένεια Σίνα»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D2B2B4F" w14:textId="77777777" w:rsidR="00000000" w:rsidRDefault="00000000">
      <w:pPr>
        <w:divId w:val="2013682323"/>
        <w:rPr>
          <w:rFonts w:ascii="Verdana" w:eastAsia="Times New Roman" w:hAnsi="Verdana"/>
          <w:color w:val="191E00"/>
          <w:sz w:val="20"/>
          <w:szCs w:val="20"/>
        </w:rPr>
      </w:pPr>
      <w:r>
        <w:rPr>
          <w:rFonts w:ascii="Verdana" w:eastAsia="Times New Roman" w:hAnsi="Verdana"/>
          <w:color w:val="191E00"/>
          <w:sz w:val="20"/>
          <w:szCs w:val="20"/>
        </w:rPr>
        <w:t>Το επεισόδιο μας ταξιδεύει στην αυτοκρατορία των Αψβούργων, στα τέλη του 19ου αιώνα με ένα εντυπωσιακό οδοιπορικό που ξεκινάει από την Ήπειρο, περνάει από τη Νίζνα της σημερινής Ουκρανίας και καταλήγει στη Βιέννη της Αυστρίας, σκιαγραφώντας τη ζωή τριών γενεών της οικογενείας των μεγάλων ευεργετών Σίνα, του γενάρχη Σίμωνα Σίνα, του γιού Γεωργίου Σίνα και του εγγονού Σίμωνα Σίνα.</w:t>
      </w:r>
      <w:r>
        <w:rPr>
          <w:rFonts w:ascii="Verdana" w:eastAsia="Times New Roman" w:hAnsi="Verdana"/>
          <w:color w:val="191E00"/>
          <w:sz w:val="20"/>
          <w:szCs w:val="20"/>
        </w:rPr>
        <w:br/>
        <w:t xml:space="preserve">Ο δημοσιογράφος και σκηνοθέτης Νίκος Μεγγρέλης και η δημοσιογράφος και σεναριογράφος της σειράς Εριφύλη Μαρωνίτη περπατάνε στην οδό Σίνα, φτάνουν στο πιο όμορφο νεοκλασικό κτίριο του κόσμου, την Ακαδημία Αθηνων ή Σιναία Ακαδημία αλλά και στο Αστεροσκοπείο Αθηνών και φανερώνουν τα σπουδαία αυτά ευεργετήματα του Σίμωνα Σίνα. </w:t>
      </w:r>
      <w:r>
        <w:rPr>
          <w:rFonts w:ascii="Verdana" w:eastAsia="Times New Roman" w:hAnsi="Verdana"/>
          <w:color w:val="191E00"/>
          <w:sz w:val="20"/>
          <w:szCs w:val="20"/>
        </w:rPr>
        <w:br/>
        <w:t xml:space="preserve">Ταξιδεύουν στη Βιέννη και επισκέπτονται την πάλαι ποτέ Ελληνική κοινότητα που δημιουργήθηκε εκεί από τον 18ο αιώνα, περπατάνε στους δρόμους που περπατούσε ο Ρήγα Φεραίος, η οικογένεια Υψηλάντη, η οικογένεια Δούμπα, μας δείχνουν τα μέρη όπου τυπώθηκαν για πρώτη φορά κείμενα της ελληνικής γραμματείας και τα σπίτια όπου τυπώθηκε ο Θούριος και η χάρτα του Ρήγα, ενώ βρίσκουν τον «οίκο» Σίνα. </w:t>
      </w:r>
      <w:r>
        <w:rPr>
          <w:rFonts w:ascii="Verdana" w:eastAsia="Times New Roman" w:hAnsi="Verdana"/>
          <w:color w:val="191E00"/>
          <w:sz w:val="20"/>
          <w:szCs w:val="20"/>
        </w:rPr>
        <w:br/>
        <w:t>Αποκαλύπτουν τη δράση των Σίνα, οι οποίοι φτιάχνουν νηματοποιεία κι εργοστάσια υφασμάτων, αγοράζουν κτήματα τεράστιας έκτασης, ακίνητα κι αποκτούν μια κολοσσιαία περιουσία, συν ιδρύουν τράπεζα και γίνονται το επίκεντρο την τραπεζικής δραστηριότητας διαδραματίζοντας πλέον ρυθμιστικό ρόλο στην οικονομία της Αυστρίας, δημιουργούν δίκτυα ανάμεσα στην αυτοκρατορία των Αψβούργων, την Οθωμανική και την Τσαρική αυτοκρατορία.</w:t>
      </w:r>
      <w:r>
        <w:rPr>
          <w:rFonts w:ascii="Verdana" w:eastAsia="Times New Roman" w:hAnsi="Verdana"/>
          <w:color w:val="191E00"/>
          <w:sz w:val="20"/>
          <w:szCs w:val="20"/>
        </w:rPr>
        <w:br/>
        <w:t xml:space="preserve">Η εκπομπή καταδεικνύει τα έργα αλλά και τις δωρεές των Σίνα στον τόπο παραμονής τους όπου, μεταξύ άλλων, παραχωρούν έκταση από τα κτήματά τους για την ίδρυση Πολυτεχνείου της Βιέννης, διαδραματίζουν αποφασιστικό ρόλο στη δημιουργία σιδηροδρομικού δικτύου, που να ενώνει την Αυστρία με την υπόλοιπη Ευρώπη, καθώς και ατμοπλοϊκού για τη μεταφορά βιομηχανικών προϊόντων μέσω του Δούναβη. </w:t>
      </w:r>
      <w:r>
        <w:rPr>
          <w:rFonts w:ascii="Verdana" w:eastAsia="Times New Roman" w:hAnsi="Verdana"/>
          <w:color w:val="191E00"/>
          <w:sz w:val="20"/>
          <w:szCs w:val="20"/>
        </w:rPr>
        <w:br/>
        <w:t>Και βέβαια, αποκαλύπτει το τεράστιο έργο του Γεωργίου Σίνα, τη γέφυρα της Βουδαπέστης που ένωσε τις δύο πόλεις, τη Βούδα και την Πέστη που μέχρι τα 1830 ήταν δύο πόλεις που τις χώριζε ο Δούναβης.</w:t>
      </w:r>
      <w:r>
        <w:rPr>
          <w:rFonts w:ascii="Verdana" w:eastAsia="Times New Roman" w:hAnsi="Verdana"/>
          <w:color w:val="191E00"/>
          <w:sz w:val="20"/>
          <w:szCs w:val="20"/>
        </w:rPr>
        <w:br/>
        <w:t xml:space="preserve">Ο Γεώργιος Σίνας και ο Σίμων Σίνας δεν εγκαταστάθηκαν ποτέ στην Ελλάδα αλλά τη στήριξαν και τη βοήθησαν με πολλούς τρόπους και σε πολλές περιστάσεις. </w:t>
      </w:r>
      <w:r>
        <w:rPr>
          <w:rFonts w:ascii="Verdana" w:eastAsia="Times New Roman" w:hAnsi="Verdana"/>
          <w:color w:val="191E00"/>
          <w:sz w:val="20"/>
          <w:szCs w:val="20"/>
        </w:rPr>
        <w:br/>
        <w:t xml:space="preserve">O Γεώργιος Σίνας στήριξε τη Φιλεκπαιδευτική Εταιρεία στην Αθήνα, το Πανεπιστήμιο Αθηνών, το Οφθαλμιατρείο, την Αρχαιολογική Εταιρεία. </w:t>
      </w:r>
      <w:r>
        <w:rPr>
          <w:rFonts w:ascii="Verdana" w:eastAsia="Times New Roman" w:hAnsi="Verdana"/>
          <w:color w:val="191E00"/>
          <w:sz w:val="20"/>
          <w:szCs w:val="20"/>
        </w:rPr>
        <w:br/>
        <w:t xml:space="preserve">Παράλληλα αξιοποιώντας τη μεγάλη του εμπειρία από το δίκτυο Σιδηροδρόμων της Αυστρίας, χρηματοδότησε τον σχεδιασμό και την υλοποίηση σιδηροδρομικής γραμμής Αθήνας – Πειραιά. </w:t>
      </w:r>
      <w:r>
        <w:rPr>
          <w:rFonts w:ascii="Verdana" w:eastAsia="Times New Roman" w:hAnsi="Verdana"/>
          <w:color w:val="191E00"/>
          <w:sz w:val="20"/>
          <w:szCs w:val="20"/>
        </w:rPr>
        <w:br/>
        <w:t>Στήριξε επίσης την ίδρυση της Εθνικής Τράπεζας της Ελλάδας, συμβάλλοντας οικονομικά. Ένα εγχείρημα δύσκολο και περίπλοκο</w:t>
      </w:r>
      <w:r>
        <w:rPr>
          <w:rFonts w:ascii="Verdana" w:eastAsia="Times New Roman" w:hAnsi="Verdana"/>
          <w:color w:val="191E00"/>
          <w:sz w:val="20"/>
          <w:szCs w:val="20"/>
        </w:rPr>
        <w:br/>
        <w:t xml:space="preserve">Ο γιος του Γεωργίου, Σίμων θα ακολουθήσει την οικογενειακή παράδοση, ως τραπεζίτης και χρηματοδότης, Θα γίνει διευθυντής της Αυστριακής Εθνικής Τράπεζας, θα διασφαλίσει τη βιωσιμότητά των ευεργεσιών του πατέρα του, με νέες δωρεές για φιλανθρωπικούς και πνευματικούς σκοπούς, όπως η Εμπορική σχολή της Βιέννης και η Εταιρεία φίλων μουσικής της Βιέννης. </w:t>
      </w:r>
      <w:r>
        <w:rPr>
          <w:rFonts w:ascii="Verdana" w:eastAsia="Times New Roman" w:hAnsi="Verdana"/>
          <w:color w:val="191E00"/>
          <w:sz w:val="20"/>
          <w:szCs w:val="20"/>
        </w:rPr>
        <w:br/>
        <w:t>Παράλληλα, προσφέρει σημαντική χρηματοδότηση για την αποπεράτωση του Μητροπολιτικού Ναού Αθηνών, ενισχύει οικονομικά το Αμαλίειο Ορφανοτροφείο, το Οθφαλμιατρείο και την Φιλεκπαιδευτική Εταιρεία.</w:t>
      </w:r>
      <w:r>
        <w:rPr>
          <w:rFonts w:ascii="Verdana" w:eastAsia="Times New Roman" w:hAnsi="Verdana"/>
          <w:color w:val="191E00"/>
          <w:sz w:val="20"/>
          <w:szCs w:val="20"/>
        </w:rPr>
        <w:br/>
        <w:t>Η εκπομπή παρουσιάζει εντυπωσιακά τεκμήρια και αρχεία από τη δράση των Σίνα, την ελληνική κοινότητα της Βιέννης, τα δίκτυα ανάμεσα σε τρείς μεγάλες αυτοκρατορίες, αλλά και τη γενικότερη ιστοριογραφία που πλαισιώνει τη ζωή των τριών σπουδαίων εθνικών ευεργετών.</w:t>
      </w:r>
      <w:r>
        <w:rPr>
          <w:rFonts w:ascii="Verdana" w:eastAsia="Times New Roman" w:hAnsi="Verdana"/>
          <w:color w:val="191E00"/>
          <w:sz w:val="20"/>
          <w:szCs w:val="20"/>
        </w:rPr>
        <w:br/>
      </w:r>
      <w:r>
        <w:rPr>
          <w:rFonts w:ascii="Verdana" w:eastAsia="Times New Roman" w:hAnsi="Verdana"/>
          <w:color w:val="191E00"/>
          <w:sz w:val="20"/>
          <w:szCs w:val="20"/>
        </w:rPr>
        <w:br/>
        <w:t>Επιστημονική σύμβουλος της εκπομπής είναι η Ματούλα Τομαρά - Σιδέρη, Καθηγήτρια Πολιτικής Επιστήμης και Ιστορίας στο Πάντειο Πανεπιστήμιο.</w:t>
      </w:r>
      <w:r>
        <w:rPr>
          <w:rFonts w:ascii="Verdana" w:eastAsia="Times New Roman" w:hAnsi="Verdana"/>
          <w:color w:val="191E00"/>
          <w:sz w:val="20"/>
          <w:szCs w:val="20"/>
        </w:rPr>
        <w:br/>
      </w:r>
      <w:r>
        <w:rPr>
          <w:rFonts w:ascii="Verdana" w:eastAsia="Times New Roman" w:hAnsi="Verdana"/>
          <w:color w:val="191E00"/>
          <w:sz w:val="20"/>
          <w:szCs w:val="20"/>
        </w:rPr>
        <w:br/>
        <w:t xml:space="preserve">Το αποτύπωμα της λαμπρής ζωής της οικογένειας Σίνα, στις ελληνικές αλλά και διεθνείς του διαστάσεις, σκιαγραφούν, αναλύουν και ερμηνεύουν με συνεντεύξεις τους, σημαντικοί ερευνητές, ακαδημαϊκοί, πανεπιστημιακοί καθηγητές και επιστήμονες όπως οι: Θάνος Βερέμης, Ιστορικός, Καθηγητής ΑΕΙ, Νίκος Βατόπουλος, Δημοσιογράφος – Συγγραφέας, Νίκος Κούκης, Πρόεδρος Ελληνικού Ιδρύματος Πολιτισμού, Αλέξης Φραγκιάδης, Οικονομικός Ιστορικός, Λουκάς Γ. Χριστοφόρου, Πρόεδρος Ακαδημίας Αθηνών, Χρήστος Ζερεφός, Αντιπρόεδρος Ακαδημίας Αθηνών, Εμμανουήλ Πλειώνης, Πρόεδρος Αστεροσκοπείου Αθηνών, Γεράσιμος Νοταράς, Διευθυντής Ιστορικού Αρχείου Εθνικής Τραπέζης, Μαρία Στασινοπούλου, Καθηγήτρια Νεοελληνικών Σπουδών, Πανεπιστήμιο της Βιέννης, Νάταλι Σούρσου, Λέκτορα Τμήματος </w:t>
      </w:r>
      <w:r>
        <w:rPr>
          <w:rFonts w:ascii="Verdana" w:eastAsia="Times New Roman" w:hAnsi="Verdana"/>
          <w:color w:val="191E00"/>
          <w:sz w:val="20"/>
          <w:szCs w:val="20"/>
        </w:rPr>
        <w:lastRenderedPageBreak/>
        <w:t>Βυζαντινών και Νεοελληνικών Σπουδών, Πανεπιστήμιο Βιέννης, Βασίλης Κολώνας, Αρχιτέκτονας, Καθηγητής Κοινωνικής Ιστορίας της Αρχιτεκτονικής και της πόλης, Πανεπιστήμιο Θεσσαλίας, Σπύρος Εργολάβος, Φιλόλογος – Συγγραφέας, Βασίλης Μπορνόβας, Πρέσβης της Ελλάδος στην Ουκρανία, Κατερίνα Κόικα, Πρέσβης της Ελλάδος στην Αυστρία.</w:t>
      </w:r>
    </w:p>
    <w:p w14:paraId="1C293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Μεγγρέλης – Εριφύλη Μαρωνίτη</w:t>
      </w:r>
      <w:r>
        <w:rPr>
          <w:rFonts w:ascii="Verdana" w:eastAsia="Times New Roman" w:hAnsi="Verdana"/>
          <w:color w:val="191E00"/>
          <w:sz w:val="20"/>
          <w:szCs w:val="20"/>
        </w:rPr>
        <w:br/>
        <w:t>Σκηνοθεσία: Νίκος Μεγγρέλης</w:t>
      </w:r>
      <w:r>
        <w:rPr>
          <w:rFonts w:ascii="Verdana" w:eastAsia="Times New Roman" w:hAnsi="Verdana"/>
          <w:color w:val="191E00"/>
          <w:sz w:val="20"/>
          <w:szCs w:val="20"/>
        </w:rPr>
        <w:br/>
        <w:t>Σενάριο – Έρευνα: Εριφύλη Μαρωνίτη</w:t>
      </w:r>
      <w:r>
        <w:rPr>
          <w:rFonts w:ascii="Verdana" w:eastAsia="Times New Roman" w:hAnsi="Verdana"/>
          <w:color w:val="191E00"/>
          <w:sz w:val="20"/>
          <w:szCs w:val="20"/>
        </w:rPr>
        <w:br/>
        <w:t>Επιστημονική Σύμβουλος: Ματούλα Τομαρά – Σιδέρη</w:t>
      </w:r>
      <w:r>
        <w:rPr>
          <w:rFonts w:ascii="Verdana" w:eastAsia="Times New Roman" w:hAnsi="Verdana"/>
          <w:color w:val="191E00"/>
          <w:sz w:val="20"/>
          <w:szCs w:val="20"/>
        </w:rPr>
        <w:br/>
        <w:t>Αρχισυνταξία: Πανίνα Καρύδη</w:t>
      </w:r>
      <w:r>
        <w:rPr>
          <w:rFonts w:ascii="Verdana" w:eastAsia="Times New Roman" w:hAnsi="Verdana"/>
          <w:color w:val="191E00"/>
          <w:sz w:val="20"/>
          <w:szCs w:val="20"/>
        </w:rPr>
        <w:br/>
        <w:t>Δημοσιογραφική Έρευνα: Τζίνα Ζορμπά</w:t>
      </w:r>
      <w:r>
        <w:rPr>
          <w:rFonts w:ascii="Verdana" w:eastAsia="Times New Roman" w:hAnsi="Verdana"/>
          <w:color w:val="191E00"/>
          <w:sz w:val="20"/>
          <w:szCs w:val="20"/>
        </w:rPr>
        <w:br/>
        <w:t>Οργάνωση Παραγωγής: Βάσω Πατρούμπα</w:t>
      </w:r>
      <w:r>
        <w:rPr>
          <w:rFonts w:ascii="Verdana" w:eastAsia="Times New Roman" w:hAnsi="Verdana"/>
          <w:color w:val="191E00"/>
          <w:sz w:val="20"/>
          <w:szCs w:val="20"/>
        </w:rPr>
        <w:br/>
        <w:t>Διεύθυνση Παραγωγής: Μάριος Πολυζωγόπουλος</w:t>
      </w:r>
      <w:r>
        <w:rPr>
          <w:rFonts w:ascii="Verdana" w:eastAsia="Times New Roman" w:hAnsi="Verdana"/>
          <w:color w:val="191E00"/>
          <w:sz w:val="20"/>
          <w:szCs w:val="20"/>
        </w:rPr>
        <w:br/>
        <w:t>Διεύθυνση Φωτογραφίας: Γιάννης Μισουρίδης, Δημήτρης Κορδελάς, Χρόνης Τσιχλάκης</w:t>
      </w:r>
      <w:r>
        <w:rPr>
          <w:rFonts w:ascii="Verdana" w:eastAsia="Times New Roman" w:hAnsi="Verdana"/>
          <w:color w:val="191E00"/>
          <w:sz w:val="20"/>
          <w:szCs w:val="20"/>
        </w:rPr>
        <w:br/>
        <w:t>Μοντάζ – Μίξη ήχου: Δημήτρης Πολυδωρόπουλος</w:t>
      </w:r>
      <w:r>
        <w:rPr>
          <w:rFonts w:ascii="Verdana" w:eastAsia="Times New Roman" w:hAnsi="Verdana"/>
          <w:color w:val="191E00"/>
          <w:sz w:val="20"/>
          <w:szCs w:val="20"/>
        </w:rPr>
        <w:br/>
        <w:t>Βοηθός Διεύθυνσης Παραγωγής: Αλεξάνδρα Βάρδα</w:t>
      </w:r>
      <w:r>
        <w:rPr>
          <w:rFonts w:ascii="Verdana" w:eastAsia="Times New Roman" w:hAnsi="Verdana"/>
          <w:color w:val="191E00"/>
          <w:sz w:val="20"/>
          <w:szCs w:val="20"/>
        </w:rPr>
        <w:br/>
        <w:t>Βοηθός Σκηνοθέτη: Νεφέλη Φραντζέσκα Βλαχούλη</w:t>
      </w:r>
      <w:r>
        <w:rPr>
          <w:rFonts w:ascii="Verdana" w:eastAsia="Times New Roman" w:hAnsi="Verdana"/>
          <w:color w:val="191E00"/>
          <w:sz w:val="20"/>
          <w:szCs w:val="20"/>
        </w:rPr>
        <w:br/>
        <w:t>Γραφικά – Ειδικά Εφέ: Νίκος Πολίτης</w:t>
      </w:r>
      <w:r>
        <w:rPr>
          <w:rFonts w:ascii="Verdana" w:eastAsia="Times New Roman" w:hAnsi="Verdana"/>
          <w:color w:val="191E00"/>
          <w:sz w:val="20"/>
          <w:szCs w:val="20"/>
        </w:rPr>
        <w:br/>
        <w:t>Συνθέτης Πρωτότυπης Μουσικής: Μάνος Μαρκαντώνης</w:t>
      </w:r>
      <w:r>
        <w:rPr>
          <w:rFonts w:ascii="Verdana" w:eastAsia="Times New Roman" w:hAnsi="Verdana"/>
          <w:color w:val="191E00"/>
          <w:sz w:val="20"/>
          <w:szCs w:val="20"/>
        </w:rPr>
        <w:br/>
        <w:t>Εικονοληψία: Κατερίνα Μαρκουλάκη, Νίκος Θεοδωρόπουλος, Μαξιμιλιανός Παπαδόπουλος</w:t>
      </w:r>
      <w:r>
        <w:rPr>
          <w:rFonts w:ascii="Verdana" w:eastAsia="Times New Roman" w:hAnsi="Verdana"/>
          <w:color w:val="191E00"/>
          <w:sz w:val="20"/>
          <w:szCs w:val="20"/>
        </w:rPr>
        <w:br/>
        <w:t>Χειριστής Drone – Ιωάννινα: Γιώργος Γεωργούλας</w:t>
      </w:r>
      <w:r>
        <w:rPr>
          <w:rFonts w:ascii="Verdana" w:eastAsia="Times New Roman" w:hAnsi="Verdana"/>
          <w:color w:val="191E00"/>
          <w:sz w:val="20"/>
          <w:szCs w:val="20"/>
        </w:rPr>
        <w:br/>
        <w:t>Χειριστής Drone – Νίζνα: Andrey Noga</w:t>
      </w:r>
      <w:r>
        <w:rPr>
          <w:rFonts w:ascii="Verdana" w:eastAsia="Times New Roman" w:hAnsi="Verdana"/>
          <w:color w:val="191E00"/>
          <w:sz w:val="20"/>
          <w:szCs w:val="20"/>
        </w:rPr>
        <w:br/>
        <w:t>Εκτέλεση Παραγωγής: On The Move IKE</w:t>
      </w:r>
      <w:r>
        <w:rPr>
          <w:rFonts w:ascii="Verdana" w:eastAsia="Times New Roman" w:hAnsi="Verdana"/>
          <w:color w:val="191E00"/>
          <w:sz w:val="20"/>
          <w:szCs w:val="20"/>
        </w:rPr>
        <w:br/>
        <w:t xml:space="preserve">ΠΑΡΑΓΩΓΗ Ε.Ρ.Τ. COPYRIGHT ERT S.A. 2021 </w:t>
      </w:r>
    </w:p>
    <w:p w14:paraId="739324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A86296">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504559" w14:textId="77777777">
        <w:trPr>
          <w:tblCellSpacing w:w="0" w:type="dxa"/>
        </w:trPr>
        <w:tc>
          <w:tcPr>
            <w:tcW w:w="2500" w:type="pct"/>
            <w:vAlign w:val="center"/>
            <w:hideMark/>
          </w:tcPr>
          <w:p w14:paraId="6EE0DF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3FDEB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8163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FC9EBF7" w14:textId="77777777" w:rsidR="00000000" w:rsidRDefault="00000000">
      <w:pPr>
        <w:divId w:val="188679190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06E28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1141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DB0470">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F031A2" w14:textId="77777777">
        <w:trPr>
          <w:tblCellSpacing w:w="0" w:type="dxa"/>
        </w:trPr>
        <w:tc>
          <w:tcPr>
            <w:tcW w:w="2500" w:type="pct"/>
            <w:vAlign w:val="center"/>
            <w:hideMark/>
          </w:tcPr>
          <w:p w14:paraId="0A0AA0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4CC33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ACF2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45FE8D" wp14:editId="1E43341A">
            <wp:extent cx="182880" cy="182880"/>
            <wp:effectExtent l="0" t="0" r="7620" b="762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2D9A8F5" w14:textId="77777777" w:rsidR="00000000" w:rsidRDefault="00000000">
      <w:pPr>
        <w:divId w:val="562714800"/>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43337F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«Πήλιο - Από το πράσινο στο κυανό»</w:t>
      </w:r>
      <w:r>
        <w:rPr>
          <w:rFonts w:ascii="Verdana" w:eastAsia="Times New Roman" w:hAnsi="Verdana"/>
          <w:color w:val="191E00"/>
          <w:sz w:val="20"/>
          <w:szCs w:val="20"/>
        </w:rPr>
        <w:t xml:space="preserve"> </w:t>
      </w:r>
    </w:p>
    <w:p w14:paraId="299E94A1" w14:textId="77777777" w:rsidR="00000000" w:rsidRDefault="00000000">
      <w:pPr>
        <w:divId w:val="1913076841"/>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την περιήγησή της στο Πήλιο, στο μυθικό βουνό των Κενταύρων, όπου από τη μία πλευρά δεσπόζει το μπλε του Αιγαίου και από την άλλη η θέα στον Παγασητικό Κόλπο.</w:t>
      </w:r>
      <w:r>
        <w:rPr>
          <w:rFonts w:ascii="Verdana" w:eastAsia="Times New Roman" w:hAnsi="Verdana"/>
          <w:color w:val="191E00"/>
          <w:sz w:val="20"/>
          <w:szCs w:val="20"/>
        </w:rPr>
        <w:br/>
        <w:t xml:space="preserve">Η περιπέτεια ξεκινάει από την περίφημη πεντάτοξη γέφυρα Ντε Κίρικο, κατασκευασμένη μαζί με το σιδηροδρομικό δίκτυο από τον Εβαρίστο Ντε Κίρικο, πατέρα του καλλιτέχνη Τζόρτζιο Ντε Κίρικο. </w:t>
      </w:r>
      <w:r>
        <w:rPr>
          <w:rFonts w:ascii="Verdana" w:eastAsia="Times New Roman" w:hAnsi="Verdana"/>
          <w:color w:val="191E00"/>
          <w:sz w:val="20"/>
          <w:szCs w:val="20"/>
        </w:rPr>
        <w:br/>
      </w:r>
      <w:r>
        <w:rPr>
          <w:rFonts w:ascii="Verdana" w:eastAsia="Times New Roman" w:hAnsi="Verdana"/>
          <w:color w:val="191E00"/>
          <w:sz w:val="20"/>
          <w:szCs w:val="20"/>
        </w:rPr>
        <w:lastRenderedPageBreak/>
        <w:t>Μαζί με την εθελοντική οργάνωση «Δράση για την Άγρια Ζωή», δράσαμε πραγματικά, αφήνοντας ελεύθερη πίσω στη φύση μία γερακίνα. Εδώ που μέχρι και σήμερα κάνει το δρομολόγιό του το θρυλικό τρενάκι του Πηλίου, ο Μουτζούρης, από το 1903 έως και σήμερα.</w:t>
      </w:r>
      <w:r>
        <w:rPr>
          <w:rFonts w:ascii="Verdana" w:eastAsia="Times New Roman" w:hAnsi="Verdana"/>
          <w:color w:val="191E00"/>
          <w:sz w:val="20"/>
          <w:szCs w:val="20"/>
        </w:rPr>
        <w:br/>
        <w:t>Χτισμένο επάνω σε μύθους και θρύλους το Πήλιο, ένα καταπράσινο τοπίο γεμάτο χαράδρες, βάθρες, καταρράκτες, πλαγιές, γέφυρες και γραφικά χωριά γύρω από ψηλά δέντρα και γάργαρα νερά. Στην ανάβασή μας συναντάμε πουλιά και ψάρια, ερπετά, σπάνια ομορφιά και κολυμπάμε μαζί στα κρυστάλλινα νερά που μας προσφέρει η χώρα των μύθων. Εδώ, στη θερινή κατοικία των 12 θεών του Ολύμπου, η βλάστηση ξεχωρίζει, το βλέμμα χάνεται μέσα στα δάση με οξιές, πεύκα, βελανιδιές, έλατα και καστανιές, και το κελάηδισμα των πουλιών ακούγεται απ’ άκρη σ’ άκρη.</w:t>
      </w:r>
      <w:r>
        <w:rPr>
          <w:rFonts w:ascii="Verdana" w:eastAsia="Times New Roman" w:hAnsi="Verdana"/>
          <w:color w:val="191E00"/>
          <w:sz w:val="20"/>
          <w:szCs w:val="20"/>
        </w:rPr>
        <w:br/>
        <w:t>Ο χρόνος δεν είναι ποτέ αρκετός για να χορτάσεις την απεραντοσύνη του Πηλίου. Τα χρώματα, η αρχιτεκτονική του τόπου, η ιστορία, τα λιθόστρωτα καλντερίμια αλλά και τα μονοπάτια μέσα στα δέντρα συνθέτουν αυτήν τη μοναδικότητα, που σε μαγνητίζει και σε κρατάει μια για πάντα μαγεμένο με τον τόπο.</w:t>
      </w:r>
    </w:p>
    <w:p w14:paraId="43B8BC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211432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328ADC">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624035" w14:textId="77777777">
        <w:trPr>
          <w:tblCellSpacing w:w="0" w:type="dxa"/>
        </w:trPr>
        <w:tc>
          <w:tcPr>
            <w:tcW w:w="2500" w:type="pct"/>
            <w:vAlign w:val="center"/>
            <w:hideMark/>
          </w:tcPr>
          <w:p w14:paraId="1ED198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69C52D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4601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05E35B" wp14:editId="1DEFCDD6">
            <wp:extent cx="182880" cy="182880"/>
            <wp:effectExtent l="0" t="0" r="7620" b="762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B759D1" w14:textId="77777777" w:rsidR="00000000" w:rsidRDefault="00000000">
      <w:pPr>
        <w:divId w:val="1374572180"/>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CFD72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Κινηματογράφος»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62254930" w14:textId="77777777" w:rsidR="00000000" w:rsidRDefault="00000000">
      <w:pPr>
        <w:divId w:val="676225817"/>
        <w:rPr>
          <w:rFonts w:ascii="Verdana" w:eastAsia="Times New Roman" w:hAnsi="Verdana"/>
          <w:color w:val="191E00"/>
          <w:sz w:val="20"/>
          <w:szCs w:val="20"/>
        </w:rPr>
      </w:pPr>
      <w:r>
        <w:rPr>
          <w:rFonts w:ascii="Verdana" w:eastAsia="Times New Roman" w:hAnsi="Verdana"/>
          <w:color w:val="191E00"/>
          <w:sz w:val="20"/>
          <w:szCs w:val="20"/>
        </w:rPr>
        <w:t xml:space="preserve">Πώς φωτίζει η μουσική τη μεγάλη οθόνη; </w:t>
      </w:r>
      <w:r>
        <w:rPr>
          <w:rFonts w:ascii="Verdana" w:eastAsia="Times New Roman" w:hAnsi="Verdana"/>
          <w:color w:val="191E00"/>
          <w:sz w:val="20"/>
          <w:szCs w:val="20"/>
        </w:rPr>
        <w:br/>
        <w:t xml:space="preserve">Πώς μιλάει μία ταινία του βωβού κινηματογράφου μέσα από τις νότες; </w:t>
      </w:r>
      <w:r>
        <w:rPr>
          <w:rFonts w:ascii="Verdana" w:eastAsia="Times New Roman" w:hAnsi="Verdana"/>
          <w:color w:val="191E00"/>
          <w:sz w:val="20"/>
          <w:szCs w:val="20"/>
        </w:rPr>
        <w:br/>
        <w:t xml:space="preserve">Γιατί ο μουσικός είναι ο σωτήρας του μοντέρ; </w:t>
      </w:r>
      <w:r>
        <w:rPr>
          <w:rFonts w:ascii="Verdana" w:eastAsia="Times New Roman" w:hAnsi="Verdana"/>
          <w:color w:val="191E00"/>
          <w:sz w:val="20"/>
          <w:szCs w:val="20"/>
        </w:rPr>
        <w:br/>
        <w:t xml:space="preserve">Πότε ντύνεται η εικόνα με ήχους και πότε με σιωπές; </w:t>
      </w:r>
      <w:r>
        <w:rPr>
          <w:rFonts w:ascii="Verdana" w:eastAsia="Times New Roman" w:hAnsi="Verdana"/>
          <w:color w:val="191E00"/>
          <w:sz w:val="20"/>
          <w:szCs w:val="20"/>
        </w:rPr>
        <w:br/>
        <w:t xml:space="preserve">Στο σημερινό επεισόδιο της εκπομπής, δίνουν απαντήσεις στα ερωτήματα οι: </w:t>
      </w:r>
      <w:r>
        <w:rPr>
          <w:rFonts w:ascii="Verdana" w:eastAsia="Times New Roman" w:hAnsi="Verdana"/>
          <w:color w:val="191E00"/>
          <w:sz w:val="20"/>
          <w:szCs w:val="20"/>
        </w:rPr>
        <w:br/>
        <w:t xml:space="preserve">Ελένη Καραΐνδρου – συνθέτρια, </w:t>
      </w:r>
      <w:r>
        <w:rPr>
          <w:rFonts w:ascii="Verdana" w:eastAsia="Times New Roman" w:hAnsi="Verdana"/>
          <w:color w:val="191E00"/>
          <w:sz w:val="20"/>
          <w:szCs w:val="20"/>
        </w:rPr>
        <w:br/>
        <w:t xml:space="preserve">Αφροδίτη Ραϊκοπούλου – συνθέτρια, </w:t>
      </w:r>
      <w:r>
        <w:rPr>
          <w:rFonts w:ascii="Verdana" w:eastAsia="Times New Roman" w:hAnsi="Verdana"/>
          <w:color w:val="191E00"/>
          <w:sz w:val="20"/>
          <w:szCs w:val="20"/>
        </w:rPr>
        <w:br/>
        <w:t xml:space="preserve">Κωνσταντίνος Βήτα – μουσικός, </w:t>
      </w:r>
      <w:r>
        <w:rPr>
          <w:rFonts w:ascii="Verdana" w:eastAsia="Times New Roman" w:hAnsi="Verdana"/>
          <w:color w:val="191E00"/>
          <w:sz w:val="20"/>
          <w:szCs w:val="20"/>
        </w:rPr>
        <w:br/>
        <w:t xml:space="preserve">Γιάννης Αγγελάκας – τραγουδοποιός, </w:t>
      </w:r>
      <w:r>
        <w:rPr>
          <w:rFonts w:ascii="Verdana" w:eastAsia="Times New Roman" w:hAnsi="Verdana"/>
          <w:color w:val="191E00"/>
          <w:sz w:val="20"/>
          <w:szCs w:val="20"/>
        </w:rPr>
        <w:br/>
        <w:t>Αλέξανδρος Βούλγαρης – σκηνοθέτης, μουσικός, Μιχάλης Δέλτα – μουσικός,</w:t>
      </w:r>
      <w:r>
        <w:rPr>
          <w:rFonts w:ascii="Verdana" w:eastAsia="Times New Roman" w:hAnsi="Verdana"/>
          <w:color w:val="191E00"/>
          <w:sz w:val="20"/>
          <w:szCs w:val="20"/>
        </w:rPr>
        <w:br/>
        <w:t xml:space="preserve">Γιάννης Τσιτσόπουλος – μοντέρ, </w:t>
      </w:r>
      <w:r>
        <w:rPr>
          <w:rFonts w:ascii="Verdana" w:eastAsia="Times New Roman" w:hAnsi="Verdana"/>
          <w:color w:val="191E00"/>
          <w:sz w:val="20"/>
          <w:szCs w:val="20"/>
        </w:rPr>
        <w:br/>
      </w:r>
      <w:r>
        <w:rPr>
          <w:rFonts w:ascii="Verdana" w:eastAsia="Times New Roman" w:hAnsi="Verdana"/>
          <w:color w:val="191E00"/>
          <w:sz w:val="20"/>
          <w:szCs w:val="20"/>
        </w:rPr>
        <w:lastRenderedPageBreak/>
        <w:t>Σταμάτης Κραουνάκης, συνθέτης.</w:t>
      </w:r>
      <w:r>
        <w:rPr>
          <w:rFonts w:ascii="Verdana" w:eastAsia="Times New Roman" w:hAnsi="Verdana"/>
          <w:color w:val="191E00"/>
          <w:sz w:val="20"/>
          <w:szCs w:val="20"/>
        </w:rPr>
        <w:br/>
      </w:r>
      <w:r>
        <w:rPr>
          <w:rFonts w:ascii="Verdana" w:eastAsia="Times New Roman" w:hAnsi="Verdana"/>
          <w:color w:val="191E00"/>
          <w:sz w:val="20"/>
          <w:szCs w:val="20"/>
        </w:rPr>
        <w:br/>
        <w:t xml:space="preserve">Προβάλλονται πλάνα από διάφορες κινηματογραφικές ταινίες σε σχέση με το μουσική τους επιμέλεια και τις συνθέσεις που τις επενδύουν. </w:t>
      </w:r>
    </w:p>
    <w:p w14:paraId="4B7597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793AF9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B851ED">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CD9E38" w14:textId="77777777">
        <w:trPr>
          <w:tblCellSpacing w:w="0" w:type="dxa"/>
        </w:trPr>
        <w:tc>
          <w:tcPr>
            <w:tcW w:w="2500" w:type="pct"/>
            <w:vAlign w:val="center"/>
            <w:hideMark/>
          </w:tcPr>
          <w:p w14:paraId="667B21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CBAF8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3BA5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D55ADE7" w14:textId="77777777" w:rsidR="00000000" w:rsidRDefault="00000000">
      <w:pPr>
        <w:divId w:val="206996147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AFD42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E80C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2BBA01">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CC9803" w14:textId="77777777">
        <w:trPr>
          <w:tblCellSpacing w:w="0" w:type="dxa"/>
        </w:trPr>
        <w:tc>
          <w:tcPr>
            <w:tcW w:w="2500" w:type="pct"/>
            <w:vAlign w:val="center"/>
            <w:hideMark/>
          </w:tcPr>
          <w:p w14:paraId="3146C4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2E6F8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0F0A2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8B8817" wp14:editId="74F09805">
            <wp:extent cx="182880" cy="182880"/>
            <wp:effectExtent l="0" t="0" r="7620" b="7620"/>
            <wp:docPr id="90" name="Εικόνα 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AA9335A" w14:textId="77777777" w:rsidR="00000000" w:rsidRDefault="00000000">
      <w:pPr>
        <w:divId w:val="230889398"/>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0823D8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6224CBE1" w14:textId="77777777" w:rsidR="00000000" w:rsidRDefault="00000000">
      <w:pPr>
        <w:divId w:val="872577712"/>
        <w:rPr>
          <w:rFonts w:ascii="Verdana" w:eastAsia="Times New Roman" w:hAnsi="Verdana"/>
          <w:color w:val="191E00"/>
          <w:sz w:val="20"/>
          <w:szCs w:val="20"/>
        </w:rPr>
      </w:pPr>
      <w:r>
        <w:rPr>
          <w:rFonts w:ascii="Verdana" w:eastAsia="Times New Roman" w:hAnsi="Verdana"/>
          <w:color w:val="191E00"/>
          <w:sz w:val="20"/>
          <w:szCs w:val="20"/>
        </w:rPr>
        <w:t xml:space="preserve">Η καλή επιρροή του Παύλου και του Πέτρου στους τρόφιμους του «Καλού Σαμαρείτη», έχει αρχίσει να δείχνει θετικά αποτελέσματα. </w:t>
      </w:r>
      <w:r>
        <w:rPr>
          <w:rFonts w:ascii="Verdana" w:eastAsia="Times New Roman" w:hAnsi="Verdana"/>
          <w:color w:val="191E00"/>
          <w:sz w:val="20"/>
          <w:szCs w:val="20"/>
        </w:rPr>
        <w:br/>
        <w:t xml:space="preserve">Οι εκβιασμοί της Μεταξά δεν περνάνε πια και έτσι, προκειμένου να γίνει η ανακαίνιση του γηροκομείου, </w:t>
      </w:r>
      <w:r>
        <w:rPr>
          <w:rFonts w:ascii="Verdana" w:eastAsia="Times New Roman" w:hAnsi="Verdana"/>
          <w:color w:val="191E00"/>
          <w:sz w:val="20"/>
          <w:szCs w:val="20"/>
        </w:rPr>
        <w:lastRenderedPageBreak/>
        <w:t xml:space="preserve">αποφασίζουν μία διήμερη εκδρομή στο Ναύπλιο. </w:t>
      </w:r>
      <w:r>
        <w:rPr>
          <w:rFonts w:ascii="Verdana" w:eastAsia="Times New Roman" w:hAnsi="Verdana"/>
          <w:color w:val="191E00"/>
          <w:sz w:val="20"/>
          <w:szCs w:val="20"/>
        </w:rPr>
        <w:br/>
        <w:t>Η αλλαγή περιβάλλοντος επιδράει καταλυτικά πάνω στους τρόφιμους και αρχίζουν να ανοίγονται και να μιλάνε μεταξύ τους. Πρώτος αποκαλύπτει το μεγάλο μυστικό της ζωής του ο Μιχάλης.</w:t>
      </w:r>
    </w:p>
    <w:p w14:paraId="38AE70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171BB8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04E476">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952F59" w14:textId="77777777">
        <w:trPr>
          <w:tblCellSpacing w:w="0" w:type="dxa"/>
        </w:trPr>
        <w:tc>
          <w:tcPr>
            <w:tcW w:w="2500" w:type="pct"/>
            <w:vAlign w:val="center"/>
            <w:hideMark/>
          </w:tcPr>
          <w:p w14:paraId="1D80E0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743594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4651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BD6B64" wp14:editId="30CDC414">
            <wp:extent cx="182880" cy="182880"/>
            <wp:effectExtent l="0" t="0" r="7620" b="7620"/>
            <wp:docPr id="92" name="Εικόνα 9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8A82857" w14:textId="77777777" w:rsidR="00000000" w:rsidRDefault="00000000">
      <w:pPr>
        <w:divId w:val="127669341"/>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662089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«Ιωάννα Ασημακοπούλου - Ελαιόλαδο Μάκρης ΠΟΠ, Σκιουφιχτά Χανίων» Πρεμιέρα</w:t>
      </w:r>
      <w:r>
        <w:rPr>
          <w:rFonts w:ascii="Verdana" w:eastAsia="Times New Roman" w:hAnsi="Verdana"/>
          <w:color w:val="191E00"/>
          <w:sz w:val="20"/>
          <w:szCs w:val="20"/>
        </w:rPr>
        <w:t xml:space="preserve"> </w:t>
      </w:r>
    </w:p>
    <w:p w14:paraId="0955D1A8" w14:textId="77777777" w:rsidR="00000000" w:rsidRDefault="00000000">
      <w:pPr>
        <w:divId w:val="1060596878"/>
        <w:rPr>
          <w:rFonts w:ascii="Verdana" w:eastAsia="Times New Roman" w:hAnsi="Verdana"/>
          <w:color w:val="191E00"/>
          <w:sz w:val="20"/>
          <w:szCs w:val="20"/>
        </w:rPr>
      </w:pPr>
      <w:r>
        <w:rPr>
          <w:rFonts w:ascii="Verdana" w:eastAsia="Times New Roman" w:hAnsi="Verdana"/>
          <w:color w:val="191E00"/>
          <w:sz w:val="20"/>
          <w:szCs w:val="20"/>
        </w:rPr>
        <w:t xml:space="preserve">Ο Ανδρέας Λαγός υποδέχεται την ηθοποιό Ιωάννα Ασημακοπούλου, η οποία του κάνει ποδαρικό στην νέα σεζόν της εκπομπής! </w:t>
      </w:r>
      <w:r>
        <w:rPr>
          <w:rFonts w:ascii="Verdana" w:eastAsia="Times New Roman" w:hAnsi="Verdana"/>
          <w:color w:val="191E00"/>
          <w:sz w:val="20"/>
          <w:szCs w:val="20"/>
        </w:rPr>
        <w:br/>
        <w:t>Μαζί, ταξιδεύουν από τη Μάκρη, στο βορειοανατολικό άκρο της Ελλάδας, μέχρι τα Χανιά, για να γνωρίσουν δύο προϊόντα άρρηκτα συνδεδεμένα με την ελληνική διατροφή, το ελαιόλαδο Μάκρης και τα παραδοσιακά σκιουφιχτά ζυμαρικά της Κρήτης. Στην κουζίνα της εκπομπής ετοιμάζουν μια αρωματική τηγανιά με καλαμαράκια και ελαιόλαδο, καθώς και σύζουμα με σκιουφιχτά, ζυγούρι και ξηρό ανθότυρο.</w:t>
      </w:r>
      <w:r>
        <w:rPr>
          <w:rFonts w:ascii="Verdana" w:eastAsia="Times New Roman" w:hAnsi="Verdana"/>
          <w:color w:val="191E00"/>
          <w:sz w:val="20"/>
          <w:szCs w:val="20"/>
        </w:rPr>
        <w:br/>
        <w:t xml:space="preserve">Η Ιωάννα Ασημακοπούλου μιλά για το τι σημαίνει για εκείνην το θέατρο και πόσο την έχει βοηθήσει να γίνει καλύτερος άνθρωπος, αποκαλύπτει τη σχέση της με τη μαγειρική, αναφέρεται στη σημασία της </w:t>
      </w:r>
      <w:r>
        <w:rPr>
          <w:rFonts w:ascii="Verdana" w:eastAsia="Times New Roman" w:hAnsi="Verdana"/>
          <w:color w:val="191E00"/>
          <w:sz w:val="20"/>
          <w:szCs w:val="20"/>
        </w:rPr>
        <w:lastRenderedPageBreak/>
        <w:t>ψυχοθεραπείας και των προσωπικών ορίων, υπογραμμίζει την ανάγκη της να κάνει περισσότερα ταξίδια και συζητά με τον Αντρέα για τα μακροπρόθεσμα πλάνα που δεν θέλει να κάνει πια.</w:t>
      </w:r>
      <w:r>
        <w:rPr>
          <w:rFonts w:ascii="Verdana" w:eastAsia="Times New Roman" w:hAnsi="Verdana"/>
          <w:color w:val="191E00"/>
          <w:sz w:val="20"/>
          <w:szCs w:val="20"/>
        </w:rPr>
        <w:br/>
        <w:t>Η εκπομπή ταξιδεύει στη Μάκρη, όπου απολαμβάνει μερικούς από τους βορειότερους ελαιώνες της Ελλάδας και στη συνέχεια φτάνει μέχρι τα Χανιά, όπου η κρητική γαστρονομία, οι τοπικές συνταγές και οι παραδόσεις του νησιού συναντήθηκαν σε μια μεγάλη γιορτή με φόντο το Ενετικό Λιμάνι.</w:t>
      </w:r>
    </w:p>
    <w:p w14:paraId="3C58E2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390401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E80A8E">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D327FF" w14:textId="77777777">
        <w:trPr>
          <w:tblCellSpacing w:w="0" w:type="dxa"/>
        </w:trPr>
        <w:tc>
          <w:tcPr>
            <w:tcW w:w="2500" w:type="pct"/>
            <w:vAlign w:val="center"/>
            <w:hideMark/>
          </w:tcPr>
          <w:p w14:paraId="69A8C4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A9218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B22A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A1CA5F7" w14:textId="77777777" w:rsidR="00000000" w:rsidRDefault="00000000">
      <w:pPr>
        <w:divId w:val="156810734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817AA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EE787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E9DAE1">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C7D48F" w14:textId="77777777">
        <w:trPr>
          <w:tblCellSpacing w:w="0" w:type="dxa"/>
        </w:trPr>
        <w:tc>
          <w:tcPr>
            <w:tcW w:w="2500" w:type="pct"/>
            <w:vAlign w:val="center"/>
            <w:hideMark/>
          </w:tcPr>
          <w:p w14:paraId="334880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F7C11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3265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7EB5CA" wp14:editId="2610EE3C">
            <wp:extent cx="182880" cy="182880"/>
            <wp:effectExtent l="0" t="0" r="7620" b="762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E74E94F" w14:textId="77777777" w:rsidR="00000000" w:rsidRDefault="00000000">
      <w:pPr>
        <w:divId w:val="1679426053"/>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w:t>
      </w:r>
      <w:r>
        <w:rPr>
          <w:rFonts w:ascii="Verdana" w:eastAsia="Times New Roman" w:hAnsi="Verdana"/>
          <w:color w:val="191E00"/>
          <w:sz w:val="20"/>
          <w:szCs w:val="20"/>
        </w:rPr>
        <w:lastRenderedPageBreak/>
        <w:t xml:space="preserve">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06274E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59 </w:t>
      </w:r>
    </w:p>
    <w:p w14:paraId="2D00ECB4" w14:textId="77777777" w:rsidR="00000000" w:rsidRDefault="00000000">
      <w:pPr>
        <w:divId w:val="2067099835"/>
        <w:rPr>
          <w:rFonts w:ascii="Verdana" w:eastAsia="Times New Roman" w:hAnsi="Verdana"/>
          <w:color w:val="191E00"/>
          <w:sz w:val="20"/>
          <w:szCs w:val="20"/>
        </w:rPr>
      </w:pPr>
      <w:r>
        <w:rPr>
          <w:rFonts w:ascii="Verdana" w:eastAsia="Times New Roman" w:hAnsi="Verdana"/>
          <w:color w:val="191E00"/>
          <w:sz w:val="20"/>
          <w:szCs w:val="20"/>
        </w:rPr>
        <w:t xml:space="preserve">Ο Πιπερόπουλος πιέζει τον Μάνο να πει στη Μαριτίνα πως βγαίνει με άλλη. </w:t>
      </w:r>
      <w:r>
        <w:rPr>
          <w:rFonts w:ascii="Verdana" w:eastAsia="Times New Roman" w:hAnsi="Verdana"/>
          <w:color w:val="191E00"/>
          <w:sz w:val="20"/>
          <w:szCs w:val="20"/>
        </w:rPr>
        <w:br/>
        <w:t xml:space="preserve">Η Πελαγία πηγαίνει στην αστυνομία μαζί με τον Χρύσανθο, επειδή η Τόνια είναι καταβεβλημένη από τον πυρετό κι εκεί μαθαίνουν ότι ο πατέρας του Φλοριάν αναγνώρισε το πτώμα του. </w:t>
      </w:r>
      <w:r>
        <w:rPr>
          <w:rFonts w:ascii="Verdana" w:eastAsia="Times New Roman" w:hAnsi="Verdana"/>
          <w:color w:val="191E00"/>
          <w:sz w:val="20"/>
          <w:szCs w:val="20"/>
        </w:rPr>
        <w:br/>
        <w:t xml:space="preserve">Ο Φεγκούδης εξομολογείται στη Σούλα τα αισθήματά του, χωρίς όμως να αντιληφθεί την Ντάντω που κρυφακούει. </w:t>
      </w:r>
      <w:r>
        <w:rPr>
          <w:rFonts w:ascii="Verdana" w:eastAsia="Times New Roman" w:hAnsi="Verdana"/>
          <w:color w:val="191E00"/>
          <w:sz w:val="20"/>
          <w:szCs w:val="20"/>
        </w:rPr>
        <w:br/>
        <w:t xml:space="preserve">Ο Πάρης, σοκαρισμένος από την αποκάλυψη της εξωσυζυγικής σχέσης της Διώνης, προσπαθεί να καταλάβει αν ο Φεγκούδης είναι ο αληθινός πατέρας του. </w:t>
      </w:r>
      <w:r>
        <w:rPr>
          <w:rFonts w:ascii="Verdana" w:eastAsia="Times New Roman" w:hAnsi="Verdana"/>
          <w:color w:val="191E00"/>
          <w:sz w:val="20"/>
          <w:szCs w:val="20"/>
        </w:rPr>
        <w:br/>
        <w:t xml:space="preserve">Η Μάρω και η Σαλώμη επισκέπτονται το σπίτι του Πιπερόπουλου παριστάνοντας πως είναι ιατρικοί επισκέπτες, την ώρα που δύο μεταμφιεσμένοι άνδρες βρίσκονται έξω από το σπίτι της Μάρως… </w:t>
      </w:r>
    </w:p>
    <w:p w14:paraId="17858A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7916E4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904431">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6A5475" w14:textId="77777777">
        <w:trPr>
          <w:tblCellSpacing w:w="0" w:type="dxa"/>
        </w:trPr>
        <w:tc>
          <w:tcPr>
            <w:tcW w:w="2500" w:type="pct"/>
            <w:vAlign w:val="center"/>
            <w:hideMark/>
          </w:tcPr>
          <w:p w14:paraId="7E4E44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BA372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36EC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95082F" wp14:editId="2767BAA2">
            <wp:extent cx="182880" cy="182880"/>
            <wp:effectExtent l="0" t="0" r="7620" b="762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1E24E9" w14:textId="77777777" w:rsidR="00000000" w:rsidRDefault="00000000">
      <w:pPr>
        <w:divId w:val="440803616"/>
        <w:rPr>
          <w:rFonts w:ascii="Verdana" w:eastAsia="Times New Roman" w:hAnsi="Verdana"/>
          <w:color w:val="191E00"/>
          <w:sz w:val="20"/>
          <w:szCs w:val="20"/>
        </w:rPr>
      </w:pPr>
      <w:r>
        <w:rPr>
          <w:rFonts w:ascii="Verdana" w:eastAsia="Times New Roman" w:hAnsi="Verdana"/>
          <w:color w:val="191E00"/>
          <w:sz w:val="20"/>
          <w:szCs w:val="20"/>
        </w:rPr>
        <w:t xml:space="preserve">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w:t>
      </w:r>
      <w:r>
        <w:rPr>
          <w:rFonts w:ascii="Verdana" w:eastAsia="Times New Roman" w:hAnsi="Verdana"/>
          <w:color w:val="191E00"/>
          <w:sz w:val="20"/>
          <w:szCs w:val="20"/>
        </w:rPr>
        <w:lastRenderedPageBreak/>
        <w:t>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3F7AB4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έργα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617A7C26" w14:textId="77777777" w:rsidR="00000000" w:rsidRDefault="00000000">
      <w:pPr>
        <w:divId w:val="1213421953"/>
        <w:rPr>
          <w:rFonts w:ascii="Verdana" w:eastAsia="Times New Roman" w:hAnsi="Verdana"/>
          <w:color w:val="191E00"/>
          <w:sz w:val="20"/>
          <w:szCs w:val="20"/>
        </w:rPr>
      </w:pPr>
      <w:r>
        <w:rPr>
          <w:rFonts w:ascii="Verdana" w:eastAsia="Times New Roman" w:hAnsi="Verdana"/>
          <w:color w:val="191E00"/>
          <w:sz w:val="20"/>
          <w:szCs w:val="20"/>
        </w:rPr>
        <w:t>Το επεισόδιο παρουσιάζει με χρονολογική σειρά, ένα οδοιπορικό σε έργα με απεικονίσεις της θάλασσας, από τους Έλληνες Εικαστικούς.</w:t>
      </w:r>
    </w:p>
    <w:p w14:paraId="32F998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2C4F85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6F9E3C">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A262FE" w14:textId="77777777">
        <w:trPr>
          <w:tblCellSpacing w:w="0" w:type="dxa"/>
        </w:trPr>
        <w:tc>
          <w:tcPr>
            <w:tcW w:w="2500" w:type="pct"/>
            <w:vAlign w:val="center"/>
            <w:hideMark/>
          </w:tcPr>
          <w:p w14:paraId="01C953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39B4B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BC70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725A0BD" w14:textId="77777777" w:rsidR="00000000" w:rsidRDefault="00000000">
      <w:pPr>
        <w:divId w:val="104918346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9943F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61D2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164547">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0015D7" w14:textId="77777777">
        <w:trPr>
          <w:tblCellSpacing w:w="0" w:type="dxa"/>
        </w:trPr>
        <w:tc>
          <w:tcPr>
            <w:tcW w:w="2500" w:type="pct"/>
            <w:vAlign w:val="center"/>
            <w:hideMark/>
          </w:tcPr>
          <w:p w14:paraId="2EC335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1F5C7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529C5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6C9AB1" wp14:editId="407779B4">
            <wp:extent cx="182880" cy="182880"/>
            <wp:effectExtent l="0" t="0" r="7620" b="762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743A6A5" w14:textId="77777777" w:rsidR="00000000" w:rsidRDefault="00000000">
      <w:pPr>
        <w:divId w:val="329404490"/>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695CCB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«Μεγαλοαστικά προάστια και εξοχικές κατοικίες»</w:t>
      </w:r>
      <w:r>
        <w:rPr>
          <w:rFonts w:ascii="Verdana" w:eastAsia="Times New Roman" w:hAnsi="Verdana"/>
          <w:color w:val="191E00"/>
          <w:sz w:val="20"/>
          <w:szCs w:val="20"/>
        </w:rPr>
        <w:t xml:space="preserve"> </w:t>
      </w:r>
    </w:p>
    <w:p w14:paraId="28072D18" w14:textId="77777777" w:rsidR="00000000" w:rsidRDefault="00000000">
      <w:pPr>
        <w:divId w:val="930818604"/>
        <w:rPr>
          <w:rFonts w:ascii="Verdana" w:eastAsia="Times New Roman" w:hAnsi="Verdana"/>
          <w:color w:val="191E00"/>
          <w:sz w:val="20"/>
          <w:szCs w:val="20"/>
        </w:rPr>
      </w:pPr>
      <w:r>
        <w:rPr>
          <w:rFonts w:ascii="Verdana" w:eastAsia="Times New Roman" w:hAnsi="Verdana"/>
          <w:color w:val="191E00"/>
          <w:sz w:val="20"/>
          <w:szCs w:val="20"/>
        </w:rPr>
        <w:t xml:space="preserve">Γιατί όλα τα μεγαλοαστικά σπίτια έχουν πισίνες; Πώς δημιουργήθηκαν τα ελληνικά προάστια; Πώς ένα ελληνικό σπίτι δίπλα στη θάλασσα έχει σχεδιαστεί να μοιάζει με κατάστρωμα πλοίου; Πώς γίνεται να σχεδιαστεί μια εξ ίσου αξιόλογη κατοικία δίπλα στην αριστουργηματική κατοικία που σχεδίασε ο Κυριάκος Κρόκος στη Φιλοθέη; Πώς μια έπαυλη στην Εκάλη είναι ταυτόχρονα μια πραγματική γκαλερί μοντέρνας Τέχνης; </w:t>
      </w:r>
      <w:r>
        <w:rPr>
          <w:rFonts w:ascii="Verdana" w:eastAsia="Times New Roman" w:hAnsi="Verdana"/>
          <w:color w:val="191E00"/>
          <w:sz w:val="20"/>
          <w:szCs w:val="20"/>
        </w:rPr>
        <w:br/>
        <w:t xml:space="preserve">Το επεισόδιο διερευνά την εξάπλωση των κατοικιών των αστών κατά την αναζήτηση μιας ζωής κοντά στη φύση, τον τρόπο δημιουργίας των προαστίων (περιλαμβανομένων των κηπουπόλεων, όπως το Παλαιό Ψυχικό και η Φιλοθέη) και τον σχεδιασμό διαφόρων πρότυπων μεγαλοαστικών κατοικιών έξω από τις πόλεις από τη δεκαετία του 1960 ώς τις μέρες μας. </w:t>
      </w:r>
      <w:r>
        <w:rPr>
          <w:rFonts w:ascii="Verdana" w:eastAsia="Times New Roman" w:hAnsi="Verdana"/>
          <w:color w:val="191E00"/>
          <w:sz w:val="20"/>
          <w:szCs w:val="20"/>
        </w:rPr>
        <w:br/>
        <w:t>Μιλούν στην εκπομπή:</w:t>
      </w:r>
      <w:r>
        <w:rPr>
          <w:rFonts w:ascii="Verdana" w:eastAsia="Times New Roman" w:hAnsi="Verdana"/>
          <w:color w:val="191E00"/>
          <w:sz w:val="20"/>
          <w:szCs w:val="20"/>
        </w:rPr>
        <w:br/>
        <w:t>Ο αναπληρωτής καθηγητής ΕΜΠ αρχιτέκτονας Ανδρέας Κούρκουλας και η αρχιτέκτονας Μαρία Κοκκίνου για το σπίτι που σχεδίασαν στη Φιλοθέη δίπλα στην οικία που είχε σχεδιάσει ο Κυριάκος Κρόκος, μία από τις κορυφαίες προαστιακές οικίες των τελευταίων δεκαετιών.</w:t>
      </w:r>
      <w:r>
        <w:rPr>
          <w:rFonts w:ascii="Verdana" w:eastAsia="Times New Roman" w:hAnsi="Verdana"/>
          <w:color w:val="191E00"/>
          <w:sz w:val="20"/>
          <w:szCs w:val="20"/>
        </w:rPr>
        <w:br/>
        <w:t xml:space="preserve">Ο Μιχάλης Μανιδάκης, αρχιτέκτονας του διάσημου σπιτιού πάνω στη θάλασσα στα Δικαστικά Μαραθώνα, ο σχεδιασμός του οποίου παραπέμπει σε πλοίο. </w:t>
      </w:r>
      <w:r>
        <w:rPr>
          <w:rFonts w:ascii="Verdana" w:eastAsia="Times New Roman" w:hAnsi="Verdana"/>
          <w:color w:val="191E00"/>
          <w:sz w:val="20"/>
          <w:szCs w:val="20"/>
        </w:rPr>
        <w:br/>
        <w:t>Ο Γιώργος και η Ελένη Μανέτα, αρχιτέκτονες του σπιτιού με το ιδιαίτερο πανωσήκωμα στο Μαρούσι.</w:t>
      </w:r>
      <w:r>
        <w:rPr>
          <w:rFonts w:ascii="Verdana" w:eastAsia="Times New Roman" w:hAnsi="Verdana"/>
          <w:color w:val="191E00"/>
          <w:sz w:val="20"/>
          <w:szCs w:val="20"/>
        </w:rPr>
        <w:br/>
        <w:t>Ο Δημήτρης και η Σουζάνα Αντωνακάκη, αρχιτέκτονες της ιδιαίτερης οικίας στους Θρακομακεδόνες που ταιριάζει απόλυτα με τις ανάγκες του ιδιοκτήτη και το χώρο.</w:t>
      </w:r>
      <w:r>
        <w:rPr>
          <w:rFonts w:ascii="Verdana" w:eastAsia="Times New Roman" w:hAnsi="Verdana"/>
          <w:color w:val="191E00"/>
          <w:sz w:val="20"/>
          <w:szCs w:val="20"/>
        </w:rPr>
        <w:br/>
        <w:t xml:space="preserve">Ο ομότιμος καθηγητής ΕΜΠ αρχιτέκτονας Κωνσταντίνος Δεκαβάλλας με την εξοχική κατοικία στο Απολλώνιο στο Πόρτο Ράφτη που παραπέμπει στο Πρυτανείο της Ολυμπίας. </w:t>
      </w:r>
      <w:r>
        <w:rPr>
          <w:rFonts w:ascii="Verdana" w:eastAsia="Times New Roman" w:hAnsi="Verdana"/>
          <w:color w:val="191E00"/>
          <w:sz w:val="20"/>
          <w:szCs w:val="20"/>
        </w:rPr>
        <w:br/>
        <w:t>Ο ομότιμος καθηγητής ΑΠΘ Δημήτρης Φατούρος για την οικία στο Μαρκόπουλο με την εξαιρετικά φροντισμένη διαμόρφωση του υπαίθριου χώρου και τον ξενώνα που στεγάζεται σε μετασκευασμένο βαγόνι τρένου.</w:t>
      </w:r>
      <w:r>
        <w:rPr>
          <w:rFonts w:ascii="Verdana" w:eastAsia="Times New Roman" w:hAnsi="Verdana"/>
          <w:color w:val="191E00"/>
          <w:sz w:val="20"/>
          <w:szCs w:val="20"/>
        </w:rPr>
        <w:br/>
        <w:t>Ο Νίκος Κτενάς, αρχιτέκτονας της οικίας στου Παπάγου που πετυχαίνε να δημιουργήσει μια ατμόσφαιρα υπαίθριας διαβίωσης μέσα σε μια πυκνή αστική δόμηση.</w:t>
      </w:r>
      <w:r>
        <w:rPr>
          <w:rFonts w:ascii="Verdana" w:eastAsia="Times New Roman" w:hAnsi="Verdana"/>
          <w:color w:val="191E00"/>
          <w:sz w:val="20"/>
          <w:szCs w:val="20"/>
        </w:rPr>
        <w:br/>
        <w:t>Οι «Μωβ αρχιτέκτονες» Βασίλης Μπασκόζος και Δαρεία Τσαγκαράκη για την πολυβραβευμένη εξοχική διπλοκατοικία στο Πόρτο Ράφτη.</w:t>
      </w:r>
      <w:r>
        <w:rPr>
          <w:rFonts w:ascii="Verdana" w:eastAsia="Times New Roman" w:hAnsi="Verdana"/>
          <w:color w:val="191E00"/>
          <w:sz w:val="20"/>
          <w:szCs w:val="20"/>
        </w:rPr>
        <w:br/>
        <w:t xml:space="preserve">Η αρχιτέκτονας Έλενα Σταυροπούλου για τη βιοκλιματική αρχιτεκτονική της οικίας στη Νέα Φιλοθέη. </w:t>
      </w:r>
      <w:r>
        <w:rPr>
          <w:rFonts w:ascii="Verdana" w:eastAsia="Times New Roman" w:hAnsi="Verdana"/>
          <w:color w:val="191E00"/>
          <w:sz w:val="20"/>
          <w:szCs w:val="20"/>
        </w:rPr>
        <w:br/>
        <w:t>Ο αρχιτέκτονας Μπάμπης Ιωάννου, μέλος του γραφείου ISV, για τη μοντέρνα έπαυλη στην Εκάλη, που είναι ταυτόχρονα και μια ολοκληρωμένη ιδιωτική γκαλερί.</w:t>
      </w:r>
      <w:r>
        <w:rPr>
          <w:rFonts w:ascii="Verdana" w:eastAsia="Times New Roman" w:hAnsi="Verdana"/>
          <w:color w:val="191E00"/>
          <w:sz w:val="20"/>
          <w:szCs w:val="20"/>
        </w:rPr>
        <w:br/>
        <w:t>Η διακοσμήτρια Δανάη Σταματίου ιδιοκτήτρια κατοικίας με δύο πισίνες στο Παλαιό Ψυχικό. Και ο δασολόγος-περιβαλλοντολόγος Νίκος Μπόκαλης σχετικά με τον «ελληνικό» τρόπο ανάπτυξης των προαστίων έπειτα από καταστρεπτικές πυρκαγιές δασών.</w:t>
      </w:r>
    </w:p>
    <w:p w14:paraId="3659B2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r>
      <w:r>
        <w:rPr>
          <w:rFonts w:ascii="Verdana" w:eastAsia="Times New Roman" w:hAnsi="Verdana"/>
          <w:color w:val="191E00"/>
          <w:sz w:val="20"/>
          <w:szCs w:val="20"/>
        </w:rPr>
        <w:lastRenderedPageBreak/>
        <w:t>Εκτέλεση παραγωγής: Studio Pixel.</w:t>
      </w:r>
      <w:r>
        <w:rPr>
          <w:rFonts w:ascii="Verdana" w:eastAsia="Times New Roman" w:hAnsi="Verdana"/>
          <w:color w:val="191E00"/>
          <w:sz w:val="20"/>
          <w:szCs w:val="20"/>
        </w:rPr>
        <w:br/>
      </w:r>
    </w:p>
    <w:p w14:paraId="2A2E69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84BC8A">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9467AD" w14:textId="77777777">
        <w:trPr>
          <w:tblCellSpacing w:w="0" w:type="dxa"/>
        </w:trPr>
        <w:tc>
          <w:tcPr>
            <w:tcW w:w="2500" w:type="pct"/>
            <w:vAlign w:val="center"/>
            <w:hideMark/>
          </w:tcPr>
          <w:p w14:paraId="518A73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7738A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5A2D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41E547" wp14:editId="7005CB41">
            <wp:extent cx="182880" cy="182880"/>
            <wp:effectExtent l="0" t="0" r="7620" b="7620"/>
            <wp:docPr id="102" name="Εικόνα 10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87663C" w14:textId="77777777" w:rsidR="00000000" w:rsidRDefault="00000000">
      <w:pPr>
        <w:divId w:val="311837522"/>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716A18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«Το καινούριο»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E3E1806" w14:textId="77777777" w:rsidR="00000000" w:rsidRDefault="00000000">
      <w:pPr>
        <w:divId w:val="1284579454"/>
        <w:rPr>
          <w:rFonts w:ascii="Verdana" w:eastAsia="Times New Roman" w:hAnsi="Verdana"/>
          <w:color w:val="191E00"/>
          <w:sz w:val="20"/>
          <w:szCs w:val="20"/>
        </w:rPr>
      </w:pPr>
      <w:r>
        <w:rPr>
          <w:rFonts w:ascii="Verdana" w:eastAsia="Times New Roman" w:hAnsi="Verdana"/>
          <w:color w:val="191E00"/>
          <w:sz w:val="20"/>
          <w:szCs w:val="20"/>
        </w:rPr>
        <w:t xml:space="preserve">Ο Άγγελος συναντά τον Αντώνη Λινάρδο, υπεύθυνο εξαφανίσεων στη ΓΑΔΑ, και μαθαίνει ότι ο φάκελος με την υπόθεση της Ηρώς είναι στην Εισαγγελία και όχι στο γραφείο του. </w:t>
      </w:r>
      <w:r>
        <w:rPr>
          <w:rFonts w:ascii="Verdana" w:eastAsia="Times New Roman" w:hAnsi="Verdana"/>
          <w:color w:val="191E00"/>
          <w:sz w:val="20"/>
          <w:szCs w:val="20"/>
        </w:rPr>
        <w:br/>
        <w:t xml:space="preserve">Ένα μικρό κορίτσι, η Έλλη, έρχεται στο ορφανοτροφείο και η Χλόη δένεται μαζί της. </w:t>
      </w:r>
      <w:r>
        <w:rPr>
          <w:rFonts w:ascii="Verdana" w:eastAsia="Times New Roman" w:hAnsi="Verdana"/>
          <w:color w:val="191E00"/>
          <w:sz w:val="20"/>
          <w:szCs w:val="20"/>
        </w:rPr>
        <w:br/>
        <w:t xml:space="preserve">Ο Σάλβα δέχεται την πρόταση του Άγγελου για μια νέα ζωή, όμως η πραγματικότητα τον προσγειώνει άγαρμπα. Η Ήβη έρχεται σε σύγκρουση με τον Φάνη. </w:t>
      </w:r>
      <w:r>
        <w:rPr>
          <w:rFonts w:ascii="Verdana" w:eastAsia="Times New Roman" w:hAnsi="Verdana"/>
          <w:color w:val="191E00"/>
          <w:sz w:val="20"/>
          <w:szCs w:val="20"/>
        </w:rPr>
        <w:br/>
        <w:t>Ένα περιστατικό στον διάδρομο του νοσοκομείου κάνει τον Άγγελο να σώσει ακόμα μια ζωή και τον Παύλο να θυμηθεί ένα οδυνηρό γεγονός του παρελθόντος του. Ενώ η προσθήκη στην ομάδα του γιατρού Στέφου Καρούζου εντείνει τις αμφιβολίες του Άγγελου για τον Χάρη Ζαφείρη.</w:t>
      </w:r>
    </w:p>
    <w:p w14:paraId="7F2C56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62FD63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535D33">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203C41" w14:textId="77777777">
        <w:trPr>
          <w:tblCellSpacing w:w="0" w:type="dxa"/>
        </w:trPr>
        <w:tc>
          <w:tcPr>
            <w:tcW w:w="2500" w:type="pct"/>
            <w:vAlign w:val="center"/>
            <w:hideMark/>
          </w:tcPr>
          <w:p w14:paraId="2DDC2A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267E0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B448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2B263F" wp14:editId="58672BFB">
            <wp:extent cx="182880" cy="182880"/>
            <wp:effectExtent l="0" t="0" r="7620" b="762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3C1A26" w14:textId="77777777" w:rsidR="00000000" w:rsidRDefault="00000000">
      <w:pPr>
        <w:divId w:val="165428735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4C3E2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«Ήμουν κι εγώ πρόσφυγας» (Α' Μέρος)</w:t>
      </w:r>
      <w:r>
        <w:rPr>
          <w:rFonts w:ascii="Verdana" w:eastAsia="Times New Roman" w:hAnsi="Verdana"/>
          <w:color w:val="191E00"/>
          <w:sz w:val="20"/>
          <w:szCs w:val="20"/>
        </w:rPr>
        <w:t xml:space="preserve"> </w:t>
      </w:r>
    </w:p>
    <w:p w14:paraId="19E722A8" w14:textId="77777777" w:rsidR="00000000" w:rsidRDefault="00000000">
      <w:pPr>
        <w:divId w:val="1665277552"/>
        <w:rPr>
          <w:rFonts w:ascii="Verdana" w:eastAsia="Times New Roman" w:hAnsi="Verdana"/>
          <w:color w:val="191E00"/>
          <w:sz w:val="20"/>
          <w:szCs w:val="20"/>
        </w:rPr>
      </w:pPr>
      <w:r>
        <w:rPr>
          <w:rFonts w:ascii="Verdana" w:eastAsia="Times New Roman" w:hAnsi="Verdana"/>
          <w:color w:val="191E00"/>
          <w:sz w:val="20"/>
          <w:szCs w:val="20"/>
        </w:rPr>
        <w:t>Η «Μηχανή του χρόνου» με το Χρίστο Βασιλόπουλο, παρουσιάζει ένα αφιέρωμα στους πρόσφυγες της Μικράς Ασίας. Με μαρτυρίες, ντοκουμέντα και αφηγήσεις ιστορικών, περιγράφει τα προβλήματα που αντιμετώπισε ο προσφυγικός πληθυσμός της Μικρασίας μετά την καταστροφή.</w:t>
      </w:r>
      <w:r>
        <w:rPr>
          <w:rFonts w:ascii="Verdana" w:eastAsia="Times New Roman" w:hAnsi="Verdana"/>
          <w:color w:val="191E00"/>
          <w:sz w:val="20"/>
          <w:szCs w:val="20"/>
        </w:rPr>
        <w:br/>
        <w:t>Ενάμιση εκατομμύριο ψυχές ήρθαν κυνηγημένες σε μια Ελλάδα πεντέμισι εκατομμυρίων κατοίκων, που προσπαθούσαν να επιβιώσουν σε μια πτωχευμένη χώρα, που θρηνούσε χιλιάδες θύματα έπειτα από πολέμους που κράτησαν σχεδόν δέκα χρόνια.</w:t>
      </w:r>
      <w:r>
        <w:rPr>
          <w:rFonts w:ascii="Verdana" w:eastAsia="Times New Roman" w:hAnsi="Verdana"/>
          <w:color w:val="191E00"/>
          <w:sz w:val="20"/>
          <w:szCs w:val="20"/>
        </w:rPr>
        <w:br/>
        <w:t>Η εκπομπή παρουσιάζει τα δύο πρόσωπα του προσφυγικού ζητήματος:</w:t>
      </w:r>
      <w:r>
        <w:rPr>
          <w:rFonts w:ascii="Verdana" w:eastAsia="Times New Roman" w:hAnsi="Verdana"/>
          <w:color w:val="191E00"/>
          <w:sz w:val="20"/>
          <w:szCs w:val="20"/>
        </w:rPr>
        <w:br/>
        <w:t>-Τους ντόπιους που τους υποδέχθηκαν με αγάπη και αυτούς που τους έβριζαν τουρκόσπορους και τουρκομερίτες.</w:t>
      </w:r>
      <w:r>
        <w:rPr>
          <w:rFonts w:ascii="Verdana" w:eastAsia="Times New Roman" w:hAnsi="Verdana"/>
          <w:color w:val="191E00"/>
          <w:sz w:val="20"/>
          <w:szCs w:val="20"/>
        </w:rPr>
        <w:br/>
        <w:t>-Τους κατοίκους που προστάτεψαν τα ορφανά και αυτούς που τα εκμεταλλεύτηκαν.</w:t>
      </w:r>
      <w:r>
        <w:rPr>
          <w:rFonts w:ascii="Verdana" w:eastAsia="Times New Roman" w:hAnsi="Verdana"/>
          <w:color w:val="191E00"/>
          <w:sz w:val="20"/>
          <w:szCs w:val="20"/>
        </w:rPr>
        <w:br/>
        <w:t>-Τους πατριώτες που άνοιξαν τα σπίτια τους να τους φιλοξενήσουν και αυτούς που υπερχρέωναν τα ενοίκια.</w:t>
      </w:r>
      <w:r>
        <w:rPr>
          <w:rFonts w:ascii="Verdana" w:eastAsia="Times New Roman" w:hAnsi="Verdana"/>
          <w:color w:val="191E00"/>
          <w:sz w:val="20"/>
          <w:szCs w:val="20"/>
        </w:rPr>
        <w:br/>
      </w:r>
      <w:r>
        <w:rPr>
          <w:rFonts w:ascii="Verdana" w:eastAsia="Times New Roman" w:hAnsi="Verdana"/>
          <w:color w:val="191E00"/>
          <w:sz w:val="20"/>
          <w:szCs w:val="20"/>
        </w:rPr>
        <w:lastRenderedPageBreak/>
        <w:t>-Τις εφημερίδες που έκαναν εράνους για την αποκατάστασή τους και αυτές που πρότειναν να φοράνε περιβραχιόνιο για να τους ξεχωρίζουν.</w:t>
      </w:r>
      <w:r>
        <w:rPr>
          <w:rFonts w:ascii="Verdana" w:eastAsia="Times New Roman" w:hAnsi="Verdana"/>
          <w:color w:val="191E00"/>
          <w:sz w:val="20"/>
          <w:szCs w:val="20"/>
        </w:rPr>
        <w:br/>
        <w:t>-Τους δημόσιους υπαλλήλους που τους εξυπηρέτησαν και αυτούς τους ελάχιστους, που έφθασαν να ζητούν ερωτικά ανταλλάγματα από τις προσφυγοπούλες για να τους εκδώσουν νόμιμα χαρτιά.</w:t>
      </w:r>
      <w:r>
        <w:rPr>
          <w:rFonts w:ascii="Verdana" w:eastAsia="Times New Roman" w:hAnsi="Verdana"/>
          <w:color w:val="191E00"/>
          <w:sz w:val="20"/>
          <w:szCs w:val="20"/>
        </w:rPr>
        <w:br/>
        <w:t>Η χαοτική κατάσταση της πολιτείας και τα πολιτικά πάθη, άφησαν ένα κενό ενημέρωσης που κάλυψε η παραπληροφόρηση και η διασπορά ψεύδους. Η απειλή ότι οι πρόσφυγες θα πάρουν δημόσιες και ιδιωτικές εκτάσεις, προκάλεσε αιματηρές συγκρούσεις μεταξύ γηγενών και προσφύγων με νεκρούς και πολλούς τραυματίες. Τα πολιτικά παιχνίδια τούς χώρισαν και έγιναν κομμάτι της εθνικής διχόνοιας.</w:t>
      </w:r>
      <w:r>
        <w:rPr>
          <w:rFonts w:ascii="Verdana" w:eastAsia="Times New Roman" w:hAnsi="Verdana"/>
          <w:color w:val="191E00"/>
          <w:sz w:val="20"/>
          <w:szCs w:val="20"/>
        </w:rPr>
        <w:br/>
        <w:t>Η «Μηχανή του χρόνου» φέρνει στο προσκήνιο και το ρόλο των φιλανθρωπικών οργανώσεων, όπως η Near East Relief, που βοήθησαν ουσιαστικά, ειδικά τα πρώτα χρόνια, που το κράτος έλαμπε διά της ανοργανωσιάς του.</w:t>
      </w:r>
    </w:p>
    <w:p w14:paraId="532943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710F4F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0F2802">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2F350D" w14:textId="77777777">
        <w:trPr>
          <w:tblCellSpacing w:w="0" w:type="dxa"/>
        </w:trPr>
        <w:tc>
          <w:tcPr>
            <w:tcW w:w="2500" w:type="pct"/>
            <w:vAlign w:val="center"/>
            <w:hideMark/>
          </w:tcPr>
          <w:p w14:paraId="736519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89C88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133D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7E96D1" wp14:editId="046C8B59">
            <wp:extent cx="182880" cy="182880"/>
            <wp:effectExtent l="0" t="0" r="7620" b="762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B3A2B91" w14:textId="77777777" w:rsidR="00000000" w:rsidRDefault="00000000">
      <w:pPr>
        <w:divId w:val="1410152665"/>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31A64E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Πρεμιέρα</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Χρήστος Φερεντίνος, Κατερίνα Καραβάτου </w:t>
      </w:r>
    </w:p>
    <w:p w14:paraId="541B12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2A8A61">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651F56" w14:textId="77777777">
        <w:trPr>
          <w:tblCellSpacing w:w="0" w:type="dxa"/>
        </w:trPr>
        <w:tc>
          <w:tcPr>
            <w:tcW w:w="2500" w:type="pct"/>
            <w:vAlign w:val="center"/>
            <w:hideMark/>
          </w:tcPr>
          <w:p w14:paraId="2D9BB2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08A9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7018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D634D7A" w14:textId="77777777" w:rsidR="00000000" w:rsidRDefault="00000000">
      <w:pPr>
        <w:divId w:val="128846317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5A002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69B6F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0B9C28">
          <v:rect id="_x0000_i1132" style="width:540pt;height:.75pt" o:hralign="center" o:hrstd="t" o:hr="t" fillcolor="#a0a0a0" stroked="f"/>
        </w:pict>
      </w:r>
    </w:p>
    <w:p w14:paraId="4410207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9BB49C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08/09/2026</w:t>
      </w:r>
    </w:p>
    <w:p w14:paraId="610A46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727A1B">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BE0B0D" w14:textId="77777777">
        <w:trPr>
          <w:tblCellSpacing w:w="0" w:type="dxa"/>
        </w:trPr>
        <w:tc>
          <w:tcPr>
            <w:tcW w:w="2500" w:type="pct"/>
            <w:vAlign w:val="center"/>
            <w:hideMark/>
          </w:tcPr>
          <w:p w14:paraId="623EF2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3DD1D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9BADD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C333E6" wp14:editId="17AAF372">
            <wp:extent cx="182880" cy="182880"/>
            <wp:effectExtent l="0" t="0" r="7620" b="762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0D4E5D1" w14:textId="77777777" w:rsidR="00000000" w:rsidRDefault="00000000">
      <w:pPr>
        <w:divId w:val="157227703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128160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086336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4A1DAE">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CECE88" w14:textId="77777777">
        <w:trPr>
          <w:tblCellSpacing w:w="0" w:type="dxa"/>
        </w:trPr>
        <w:tc>
          <w:tcPr>
            <w:tcW w:w="2500" w:type="pct"/>
            <w:vAlign w:val="center"/>
            <w:hideMark/>
          </w:tcPr>
          <w:p w14:paraId="61262F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0ED25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D61A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CCA9F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6157B3">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DF0CD3" w14:textId="77777777">
        <w:trPr>
          <w:tblCellSpacing w:w="0" w:type="dxa"/>
        </w:trPr>
        <w:tc>
          <w:tcPr>
            <w:tcW w:w="2500" w:type="pct"/>
            <w:vAlign w:val="center"/>
            <w:hideMark/>
          </w:tcPr>
          <w:p w14:paraId="044F98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C97AD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FBF6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6E76C7" wp14:editId="3FCF5070">
            <wp:extent cx="182880" cy="182880"/>
            <wp:effectExtent l="0" t="0" r="7620" b="762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11B7D83" w14:textId="77777777" w:rsidR="00000000" w:rsidRDefault="00000000">
      <w:pPr>
        <w:divId w:val="734010458"/>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66AAB8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«Εσώρουχα»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3E812CE7" w14:textId="77777777" w:rsidR="00000000" w:rsidRDefault="00000000">
      <w:pPr>
        <w:divId w:val="1083406523"/>
        <w:rPr>
          <w:rFonts w:ascii="Verdana" w:eastAsia="Times New Roman" w:hAnsi="Verdana"/>
          <w:color w:val="191E00"/>
          <w:sz w:val="20"/>
          <w:szCs w:val="20"/>
        </w:rPr>
      </w:pPr>
      <w:r>
        <w:rPr>
          <w:rFonts w:ascii="Verdana" w:eastAsia="Times New Roman" w:hAnsi="Verdana"/>
          <w:color w:val="191E00"/>
          <w:sz w:val="20"/>
          <w:szCs w:val="20"/>
        </w:rPr>
        <w:t xml:space="preserve">Ο Γιώργος ψάχνει να μάθει πώς φτιάχνονται τα εσώρουχα - αλλά και οι πιτζάμες, τα φανελάκια και ό,τι άλλο φοράμε κάτω από τα ρούχα μας. </w:t>
      </w:r>
      <w:r>
        <w:rPr>
          <w:rFonts w:ascii="Verdana" w:eastAsia="Times New Roman" w:hAnsi="Verdana"/>
          <w:color w:val="191E00"/>
          <w:sz w:val="20"/>
          <w:szCs w:val="20"/>
        </w:rPr>
        <w:br/>
        <w:t xml:space="preserve">Αφού παίξει ένα παιχνίδι ιστορίας με τον Παύλο και τον Αντώνη, και πάρει μερικές ακόμη γνώσεις για τα εσώρουχα, μας παρουσιάζει στατιστικά στοιχεία και ρεκόρ γύρω από αυτά, που δεν θα πίστευες ότι υπάρχουν. </w:t>
      </w:r>
      <w:r>
        <w:rPr>
          <w:rFonts w:ascii="Verdana" w:eastAsia="Times New Roman" w:hAnsi="Verdana"/>
          <w:color w:val="191E00"/>
          <w:sz w:val="20"/>
          <w:szCs w:val="20"/>
        </w:rPr>
        <w:br/>
        <w:t xml:space="preserve">Αφού επισκεφθεί ένα χωράφι βαμβακιού –την πρώτη ύλη των εσωρούχων- και μας πει ό,τι χρειάζεται να ξέρουμε για τη συγκομιδή του, επισκέπτεται ένα εργοστάσιο παραγωγής εσωρούχων, όπου παρακολουθεί όλη τη διαδικασία παραγωγής. Μας εξηγεί βήμα - βήμα τι συμβαίνει εκεί, ενώ συνομιλεί με ανθρώπους της βιομηχανίας για να μάθει λεπτομέρειες σχετικά με την παραγωγή. </w:t>
      </w:r>
      <w:r>
        <w:rPr>
          <w:rFonts w:ascii="Verdana" w:eastAsia="Times New Roman" w:hAnsi="Verdana"/>
          <w:color w:val="191E00"/>
          <w:sz w:val="20"/>
          <w:szCs w:val="20"/>
        </w:rPr>
        <w:br/>
        <w:t>Στη συνέχεια, προσπαθεί να σπάσει ένα παγκόσμιο ρεκόρ! Φυσικά, όπως πάντα, δοκιμάζει κάποια life hacks -με εσώρουχα, κάλτσες και ρούχα αυτή τη φορά- που μπορεί να σας αλλάξουν τη ζωή. Τέλος, συναντά τη δημιουργό μίας αθηναϊκής μάρκας ένδυσης που επικεντρώνεται στις κάλτσες.</w:t>
      </w:r>
    </w:p>
    <w:p w14:paraId="7CA460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49254B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4DAF9C">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A2B0DF" w14:textId="77777777">
        <w:trPr>
          <w:tblCellSpacing w:w="0" w:type="dxa"/>
        </w:trPr>
        <w:tc>
          <w:tcPr>
            <w:tcW w:w="2500" w:type="pct"/>
            <w:vAlign w:val="center"/>
            <w:hideMark/>
          </w:tcPr>
          <w:p w14:paraId="36D76D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19FDB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685B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569BC2" wp14:editId="3FA24222">
            <wp:extent cx="182880" cy="182880"/>
            <wp:effectExtent l="0" t="0" r="7620" b="762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68E898C" w14:textId="77777777" w:rsidR="00000000" w:rsidRDefault="00000000">
      <w:pPr>
        <w:divId w:val="1798907926"/>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ταξιδεύουμε στις πιο διάσημες αμπελουργικές περιοχές της χώρας μας. Από τη Νεμέα μέχρι τη Δράμα και από τη Σαντορίνη μέχρι τη Νάουσα, επισκεπτόμαστε οινοποιεία, αμπελώνες και κελάρια, δοκιμάζουμε μεθυστικά κρασιά -λευκά, κόκκινα, ροζέ, αφρώδη, γλυκά, λιαστά, ημίγλυκα, αλλά και αποστάγματα- και συνομιλούμε με ειδικούς και λάτρεις του «οίνου του αγαπητού».</w:t>
      </w:r>
    </w:p>
    <w:p w14:paraId="753F83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«Αιγιαλεία»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0A83FDA" w14:textId="77777777" w:rsidR="00000000" w:rsidRDefault="00000000">
      <w:pPr>
        <w:divId w:val="1966157746"/>
        <w:rPr>
          <w:rFonts w:ascii="Verdana" w:eastAsia="Times New Roman" w:hAnsi="Verdana"/>
          <w:color w:val="191E00"/>
          <w:sz w:val="20"/>
          <w:szCs w:val="20"/>
        </w:rPr>
      </w:pPr>
      <w:r>
        <w:rPr>
          <w:rFonts w:ascii="Verdana" w:eastAsia="Times New Roman" w:hAnsi="Verdana"/>
          <w:color w:val="191E00"/>
          <w:sz w:val="20"/>
          <w:szCs w:val="20"/>
        </w:rPr>
        <w:t>Ο «Οίνος ο αγαπητός» και ο οινολόγος δόκτωρ</w:t>
      </w:r>
      <w:r>
        <w:rPr>
          <w:rFonts w:ascii="Verdana" w:eastAsia="Times New Roman" w:hAnsi="Verdana"/>
          <w:color w:val="191E00"/>
          <w:sz w:val="20"/>
          <w:szCs w:val="20"/>
        </w:rPr>
        <w:br/>
        <w:t>Δημήτρης Χατζηνικολάου ταξιδεύουν στους αμπελώνες της ορεινής Αιγιάλειας.</w:t>
      </w:r>
      <w:r>
        <w:rPr>
          <w:rFonts w:ascii="Verdana" w:eastAsia="Times New Roman" w:hAnsi="Verdana"/>
          <w:color w:val="191E00"/>
          <w:sz w:val="20"/>
          <w:szCs w:val="20"/>
        </w:rPr>
        <w:br/>
        <w:t xml:space="preserve">Είναι μια ακόμα περιοχή της χώρας μας με οινική ιστορία που έχει τις ρίζες στην αρχαιότητα και ένα ιδιαίτερο μικροκλίμα, που ευνοεί την αμπελοκαλλιέργεια. Εδώ είναι το βασίλειο του Ροδίτη. </w:t>
      </w:r>
      <w:r>
        <w:rPr>
          <w:rFonts w:ascii="Verdana" w:eastAsia="Times New Roman" w:hAnsi="Verdana"/>
          <w:color w:val="191E00"/>
          <w:sz w:val="20"/>
          <w:szCs w:val="20"/>
        </w:rPr>
        <w:br/>
        <w:t>Στο Άνω Διακοπτό, ο αμπελουργός Αρίστος Σπανός και ο οινολόγος Παναγιώτης Παπαγιαννόπουλος μας ξεναγούν στο οινοποιείο Τετράμυθος και στους αμπελώνες τους, μας μιλούν για το μαύρο Καλαβρυτινό, μια σπάνια τοπική ποικιλία που αναβιώνει χάρη στις προσπάθειές τους, για την</w:t>
      </w:r>
      <w:r>
        <w:rPr>
          <w:rFonts w:ascii="Verdana" w:eastAsia="Times New Roman" w:hAnsi="Verdana"/>
          <w:color w:val="191E00"/>
          <w:sz w:val="20"/>
          <w:szCs w:val="20"/>
        </w:rPr>
        <w:br/>
        <w:t>ιδιαίτερη ρετσίνα από Ροδίτη που οινοποιούν σε αμφορείς, για το ιδιαίτερο μικροκλίμα της περιοχής και την ιστορία. Δοκιμάζουμε τα κρασιά τους</w:t>
      </w:r>
      <w:r>
        <w:rPr>
          <w:rFonts w:ascii="Verdana" w:eastAsia="Times New Roman" w:hAnsi="Verdana"/>
          <w:color w:val="191E00"/>
          <w:sz w:val="20"/>
          <w:szCs w:val="20"/>
        </w:rPr>
        <w:br/>
      </w:r>
      <w:r>
        <w:rPr>
          <w:rFonts w:ascii="Verdana" w:eastAsia="Times New Roman" w:hAnsi="Verdana"/>
          <w:color w:val="191E00"/>
          <w:sz w:val="20"/>
          <w:szCs w:val="20"/>
        </w:rPr>
        <w:lastRenderedPageBreak/>
        <w:t>συζητώντας περί οίνων, εδεσμάτων, φιλοσοφίας και όχι μόνο. Κάνουμε μια στάση στην Κάτω Ζαχλορού για να θαυμάσουμε τον πετρόκτιστο σταθμό του</w:t>
      </w:r>
      <w:r>
        <w:rPr>
          <w:rFonts w:ascii="Verdana" w:eastAsia="Times New Roman" w:hAnsi="Verdana"/>
          <w:color w:val="191E00"/>
          <w:sz w:val="20"/>
          <w:szCs w:val="20"/>
        </w:rPr>
        <w:br/>
        <w:t xml:space="preserve">οδοντωτού και το ιστορικό Μέγα Σπήλαιο. </w:t>
      </w:r>
      <w:r>
        <w:rPr>
          <w:rFonts w:ascii="Verdana" w:eastAsia="Times New Roman" w:hAnsi="Verdana"/>
          <w:color w:val="191E00"/>
          <w:sz w:val="20"/>
          <w:szCs w:val="20"/>
        </w:rPr>
        <w:br/>
        <w:t>Στην Αχαιών Wineryτης οικογένειας Κατσικώστα τα κρασιά είναι οικογενειακή υπόθεση, αφού τέσσερα αδέρφια, η Σωσάννα, ο Λουκάς η Κατερίνα και η Γεωργία συνεχίζουν την οικογενειακή παράδοση στην αμπελουργία και την οινοποίηση. Η οινολόγος</w:t>
      </w:r>
      <w:r>
        <w:rPr>
          <w:rFonts w:ascii="Verdana" w:eastAsia="Times New Roman" w:hAnsi="Verdana"/>
          <w:color w:val="191E00"/>
          <w:sz w:val="20"/>
          <w:szCs w:val="20"/>
        </w:rPr>
        <w:br/>
        <w:t>Σωσάννα Κατσικώστα μας εξηγεί γιατί έχουν επιλέξει να καλλιεργούν και να οινοποιούν αποκλειστικά ελληνικές ποικιλίες με έμφαση στις γηγενείς. Η</w:t>
      </w:r>
      <w:r>
        <w:rPr>
          <w:rFonts w:ascii="Verdana" w:eastAsia="Times New Roman" w:hAnsi="Verdana"/>
          <w:color w:val="191E00"/>
          <w:sz w:val="20"/>
          <w:szCs w:val="20"/>
        </w:rPr>
        <w:br/>
        <w:t>Κατερίνα μας μιλά για τον οινοτουρισμό και ο Λουκάς για την οικογενειακή ιστορία. Δοκιμάζουμε τα κρασιά τους μέσα στους αμπελώνες τους και συζητούμε για τις γηγενείς ποικιλίες, τις μεθόδους οινοποίησης, για τον orangeροδίτη, για την ξηρή μαυροδάφνη αλλά και το πάντρεμα οίνων και εδεσμάτων.</w:t>
      </w:r>
    </w:p>
    <w:p w14:paraId="71A65B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Δημήτρης Χατζηνικολάου - παρουσίαση/αρχισυνταξία </w:t>
      </w:r>
      <w:r>
        <w:rPr>
          <w:rFonts w:ascii="Verdana" w:eastAsia="Times New Roman" w:hAnsi="Verdana"/>
          <w:color w:val="191E00"/>
          <w:sz w:val="20"/>
          <w:szCs w:val="20"/>
        </w:rPr>
        <w:br/>
        <w:t xml:space="preserve">Αλέξης Σκουλίδης -σκηνοθεσία/μοντάζ </w:t>
      </w:r>
      <w:r>
        <w:rPr>
          <w:rFonts w:ascii="Verdana" w:eastAsia="Times New Roman" w:hAnsi="Verdana"/>
          <w:color w:val="191E00"/>
          <w:sz w:val="20"/>
          <w:szCs w:val="20"/>
        </w:rPr>
        <w:br/>
        <w:t xml:space="preserve">Ιφιγένεια Κολλάρου - σενάριο </w:t>
      </w:r>
      <w:r>
        <w:rPr>
          <w:rFonts w:ascii="Verdana" w:eastAsia="Times New Roman" w:hAnsi="Verdana"/>
          <w:color w:val="191E00"/>
          <w:sz w:val="20"/>
          <w:szCs w:val="20"/>
        </w:rPr>
        <w:br/>
        <w:t>Ηλίας Βογιατζόγλου / Αλέξανδρος Δρακάτος - παραγωγοί</w:t>
      </w:r>
      <w:r>
        <w:rPr>
          <w:rFonts w:ascii="Verdana" w:eastAsia="Times New Roman" w:hAnsi="Verdana"/>
          <w:color w:val="191E00"/>
          <w:sz w:val="20"/>
          <w:szCs w:val="20"/>
        </w:rPr>
        <w:br/>
        <w:t xml:space="preserve">Ηλίας Παπαχαραλάμπους - Δ/ση παραγωγής </w:t>
      </w:r>
      <w:r>
        <w:rPr>
          <w:rFonts w:ascii="Verdana" w:eastAsia="Times New Roman" w:hAnsi="Verdana"/>
          <w:color w:val="191E00"/>
          <w:sz w:val="20"/>
          <w:szCs w:val="20"/>
        </w:rPr>
        <w:br/>
        <w:t xml:space="preserve">Στέργιος Κούμπος και Παναγιώτης Κράββαρης -Διευθ.φωτογραφίας </w:t>
      </w:r>
      <w:r>
        <w:rPr>
          <w:rFonts w:ascii="Verdana" w:eastAsia="Times New Roman" w:hAnsi="Verdana"/>
          <w:color w:val="191E00"/>
          <w:sz w:val="20"/>
          <w:szCs w:val="20"/>
        </w:rPr>
        <w:br/>
        <w:t>θεόφιλος Μποτονάκης - ηχολήπτης</w:t>
      </w:r>
      <w:r>
        <w:rPr>
          <w:rFonts w:ascii="Verdana" w:eastAsia="Times New Roman" w:hAnsi="Verdana"/>
          <w:color w:val="191E00"/>
          <w:sz w:val="20"/>
          <w:szCs w:val="20"/>
        </w:rPr>
        <w:br/>
        <w:t xml:space="preserve">Σοφία Γούλιου - μακιγιέζ </w:t>
      </w:r>
    </w:p>
    <w:p w14:paraId="161A88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CFF854">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2DB84F" w14:textId="77777777">
        <w:trPr>
          <w:tblCellSpacing w:w="0" w:type="dxa"/>
        </w:trPr>
        <w:tc>
          <w:tcPr>
            <w:tcW w:w="2500" w:type="pct"/>
            <w:vAlign w:val="center"/>
            <w:hideMark/>
          </w:tcPr>
          <w:p w14:paraId="12E60B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41AA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04A5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63E1688" w14:textId="77777777" w:rsidR="00000000" w:rsidRDefault="00000000">
      <w:pPr>
        <w:divId w:val="78762972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6F33B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C43F3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769086">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F90397" w14:textId="77777777">
        <w:trPr>
          <w:tblCellSpacing w:w="0" w:type="dxa"/>
        </w:trPr>
        <w:tc>
          <w:tcPr>
            <w:tcW w:w="2500" w:type="pct"/>
            <w:vAlign w:val="center"/>
            <w:hideMark/>
          </w:tcPr>
          <w:p w14:paraId="05DE3E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A2358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0B9F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932EA3" wp14:editId="5F70E167">
            <wp:extent cx="182880" cy="182880"/>
            <wp:effectExtent l="0" t="0" r="7620" b="762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CF7D35B" w14:textId="77777777" w:rsidR="00000000" w:rsidRDefault="00000000">
      <w:pPr>
        <w:divId w:val="720444123"/>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5A742B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«Οροπέδιο Λασιθίου - Πίννα - Χριστιάννα Βαρδάκου»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35A8D3AF" w14:textId="77777777" w:rsidR="00000000" w:rsidRDefault="00000000">
      <w:pPr>
        <w:divId w:val="1668708747"/>
        <w:rPr>
          <w:rFonts w:ascii="Verdana" w:eastAsia="Times New Roman" w:hAnsi="Verdana"/>
          <w:color w:val="191E00"/>
          <w:sz w:val="20"/>
          <w:szCs w:val="20"/>
        </w:rPr>
      </w:pPr>
      <w:r>
        <w:rPr>
          <w:rFonts w:ascii="Verdana" w:eastAsia="Times New Roman" w:hAnsi="Verdana"/>
          <w:color w:val="191E00"/>
          <w:sz w:val="20"/>
          <w:szCs w:val="20"/>
        </w:rPr>
        <w:t>-Ποια η σχέση του οροπεδίου Λασιθίου με τον άνεμο; υπήρξε όντως ένα από τα μεγαλύτερα και παλαιότερα αιολικά πάρκα στον κόσμο; Σήμερα μπορεί να γίνει κάτι για αυτό;</w:t>
      </w:r>
      <w:r>
        <w:rPr>
          <w:rFonts w:ascii="Verdana" w:eastAsia="Times New Roman" w:hAnsi="Verdana"/>
          <w:color w:val="191E00"/>
          <w:sz w:val="20"/>
          <w:szCs w:val="20"/>
        </w:rPr>
        <w:br/>
        <w:t xml:space="preserve">-Η «Πίννα», μία εμβληματική παρουσία στους βυθούς της Μεσογείου, κινδυνεύει να εξαφανιστεί. Υπάρχει </w:t>
      </w:r>
      <w:r>
        <w:rPr>
          <w:rFonts w:ascii="Verdana" w:eastAsia="Times New Roman" w:hAnsi="Verdana"/>
          <w:color w:val="191E00"/>
          <w:sz w:val="20"/>
          <w:szCs w:val="20"/>
        </w:rPr>
        <w:lastRenderedPageBreak/>
        <w:t>λύση;</w:t>
      </w:r>
      <w:r>
        <w:rPr>
          <w:rFonts w:ascii="Verdana" w:eastAsia="Times New Roman" w:hAnsi="Verdana"/>
          <w:color w:val="191E00"/>
          <w:sz w:val="20"/>
          <w:szCs w:val="20"/>
        </w:rPr>
        <w:br/>
        <w:t>-Μπορεί ο σχεδιασμός υφασμάτων και γενικότερα η μόδα να είναι φιλική προς το περιβάλλον; Η Χριστιάννα Βαρδάκου μάς αναλύει μεθόδους και το σκεπτικό γύρω από αυτό.</w:t>
      </w:r>
    </w:p>
    <w:p w14:paraId="28CDA9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74FA02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84237C">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B038B0" w14:textId="77777777">
        <w:trPr>
          <w:tblCellSpacing w:w="0" w:type="dxa"/>
        </w:trPr>
        <w:tc>
          <w:tcPr>
            <w:tcW w:w="2500" w:type="pct"/>
            <w:vAlign w:val="center"/>
            <w:hideMark/>
          </w:tcPr>
          <w:p w14:paraId="3648C2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05172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7B9E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51F136" wp14:editId="729F820D">
            <wp:extent cx="182880" cy="182880"/>
            <wp:effectExtent l="0" t="0" r="7620" b="762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887A89" w14:textId="77777777" w:rsidR="00000000" w:rsidRDefault="00000000">
      <w:pPr>
        <w:divId w:val="1685397021"/>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11D1C5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«Μεγαλοαστικά προάστια και εξοχικές κατοικίες»</w:t>
      </w:r>
      <w:r>
        <w:rPr>
          <w:rFonts w:ascii="Verdana" w:eastAsia="Times New Roman" w:hAnsi="Verdana"/>
          <w:color w:val="191E00"/>
          <w:sz w:val="20"/>
          <w:szCs w:val="20"/>
        </w:rPr>
        <w:t xml:space="preserve"> </w:t>
      </w:r>
    </w:p>
    <w:p w14:paraId="37A479A9" w14:textId="77777777" w:rsidR="00000000" w:rsidRDefault="00000000">
      <w:pPr>
        <w:divId w:val="1406416125"/>
        <w:rPr>
          <w:rFonts w:ascii="Verdana" w:eastAsia="Times New Roman" w:hAnsi="Verdana"/>
          <w:color w:val="191E00"/>
          <w:sz w:val="20"/>
          <w:szCs w:val="20"/>
        </w:rPr>
      </w:pPr>
      <w:r>
        <w:rPr>
          <w:rFonts w:ascii="Verdana" w:eastAsia="Times New Roman" w:hAnsi="Verdana"/>
          <w:color w:val="191E00"/>
          <w:sz w:val="20"/>
          <w:szCs w:val="20"/>
        </w:rPr>
        <w:t xml:space="preserve">Γιατί όλα τα μεγαλοαστικά σπίτια έχουν πισίνες; Πώς δημιουργήθηκαν τα ελληνικά προάστια; Πώς ένα ελληνικό σπίτι δίπλα στη θάλασσα έχει σχεδιαστεί να μοιάζει με κατάστρωμα πλοίου; Πώς γίνεται να σχεδιαστεί μια εξ ίσου αξιόλογη κατοικία δίπλα στην αριστουργηματική κατοικία που σχεδίασε ο Κυριάκος Κρόκος στη Φιλοθέη; Πώς μια έπαυλη στην Εκάλη είναι ταυτόχρονα μια πραγματική γκαλερί μοντέρνας Τέχνης; </w:t>
      </w:r>
      <w:r>
        <w:rPr>
          <w:rFonts w:ascii="Verdana" w:eastAsia="Times New Roman" w:hAnsi="Verdana"/>
          <w:color w:val="191E00"/>
          <w:sz w:val="20"/>
          <w:szCs w:val="20"/>
        </w:rPr>
        <w:br/>
        <w:t xml:space="preserve">Το επεισόδιο διερευνά την εξάπλωση των κατοικιών των αστών κατά την αναζήτηση μιας ζωής κοντά στη φύση, τον τρόπο δημιουργίας των προαστίων (περιλαμβανομένων των κηπουπόλεων, όπως το Παλαιό </w:t>
      </w:r>
      <w:r>
        <w:rPr>
          <w:rFonts w:ascii="Verdana" w:eastAsia="Times New Roman" w:hAnsi="Verdana"/>
          <w:color w:val="191E00"/>
          <w:sz w:val="20"/>
          <w:szCs w:val="20"/>
        </w:rPr>
        <w:lastRenderedPageBreak/>
        <w:t xml:space="preserve">Ψυχικό και η Φιλοθέη) και τον σχεδιασμό διαφόρων πρότυπων μεγαλοαστικών κατοικιών έξω από τις πόλεις από τη δεκαετία του 1960 ώς τις μέρες μας. </w:t>
      </w:r>
      <w:r>
        <w:rPr>
          <w:rFonts w:ascii="Verdana" w:eastAsia="Times New Roman" w:hAnsi="Verdana"/>
          <w:color w:val="191E00"/>
          <w:sz w:val="20"/>
          <w:szCs w:val="20"/>
        </w:rPr>
        <w:br/>
        <w:t>Μιλούν στην εκπομπή:</w:t>
      </w:r>
      <w:r>
        <w:rPr>
          <w:rFonts w:ascii="Verdana" w:eastAsia="Times New Roman" w:hAnsi="Verdana"/>
          <w:color w:val="191E00"/>
          <w:sz w:val="20"/>
          <w:szCs w:val="20"/>
        </w:rPr>
        <w:br/>
        <w:t>Ο αναπληρωτής καθηγητής ΕΜΠ αρχιτέκτονας Ανδρέας Κούρκουλας και η αρχιτέκτονας Μαρία Κοκκίνου για το σπίτι που σχεδίασαν στη Φιλοθέη δίπλα στην οικία που είχε σχεδιάσει ο Κυριάκος Κρόκος, μία από τις κορυφαίες προαστιακές οικίες των τελευταίων δεκαετιών.</w:t>
      </w:r>
      <w:r>
        <w:rPr>
          <w:rFonts w:ascii="Verdana" w:eastAsia="Times New Roman" w:hAnsi="Verdana"/>
          <w:color w:val="191E00"/>
          <w:sz w:val="20"/>
          <w:szCs w:val="20"/>
        </w:rPr>
        <w:br/>
        <w:t xml:space="preserve">Ο Μιχάλης Μανιδάκης, αρχιτέκτονας του διάσημου σπιτιού πάνω στη θάλασσα στα Δικαστικά Μαραθώνα, ο σχεδιασμός του οποίου παραπέμπει σε πλοίο. </w:t>
      </w:r>
      <w:r>
        <w:rPr>
          <w:rFonts w:ascii="Verdana" w:eastAsia="Times New Roman" w:hAnsi="Verdana"/>
          <w:color w:val="191E00"/>
          <w:sz w:val="20"/>
          <w:szCs w:val="20"/>
        </w:rPr>
        <w:br/>
        <w:t>Ο Γιώργος και η Ελένη Μανέτα, αρχιτέκτονες του σπιτιού με το ιδιαίτερο πανωσήκωμα στο Μαρούσι.</w:t>
      </w:r>
      <w:r>
        <w:rPr>
          <w:rFonts w:ascii="Verdana" w:eastAsia="Times New Roman" w:hAnsi="Verdana"/>
          <w:color w:val="191E00"/>
          <w:sz w:val="20"/>
          <w:szCs w:val="20"/>
        </w:rPr>
        <w:br/>
        <w:t>Ο Δημήτρης και η Σουζάνα Αντωνακάκη, αρχιτέκτονες της ιδιαίτερης οικίας στους Θρακομακεδόνες που ταιριάζει απόλυτα με τις ανάγκες του ιδιοκτήτη και το χώρο.</w:t>
      </w:r>
      <w:r>
        <w:rPr>
          <w:rFonts w:ascii="Verdana" w:eastAsia="Times New Roman" w:hAnsi="Verdana"/>
          <w:color w:val="191E00"/>
          <w:sz w:val="20"/>
          <w:szCs w:val="20"/>
        </w:rPr>
        <w:br/>
        <w:t xml:space="preserve">Ο ομότιμος καθηγητής ΕΜΠ αρχιτέκτονας Κωνσταντίνος Δεκαβάλλας με την εξοχική κατοικία στο Απολλώνιο στο Πόρτο Ράφτη που παραπέμπει στο Πρυτανείο της Ολυμπίας. </w:t>
      </w:r>
      <w:r>
        <w:rPr>
          <w:rFonts w:ascii="Verdana" w:eastAsia="Times New Roman" w:hAnsi="Verdana"/>
          <w:color w:val="191E00"/>
          <w:sz w:val="20"/>
          <w:szCs w:val="20"/>
        </w:rPr>
        <w:br/>
        <w:t>Ο ομότιμος καθηγητής ΑΠΘ Δημήτρης Φατούρος για την οικία στο Μαρκόπουλο με την εξαιρετικά φροντισμένη διαμόρφωση του υπαίθριου χώρου και τον ξενώνα που στεγάζεται σε μετασκευασμένο βαγόνι τρένου.</w:t>
      </w:r>
      <w:r>
        <w:rPr>
          <w:rFonts w:ascii="Verdana" w:eastAsia="Times New Roman" w:hAnsi="Verdana"/>
          <w:color w:val="191E00"/>
          <w:sz w:val="20"/>
          <w:szCs w:val="20"/>
        </w:rPr>
        <w:br/>
        <w:t>Ο Νίκος Κτενάς, αρχιτέκτονας της οικίας στου Παπάγου που πετυχαίνε να δημιουργήσει μια ατμόσφαιρα υπαίθριας διαβίωσης μέσα σε μια πυκνή αστική δόμηση.</w:t>
      </w:r>
      <w:r>
        <w:rPr>
          <w:rFonts w:ascii="Verdana" w:eastAsia="Times New Roman" w:hAnsi="Verdana"/>
          <w:color w:val="191E00"/>
          <w:sz w:val="20"/>
          <w:szCs w:val="20"/>
        </w:rPr>
        <w:br/>
        <w:t>Οι «Μωβ αρχιτέκτονες» Βασίλης Μπασκόζος και Δαρεία Τσαγκαράκη για την πολυβραβευμένη εξοχική διπλοκατοικία στο Πόρτο Ράφτη.</w:t>
      </w:r>
      <w:r>
        <w:rPr>
          <w:rFonts w:ascii="Verdana" w:eastAsia="Times New Roman" w:hAnsi="Verdana"/>
          <w:color w:val="191E00"/>
          <w:sz w:val="20"/>
          <w:szCs w:val="20"/>
        </w:rPr>
        <w:br/>
        <w:t xml:space="preserve">Η αρχιτέκτονας Έλενα Σταυροπούλου για τη βιοκλιματική αρχιτεκτονική της οικίας στη Νέα Φιλοθέη. </w:t>
      </w:r>
      <w:r>
        <w:rPr>
          <w:rFonts w:ascii="Verdana" w:eastAsia="Times New Roman" w:hAnsi="Verdana"/>
          <w:color w:val="191E00"/>
          <w:sz w:val="20"/>
          <w:szCs w:val="20"/>
        </w:rPr>
        <w:br/>
        <w:t>Ο αρχιτέκτονας Μπάμπης Ιωάννου, μέλος του γραφείου ISV, για τη μοντέρνα έπαυλη στην Εκάλη, που είναι ταυτόχρονα και μια ολοκληρωμένη ιδιωτική γκαλερί.</w:t>
      </w:r>
      <w:r>
        <w:rPr>
          <w:rFonts w:ascii="Verdana" w:eastAsia="Times New Roman" w:hAnsi="Verdana"/>
          <w:color w:val="191E00"/>
          <w:sz w:val="20"/>
          <w:szCs w:val="20"/>
        </w:rPr>
        <w:br/>
        <w:t>Η διακοσμήτρια Δανάη Σταματίου ιδιοκτήτρια κατοικίας με δύο πισίνες στο Παλαιό Ψυχικό. Και ο δασολόγος-περιβαλλοντολόγος Νίκος Μπόκαλης σχετικά με τον «ελληνικό» τρόπο ανάπτυξης των προαστίων έπειτα από καταστρεπτικές πυρκαγιές δασών.</w:t>
      </w:r>
    </w:p>
    <w:p w14:paraId="3BDC15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05345F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4D19F7">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243853" w14:textId="77777777">
        <w:trPr>
          <w:tblCellSpacing w:w="0" w:type="dxa"/>
        </w:trPr>
        <w:tc>
          <w:tcPr>
            <w:tcW w:w="2500" w:type="pct"/>
            <w:vAlign w:val="center"/>
            <w:hideMark/>
          </w:tcPr>
          <w:p w14:paraId="4539D2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64BD4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918B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89C4601" w14:textId="77777777" w:rsidR="00000000" w:rsidRDefault="00000000">
      <w:pPr>
        <w:divId w:val="15324500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E3658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5E738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EA12A3">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258B68" w14:textId="77777777">
        <w:trPr>
          <w:tblCellSpacing w:w="0" w:type="dxa"/>
        </w:trPr>
        <w:tc>
          <w:tcPr>
            <w:tcW w:w="2500" w:type="pct"/>
            <w:vAlign w:val="center"/>
            <w:hideMark/>
          </w:tcPr>
          <w:p w14:paraId="7268AF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52687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61DA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D9E570" wp14:editId="7C43B494">
            <wp:extent cx="182880" cy="182880"/>
            <wp:effectExtent l="0" t="0" r="7620" b="762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606DE38" w14:textId="77777777" w:rsidR="00000000" w:rsidRDefault="00000000">
      <w:pPr>
        <w:divId w:val="1997494588"/>
        <w:rPr>
          <w:rFonts w:ascii="Verdana" w:eastAsia="Times New Roman" w:hAnsi="Verdana"/>
          <w:color w:val="191E00"/>
          <w:sz w:val="20"/>
          <w:szCs w:val="20"/>
        </w:rPr>
      </w:pPr>
      <w:r>
        <w:rPr>
          <w:rFonts w:ascii="Verdana" w:eastAsia="Times New Roman" w:hAnsi="Verdana"/>
          <w:color w:val="191E00"/>
          <w:sz w:val="20"/>
          <w:szCs w:val="20"/>
        </w:rPr>
        <w:lastRenderedPageBreak/>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308806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D5FD629" w14:textId="77777777" w:rsidR="00000000" w:rsidRDefault="00000000">
      <w:pPr>
        <w:divId w:val="113597533"/>
        <w:rPr>
          <w:rFonts w:ascii="Verdana" w:eastAsia="Times New Roman" w:hAnsi="Verdana"/>
          <w:color w:val="191E00"/>
          <w:sz w:val="20"/>
          <w:szCs w:val="20"/>
        </w:rPr>
      </w:pPr>
      <w:r>
        <w:rPr>
          <w:rFonts w:ascii="Verdana" w:eastAsia="Times New Roman" w:hAnsi="Verdana"/>
          <w:color w:val="191E00"/>
          <w:sz w:val="20"/>
          <w:szCs w:val="20"/>
        </w:rPr>
        <w:t xml:space="preserve">Οι ήρωές μας επιστρέφουν από το Ναύπλιο και όλοι είναι πολύ ευχαριστημένοι και χαλαροί. </w:t>
      </w:r>
      <w:r>
        <w:rPr>
          <w:rFonts w:ascii="Verdana" w:eastAsia="Times New Roman" w:hAnsi="Verdana"/>
          <w:color w:val="191E00"/>
          <w:sz w:val="20"/>
          <w:szCs w:val="20"/>
        </w:rPr>
        <w:br/>
        <w:t xml:space="preserve">Μα, καθώς μπαίνουν στον «Καλό Σαμαρείτη», τους περιμένει μια δυσάρεστη έκπληξη. Τώρα όμως τη θέση της ηττοπάθειας και της αυτοεγκατάλειψης έχουν πάρει η αισιοδοξία και η διάθεση να αγωνιστούν και να καλυτερεύσουν τη ζωή τους μέσα στο γηροκομείο. Αυτή η ατμόσφαιρα τούς έχει κάνει να αισθάνονται πιο οικεία και φιλικά και έχει δημιουργήσει την ανάγκη να εξομολογηθούν πράγματα μεταξύ τους. </w:t>
      </w:r>
      <w:r>
        <w:rPr>
          <w:rFonts w:ascii="Verdana" w:eastAsia="Times New Roman" w:hAnsi="Verdana"/>
          <w:color w:val="191E00"/>
          <w:sz w:val="20"/>
          <w:szCs w:val="20"/>
        </w:rPr>
        <w:br/>
        <w:t>Ο Μπάμπης και η Ελένη κάνουν μία αναδρομή στα ταραγμένα περιστατικά της ζωής τους.</w:t>
      </w:r>
    </w:p>
    <w:p w14:paraId="10A7C9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0FE054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738921">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3A2736" w14:textId="77777777">
        <w:trPr>
          <w:tblCellSpacing w:w="0" w:type="dxa"/>
        </w:trPr>
        <w:tc>
          <w:tcPr>
            <w:tcW w:w="2500" w:type="pct"/>
            <w:vAlign w:val="center"/>
            <w:hideMark/>
          </w:tcPr>
          <w:p w14:paraId="2C175B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172FF0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FF13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608F08" wp14:editId="1E5BE9CB">
            <wp:extent cx="182880" cy="182880"/>
            <wp:effectExtent l="0" t="0" r="7620" b="7620"/>
            <wp:docPr id="125" name="Εικόνα 12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E8F1636" w14:textId="77777777" w:rsidR="00000000" w:rsidRDefault="00000000">
      <w:pPr>
        <w:divId w:val="695543144"/>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w:t>
      </w:r>
      <w:r>
        <w:rPr>
          <w:rFonts w:ascii="Verdana" w:eastAsia="Times New Roman" w:hAnsi="Verdana"/>
          <w:color w:val="191E00"/>
          <w:sz w:val="20"/>
          <w:szCs w:val="20"/>
        </w:rPr>
        <w:lastRenderedPageBreak/>
        <w:t>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6253FB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«Σάββας Πούμπουρας - Αξεβοτύριστο Χάλκης, Ελιά Καλαμάτας ΠΟΠ»</w:t>
      </w:r>
      <w:r>
        <w:rPr>
          <w:rFonts w:ascii="Verdana" w:eastAsia="Times New Roman" w:hAnsi="Verdana"/>
          <w:color w:val="191E00"/>
          <w:sz w:val="20"/>
          <w:szCs w:val="20"/>
        </w:rPr>
        <w:t xml:space="preserve"> </w:t>
      </w:r>
    </w:p>
    <w:p w14:paraId="4ADC58BE" w14:textId="77777777" w:rsidR="00000000" w:rsidRDefault="00000000">
      <w:pPr>
        <w:divId w:val="694235752"/>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παρουσιαστή Σάββα Πούμπουρα και ταξιδεύουν από τη Χάλκη, το μικρό ακριτικό νησί των Δωδεκανήσων, μέχρι την εύφορη γη της Μεσσηνίας για να γνωρίσουν το σπάνιο τυρί αξεβοτύριστο Χάλκης και τις ελιές Καλαμάτας. Στην κουζίνα της εκπομπής ετοιμάζουν αφράτους μελιτζανοκεφτέδες με αξεβοτύριστο, καθώς και χταπόδι με ελιές Καλαμάτας και πατάτες στον φούρνο.</w:t>
      </w:r>
      <w:r>
        <w:rPr>
          <w:rFonts w:ascii="Verdana" w:eastAsia="Times New Roman" w:hAnsi="Verdana"/>
          <w:color w:val="191E00"/>
          <w:sz w:val="20"/>
          <w:szCs w:val="20"/>
        </w:rPr>
        <w:br/>
        <w:t>Ο Σάββας Πούμπουρας μιλά για την πορεία του στην τηλεόραση, το ραδιόφωνο και την παρουσίαση και εξηγεί πόσο σημαντικό είναι για εκείνον να λέει «όχι» σε επαγγελματικές προτάσεις που δεν του ταιριάζουν. Αναφέρεται στη σχέση του με την έκθεση και τα αρνητικά σχόλια στα μέσα κοινωνικής δικτύωσης, αλλά και στην επιλογή του να θέτει σε προτεραιότητα την ψυχική και σωματική υγεία του.</w:t>
      </w:r>
      <w:r>
        <w:rPr>
          <w:rFonts w:ascii="Verdana" w:eastAsia="Times New Roman" w:hAnsi="Verdana"/>
          <w:color w:val="191E00"/>
          <w:sz w:val="20"/>
          <w:szCs w:val="20"/>
        </w:rPr>
        <w:br/>
        <w:t>Η εκπομπή συναντά στη Χάλκη έναν από τους ελάχιστους ανθρώπους που διατηρούν ζωντανή την τέχνη του αξεβοτύριστου και παρακολουθεί την παρασκευή του σπάνιου τοπικού τυριού με γάλα από τα ζώα του νησιού. Στη συνέχεια, φτάνει μέχρι το Τρίκορφο Μεσσηνίας, για να γνωρίσει από κοντά την ελιά, τους ανθρώπους που αφιερώνουν τη ζωή τους στην καλλιέργειά της και τη φροντίδα που κρύβεται πίσω από κάθε καρπό.</w:t>
      </w:r>
    </w:p>
    <w:p w14:paraId="02454B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376CD0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24D9F3">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9E8B60" w14:textId="77777777">
        <w:trPr>
          <w:tblCellSpacing w:w="0" w:type="dxa"/>
        </w:trPr>
        <w:tc>
          <w:tcPr>
            <w:tcW w:w="2500" w:type="pct"/>
            <w:vAlign w:val="center"/>
            <w:hideMark/>
          </w:tcPr>
          <w:p w14:paraId="6497CC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E8DF2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55A3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F66174F" w14:textId="77777777" w:rsidR="00000000" w:rsidRDefault="00000000">
      <w:pPr>
        <w:divId w:val="211551973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A9932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27BC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CA2ADF">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A9AAF7" w14:textId="77777777">
        <w:trPr>
          <w:tblCellSpacing w:w="0" w:type="dxa"/>
        </w:trPr>
        <w:tc>
          <w:tcPr>
            <w:tcW w:w="2500" w:type="pct"/>
            <w:vAlign w:val="center"/>
            <w:hideMark/>
          </w:tcPr>
          <w:p w14:paraId="3969CD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B0457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10AE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DBA6EC" wp14:editId="169F7398">
            <wp:extent cx="182880" cy="182880"/>
            <wp:effectExtent l="0" t="0" r="7620" b="762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310DB54" w14:textId="77777777" w:rsidR="00000000" w:rsidRDefault="00000000">
      <w:pPr>
        <w:divId w:val="93786614"/>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18BB02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60 </w:t>
      </w:r>
    </w:p>
    <w:p w14:paraId="595052D1" w14:textId="77777777" w:rsidR="00000000" w:rsidRDefault="00000000">
      <w:pPr>
        <w:divId w:val="260726543"/>
        <w:rPr>
          <w:rFonts w:ascii="Verdana" w:eastAsia="Times New Roman" w:hAnsi="Verdana"/>
          <w:color w:val="191E00"/>
          <w:sz w:val="20"/>
          <w:szCs w:val="20"/>
        </w:rPr>
      </w:pPr>
      <w:r>
        <w:rPr>
          <w:rFonts w:ascii="Verdana" w:eastAsia="Times New Roman" w:hAnsi="Verdana"/>
          <w:color w:val="191E00"/>
          <w:sz w:val="20"/>
          <w:szCs w:val="20"/>
        </w:rPr>
        <w:t xml:space="preserve">Η Διώνη «τσακώνει» τη Σούλα στο σπίτι και την κάνει να νιώθει άβολα. </w:t>
      </w:r>
      <w:r>
        <w:rPr>
          <w:rFonts w:ascii="Verdana" w:eastAsia="Times New Roman" w:hAnsi="Verdana"/>
          <w:color w:val="191E00"/>
          <w:sz w:val="20"/>
          <w:szCs w:val="20"/>
        </w:rPr>
        <w:br/>
        <w:t xml:space="preserve">Η Τόνια μαθαίνει από τον Χρύσανθο ότι το πτώμα του Φλοριάν μεταφέρεται από τη Βουλγαρία στη Ρουμανία, συνοδεία του πατέρα του και πάει στο τμήμα να ξεκαθαρίσει την κατάσταση. </w:t>
      </w:r>
      <w:r>
        <w:rPr>
          <w:rFonts w:ascii="Verdana" w:eastAsia="Times New Roman" w:hAnsi="Verdana"/>
          <w:color w:val="191E00"/>
          <w:sz w:val="20"/>
          <w:szCs w:val="20"/>
        </w:rPr>
        <w:br/>
        <w:t xml:space="preserve">Η Μάρω μπαίνει στα «άδυτα» του Πιπερόπουλου, αλλά τελικά την κάνουν τσακωτή, την ίδια ώρα που ο Χρύσανθος ανησυχεί για τη ζωή της. </w:t>
      </w:r>
      <w:r>
        <w:rPr>
          <w:rFonts w:ascii="Verdana" w:eastAsia="Times New Roman" w:hAnsi="Verdana"/>
          <w:color w:val="191E00"/>
          <w:sz w:val="20"/>
          <w:szCs w:val="20"/>
        </w:rPr>
        <w:br/>
        <w:t xml:space="preserve">Η Τόνια δέχεται επίσκεψη από τον Μάνο, ο οποίος συλλαμβάνεται εξαπίνης από τη Σούλα, που «πετάει» ότι το μωρό στη φωτογραφία δεν είναι ο Μπάμπης. </w:t>
      </w:r>
    </w:p>
    <w:p w14:paraId="7985F2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22A838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22491C">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7841C8" w14:textId="77777777">
        <w:trPr>
          <w:tblCellSpacing w:w="0" w:type="dxa"/>
        </w:trPr>
        <w:tc>
          <w:tcPr>
            <w:tcW w:w="2500" w:type="pct"/>
            <w:vAlign w:val="center"/>
            <w:hideMark/>
          </w:tcPr>
          <w:p w14:paraId="2A7C5D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00EDE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8080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5BAE89" wp14:editId="4C437EE2">
            <wp:extent cx="182880" cy="182880"/>
            <wp:effectExtent l="0" t="0" r="7620" b="762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C8FD59" w14:textId="77777777" w:rsidR="00000000" w:rsidRDefault="00000000">
      <w:pPr>
        <w:divId w:val="2097439304"/>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6EAC14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άνθρωποι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5A997244" w14:textId="77777777" w:rsidR="00000000" w:rsidRDefault="00000000">
      <w:pPr>
        <w:divId w:val="290020613"/>
        <w:rPr>
          <w:rFonts w:ascii="Verdana" w:eastAsia="Times New Roman" w:hAnsi="Verdana"/>
          <w:color w:val="191E00"/>
          <w:sz w:val="20"/>
          <w:szCs w:val="20"/>
        </w:rPr>
      </w:pPr>
      <w:r>
        <w:rPr>
          <w:rFonts w:ascii="Verdana" w:eastAsia="Times New Roman" w:hAnsi="Verdana"/>
          <w:color w:val="191E00"/>
          <w:sz w:val="20"/>
          <w:szCs w:val="20"/>
        </w:rPr>
        <w:t>Το επεισόδιο αναφέρεται στους Έλληνες ναυτικούς, στα πλοία, αλλά και στην προσφορά τους στην Ελληνική Ναυτιλία.</w:t>
      </w:r>
    </w:p>
    <w:p w14:paraId="4BC189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5AC5A5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677805">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F3F07F" w14:textId="77777777">
        <w:trPr>
          <w:tblCellSpacing w:w="0" w:type="dxa"/>
        </w:trPr>
        <w:tc>
          <w:tcPr>
            <w:tcW w:w="2500" w:type="pct"/>
            <w:vAlign w:val="center"/>
            <w:hideMark/>
          </w:tcPr>
          <w:p w14:paraId="6B7C7E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209D3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5E1B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518538" w14:textId="77777777" w:rsidR="00000000" w:rsidRDefault="00000000">
      <w:pPr>
        <w:divId w:val="40587857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57084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88583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744271">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97C317" w14:textId="77777777">
        <w:trPr>
          <w:tblCellSpacing w:w="0" w:type="dxa"/>
        </w:trPr>
        <w:tc>
          <w:tcPr>
            <w:tcW w:w="2500" w:type="pct"/>
            <w:vAlign w:val="center"/>
            <w:hideMark/>
          </w:tcPr>
          <w:p w14:paraId="25000A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D8F11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2416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25AEBC" wp14:editId="6BAD3949">
            <wp:extent cx="182880" cy="182880"/>
            <wp:effectExtent l="0" t="0" r="7620" b="762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7E5CD2" w14:textId="77777777" w:rsidR="00000000" w:rsidRDefault="00000000">
      <w:pPr>
        <w:divId w:val="1211648628"/>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56BBC7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Τζούμας: ηθοποιός εξ ιδιοσυγκρασίας»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CE9B91A" w14:textId="77777777" w:rsidR="00000000" w:rsidRDefault="00000000">
      <w:pPr>
        <w:divId w:val="1351032390"/>
        <w:rPr>
          <w:rFonts w:ascii="Verdana" w:eastAsia="Times New Roman" w:hAnsi="Verdana"/>
          <w:color w:val="191E00"/>
          <w:sz w:val="20"/>
          <w:szCs w:val="20"/>
        </w:rPr>
      </w:pPr>
      <w:r>
        <w:rPr>
          <w:rFonts w:ascii="Verdana" w:eastAsia="Times New Roman" w:hAnsi="Verdana"/>
          <w:color w:val="191E00"/>
          <w:sz w:val="20"/>
          <w:szCs w:val="20"/>
        </w:rPr>
        <w:t>Το ντοκιμαντέρ αποτελεί κινηματογραφικό πορτρέτο του Κωνσταντίνου Τζούμα, ενός ανθρώπου που έχει χαρακτηριστεί ως «είρων εκ φύσεως, ηθοποιός εξ ιδιοσυγκρασίας και συγγραφέας εξ ενστίκτου».</w:t>
      </w:r>
      <w:r>
        <w:rPr>
          <w:rFonts w:ascii="Verdana" w:eastAsia="Times New Roman" w:hAnsi="Verdana"/>
          <w:color w:val="191E00"/>
          <w:sz w:val="20"/>
          <w:szCs w:val="20"/>
        </w:rPr>
        <w:br/>
        <w:t>Ο ίδιος, αποδεχόμενος τον χαρακτηρισμό, πρόσθεσε «…καλόγουστος κλέφτης, με συμπτώματα αδυναμίας αφοσίωσης, απροθυμία ολοκλήρωσης και ανορεξία για απόψεις. Επίσης, η σοβαρότητα μου προκαλεί πλήξη, η σοβαροφάνεια μου προκαλεί γέλιο και οι επαγγελματίες κωμικοί μελαγχολία. Ακόμη, μου συμβαίνει και κάτι άλλο: στεναχωριέμαι για κάτι που απώλεσα, χωρίς όμως να έχω κάνει κάτι για να το κρατήσω…».</w:t>
      </w:r>
    </w:p>
    <w:p w14:paraId="2D6F23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Δημήτρης Κουτσιαμπασάκος</w:t>
      </w:r>
      <w:r>
        <w:rPr>
          <w:rFonts w:ascii="Verdana" w:eastAsia="Times New Roman" w:hAnsi="Verdana"/>
          <w:color w:val="191E00"/>
          <w:sz w:val="20"/>
          <w:szCs w:val="20"/>
        </w:rPr>
        <w:br/>
        <w:t>Διεύθυνση φωτογραφίας: Ευστράτιος Θεοδοσίου</w:t>
      </w:r>
      <w:r>
        <w:rPr>
          <w:rFonts w:ascii="Verdana" w:eastAsia="Times New Roman" w:hAnsi="Verdana"/>
          <w:color w:val="191E00"/>
          <w:sz w:val="20"/>
          <w:szCs w:val="20"/>
        </w:rPr>
        <w:br/>
        <w:t>Ηχοληψία: Κώστας Παππάς, Βασίλης Παπαυγέρης, Δημήτρης Φωτόπουλος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Δημήτρης Καδής</w:t>
      </w:r>
      <w:r>
        <w:rPr>
          <w:rFonts w:ascii="Verdana" w:eastAsia="Times New Roman" w:hAnsi="Verdana"/>
          <w:color w:val="191E00"/>
          <w:sz w:val="20"/>
          <w:szCs w:val="20"/>
        </w:rPr>
        <w:br/>
        <w:t>Μουσική επιμέλεια: Κafka takes Νotes</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 xml:space="preserve">Παραγωγή: ΕΡΤ Α.Ε. </w:t>
      </w:r>
    </w:p>
    <w:p w14:paraId="1BBCD4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7BA14C">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74CD71" w14:textId="77777777">
        <w:trPr>
          <w:tblCellSpacing w:w="0" w:type="dxa"/>
        </w:trPr>
        <w:tc>
          <w:tcPr>
            <w:tcW w:w="2500" w:type="pct"/>
            <w:vAlign w:val="center"/>
            <w:hideMark/>
          </w:tcPr>
          <w:p w14:paraId="36285D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5A113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FA42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E7E382" wp14:editId="7F0FD8A6">
            <wp:extent cx="182880" cy="182880"/>
            <wp:effectExtent l="0" t="0" r="7620" b="7620"/>
            <wp:docPr id="135" name="Εικόνα 1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1DB5834" w14:textId="77777777" w:rsidR="00000000" w:rsidRDefault="00000000">
      <w:pPr>
        <w:divId w:val="708258508"/>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lastRenderedPageBreak/>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06D3BF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«Εντάσεις»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0471C729" w14:textId="77777777" w:rsidR="00000000" w:rsidRDefault="00000000">
      <w:pPr>
        <w:divId w:val="1511220633"/>
        <w:rPr>
          <w:rFonts w:ascii="Verdana" w:eastAsia="Times New Roman" w:hAnsi="Verdana"/>
          <w:color w:val="191E00"/>
          <w:sz w:val="20"/>
          <w:szCs w:val="20"/>
        </w:rPr>
      </w:pPr>
      <w:r>
        <w:rPr>
          <w:rFonts w:ascii="Verdana" w:eastAsia="Times New Roman" w:hAnsi="Verdana"/>
          <w:color w:val="191E00"/>
          <w:sz w:val="20"/>
          <w:szCs w:val="20"/>
        </w:rPr>
        <w:t xml:space="preserve">Ο Γρηγόρης ζητάει εξουσιοδότηση από την Αλέκα, για να ψάξει τον φάκελο της υπόθεσης της κόρης της στην Εισαγγελία και εκείνη απογοητευμένη αρνείται να τον βοηθήσει. </w:t>
      </w:r>
      <w:r>
        <w:rPr>
          <w:rFonts w:ascii="Verdana" w:eastAsia="Times New Roman" w:hAnsi="Verdana"/>
          <w:color w:val="191E00"/>
          <w:sz w:val="20"/>
          <w:szCs w:val="20"/>
        </w:rPr>
        <w:br/>
        <w:t xml:space="preserve">Η σχέση της Χλόης με την Έλλη βάζει την εργασιακή της θέση σε κίνδυνο. </w:t>
      </w:r>
      <w:r>
        <w:rPr>
          <w:rFonts w:ascii="Verdana" w:eastAsia="Times New Roman" w:hAnsi="Verdana"/>
          <w:color w:val="191E00"/>
          <w:sz w:val="20"/>
          <w:szCs w:val="20"/>
        </w:rPr>
        <w:br/>
        <w:t xml:space="preserve">Ο Στέφος προσπαθεί να κερδίσει την εύνοια της ομάδας, ενώ οι πράξεις της Πάτι τη φέρνουν σε ρήξη με τον Φάνη και τη Χλόη. Η Πάτι μόνη στον δρόμο γίνεται μάρτυς κλοπής και βίαιης επίθεσης. </w:t>
      </w:r>
      <w:r>
        <w:rPr>
          <w:rFonts w:ascii="Verdana" w:eastAsia="Times New Roman" w:hAnsi="Verdana"/>
          <w:color w:val="191E00"/>
          <w:sz w:val="20"/>
          <w:szCs w:val="20"/>
        </w:rPr>
        <w:br/>
        <w:t>Ο Γρηγόρης (δικηγόρος του Άγγελου) πηγαίνει στην Εισαγγελία για τον φάκελο της υπόθεσης της Ηρώς και δίνει μια πληροφορία στον Άγγελο, που κάνει τα πράγματα ακόμα πιο δύσκολα.</w:t>
      </w:r>
    </w:p>
    <w:p w14:paraId="1BF21F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r>
      <w:r>
        <w:rPr>
          <w:rFonts w:ascii="Verdana" w:eastAsia="Times New Roman" w:hAnsi="Verdana"/>
          <w:color w:val="191E00"/>
          <w:sz w:val="20"/>
          <w:szCs w:val="20"/>
        </w:rPr>
        <w:lastRenderedPageBreak/>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32AB6C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F76433">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51D1C7" w14:textId="77777777">
        <w:trPr>
          <w:tblCellSpacing w:w="0" w:type="dxa"/>
        </w:trPr>
        <w:tc>
          <w:tcPr>
            <w:tcW w:w="2500" w:type="pct"/>
            <w:vAlign w:val="center"/>
            <w:hideMark/>
          </w:tcPr>
          <w:p w14:paraId="755C89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A0A89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E97D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CBB0CD" wp14:editId="3F4A6BC2">
            <wp:extent cx="182880" cy="182880"/>
            <wp:effectExtent l="0" t="0" r="7620" b="762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A8E2E1A" w14:textId="77777777" w:rsidR="00000000" w:rsidRDefault="00000000">
      <w:pPr>
        <w:divId w:val="1171724948"/>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2B8B5D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1C9B8B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14CFAA">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581BCD" w14:textId="77777777">
        <w:trPr>
          <w:tblCellSpacing w:w="0" w:type="dxa"/>
        </w:trPr>
        <w:tc>
          <w:tcPr>
            <w:tcW w:w="2500" w:type="pct"/>
            <w:vAlign w:val="center"/>
            <w:hideMark/>
          </w:tcPr>
          <w:p w14:paraId="164A10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2647E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2F57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6F6C99" wp14:editId="0FA5FA22">
            <wp:extent cx="182880" cy="182880"/>
            <wp:effectExtent l="0" t="0" r="7620" b="762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4ADC07" w14:textId="77777777" w:rsidR="00000000" w:rsidRDefault="00000000">
      <w:pPr>
        <w:divId w:val="414210771"/>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04E7E6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4F8128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79A7F1">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DDF59A" w14:textId="77777777">
        <w:trPr>
          <w:tblCellSpacing w:w="0" w:type="dxa"/>
        </w:trPr>
        <w:tc>
          <w:tcPr>
            <w:tcW w:w="2500" w:type="pct"/>
            <w:vAlign w:val="center"/>
            <w:hideMark/>
          </w:tcPr>
          <w:p w14:paraId="28FFF0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DBADD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23BC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00C3D15" w14:textId="77777777" w:rsidR="00000000" w:rsidRDefault="00000000">
      <w:pPr>
        <w:divId w:val="109150847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0901E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23F7A6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2CAE3A">
          <v:rect id="_x0000_i1165" style="width:540pt;height:.75pt" o:hralign="center" o:hrstd="t" o:hr="t" fillcolor="#a0a0a0" stroked="f"/>
        </w:pict>
      </w:r>
    </w:p>
    <w:p w14:paraId="6EAB254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6C30B9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09/09/2026</w:t>
      </w:r>
    </w:p>
    <w:p w14:paraId="73A042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24D3A5">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E91765" w14:textId="77777777">
        <w:trPr>
          <w:tblCellSpacing w:w="0" w:type="dxa"/>
        </w:trPr>
        <w:tc>
          <w:tcPr>
            <w:tcW w:w="2500" w:type="pct"/>
            <w:vAlign w:val="center"/>
            <w:hideMark/>
          </w:tcPr>
          <w:p w14:paraId="663152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D23BB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F3348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D81C0F" wp14:editId="60B9515A">
            <wp:extent cx="182880" cy="182880"/>
            <wp:effectExtent l="0" t="0" r="7620" b="762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D78A7B0" w14:textId="77777777" w:rsidR="00000000" w:rsidRDefault="00000000">
      <w:pPr>
        <w:divId w:val="30301420"/>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08C5C8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26A229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72C4BC">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9075F2" w14:textId="77777777">
        <w:trPr>
          <w:tblCellSpacing w:w="0" w:type="dxa"/>
        </w:trPr>
        <w:tc>
          <w:tcPr>
            <w:tcW w:w="2500" w:type="pct"/>
            <w:vAlign w:val="center"/>
            <w:hideMark/>
          </w:tcPr>
          <w:p w14:paraId="360FE9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B841E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0994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D9DD4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F22E60">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1EAD43" w14:textId="77777777">
        <w:trPr>
          <w:tblCellSpacing w:w="0" w:type="dxa"/>
        </w:trPr>
        <w:tc>
          <w:tcPr>
            <w:tcW w:w="2500" w:type="pct"/>
            <w:vAlign w:val="center"/>
            <w:hideMark/>
          </w:tcPr>
          <w:p w14:paraId="7B00AB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3D172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E9C6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E9D6B1" wp14:editId="0BDE1886">
            <wp:extent cx="182880" cy="182880"/>
            <wp:effectExtent l="0" t="0" r="7620" b="762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783EE98" w14:textId="77777777" w:rsidR="00000000" w:rsidRDefault="00000000">
      <w:pPr>
        <w:divId w:val="1720128152"/>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lastRenderedPageBreak/>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6B64FB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«Ομάδες προφορικής ιστορίας»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1C0DBBD8" w14:textId="77777777" w:rsidR="00000000" w:rsidRDefault="00000000">
      <w:pPr>
        <w:divId w:val="1720547866"/>
        <w:rPr>
          <w:rFonts w:ascii="Verdana" w:eastAsia="Times New Roman" w:hAnsi="Verdana"/>
          <w:color w:val="191E00"/>
          <w:sz w:val="20"/>
          <w:szCs w:val="20"/>
        </w:rPr>
      </w:pPr>
      <w:r>
        <w:rPr>
          <w:rFonts w:ascii="Verdana" w:eastAsia="Times New Roman" w:hAnsi="Verdana"/>
          <w:color w:val="191E00"/>
          <w:sz w:val="20"/>
          <w:szCs w:val="20"/>
        </w:rPr>
        <w:t>Πού γράφεται και πού διδάσκεται η ιστορία της πόλης;</w:t>
      </w:r>
      <w:r>
        <w:rPr>
          <w:rFonts w:ascii="Verdana" w:eastAsia="Times New Roman" w:hAnsi="Verdana"/>
          <w:color w:val="191E00"/>
          <w:sz w:val="20"/>
          <w:szCs w:val="20"/>
        </w:rPr>
        <w:br/>
        <w:t>Φυσικά στα επίσημα ιστορικά βιβλία, τις σχολικές αίθουσες και τα πανεπιστημιακά έδρανα.</w:t>
      </w:r>
      <w:r>
        <w:rPr>
          <w:rFonts w:ascii="Verdana" w:eastAsia="Times New Roman" w:hAnsi="Verdana"/>
          <w:color w:val="191E00"/>
          <w:sz w:val="20"/>
          <w:szCs w:val="20"/>
        </w:rPr>
        <w:br/>
        <w:t>Όμως μόνο εκεί; Δεν γράφεται στην ψυχή και τη μνήμη των κατοίκων της που βίωσαν τα γυρίσματά της;</w:t>
      </w:r>
      <w:r>
        <w:rPr>
          <w:rFonts w:ascii="Verdana" w:eastAsia="Times New Roman" w:hAnsi="Verdana"/>
          <w:color w:val="191E00"/>
          <w:sz w:val="20"/>
          <w:szCs w:val="20"/>
        </w:rPr>
        <w:br/>
        <w:t>Η ιστορία της Αθήνας είναι μόνο τα μεγάλα καταγεγραμμένα γεγονότα ή μήπως και το αποτύπωμα που είχαν στον κόσμο της;</w:t>
      </w:r>
      <w:r>
        <w:rPr>
          <w:rFonts w:ascii="Verdana" w:eastAsia="Times New Roman" w:hAnsi="Verdana"/>
          <w:color w:val="191E00"/>
          <w:sz w:val="20"/>
          <w:szCs w:val="20"/>
        </w:rPr>
        <w:br/>
        <w:t>Πώς αισθάνθηκαν, αντιλήφθηκαν, βίωσαν, δώσανε νόημα στα γεγονότα αυτά οι άνθρωποι της πόλης, αυτοί οι απλοί, καθημερινοί άνθρωποι, που βρέθηκαν στο μάτι του ιστορικού κυκλώνα;</w:t>
      </w:r>
      <w:r>
        <w:rPr>
          <w:rFonts w:ascii="Verdana" w:eastAsia="Times New Roman" w:hAnsi="Verdana"/>
          <w:color w:val="191E00"/>
          <w:sz w:val="20"/>
          <w:szCs w:val="20"/>
        </w:rPr>
        <w:br/>
        <w:t>Το «Κλεινόν Άστυ – Ιστορίες της πόλης», στο επεισόδιο «Ομάδες προφορικής ιστορίας», αναδεικνύει την πολύτιμη συνεισφορά των προσωπικών μαρτυριών στη διατήρηση της ιστορικής μνήμης και στην κατανόηση της μεγάλης εικόνας της Αθήνας και όσων την κατοικούν.</w:t>
      </w:r>
      <w:r>
        <w:rPr>
          <w:rFonts w:ascii="Verdana" w:eastAsia="Times New Roman" w:hAnsi="Verdana"/>
          <w:color w:val="191E00"/>
          <w:sz w:val="20"/>
          <w:szCs w:val="20"/>
        </w:rPr>
        <w:br/>
        <w:t>Μαρτυρίες που, μέσα από βιντεοσκοπημένες συνεντεύξεις γειτόνων τους, συγκέντρωσαν και συγκεντρώνουν μέλη των ομάδων προφορικής ιστορίας που δραστηριοποιούνται σε αθηναϊκές συνοικίες.</w:t>
      </w:r>
      <w:r>
        <w:rPr>
          <w:rFonts w:ascii="Verdana" w:eastAsia="Times New Roman" w:hAnsi="Verdana"/>
          <w:color w:val="191E00"/>
          <w:sz w:val="20"/>
          <w:szCs w:val="20"/>
        </w:rPr>
        <w:br/>
        <w:t>Κυψέλη, Δουργούτι - Νέος Κόσμος, Νέα Ιωνία, Καρέας, Θησείο, Άνω και Κάτω Πετράλωνα, Χαλάνδρι περνούν από το φακό ως ζωντανή βιωματική εξιστόρηση των «από κάτω», σε μια αφήγηση ζωντανή και συναισθηματική που δεν βρίσκεις στα βιβλία.</w:t>
      </w:r>
      <w:r>
        <w:rPr>
          <w:rFonts w:ascii="Verdana" w:eastAsia="Times New Roman" w:hAnsi="Verdana"/>
          <w:color w:val="191E00"/>
          <w:sz w:val="20"/>
          <w:szCs w:val="20"/>
        </w:rPr>
        <w:br/>
        <w:t>Από την προσφυγιά και την Κατοχή ως στη δουλειά στα εργοστάσια και την οικονομική κρίση, οι αφηγήσεις ξεδιπλώνονται με φόντο άλλοτε υπαρκτούς κι άλλοτε από καιρό χαμένους αστικούς συνοικισμούς…</w:t>
      </w:r>
      <w:r>
        <w:rPr>
          <w:rFonts w:ascii="Verdana" w:eastAsia="Times New Roman" w:hAnsi="Verdana"/>
          <w:color w:val="191E00"/>
          <w:sz w:val="20"/>
          <w:szCs w:val="20"/>
        </w:rPr>
        <w:br/>
        <w:t>Με τη συμβολή κατοίκων, ιστορικών, εκπαιδευτικών, μαθητών και βέβαια, μελών των ομάδων προφορικής ιστορίας και του πολύτιμου υλικού τους, οι θεατές ανακαλύπτουν ή θυμούνται μεταξύ άλλων: Το αδιάβατο για τους Γερμανούς Δουργούτι, την «παραγκούπολη των Αρμενίων», που όταν έβρεχε γινόταν λίμνη και το «θάνατο στην παράγκα» που σηματοδότησε το νέο οικισμό…</w:t>
      </w:r>
      <w:r>
        <w:rPr>
          <w:rFonts w:ascii="Verdana" w:eastAsia="Times New Roman" w:hAnsi="Verdana"/>
          <w:color w:val="191E00"/>
          <w:sz w:val="20"/>
          <w:szCs w:val="20"/>
        </w:rPr>
        <w:br/>
        <w:t>Τον προσφυγικό συνοικισμό του Χαλανδρίου που λίγο έλειψε να χτιστεί τείχος για να τον διαχωρίσει από την υπόλοιπη συνοικία…</w:t>
      </w:r>
      <w:r>
        <w:rPr>
          <w:rFonts w:ascii="Verdana" w:eastAsia="Times New Roman" w:hAnsi="Verdana"/>
          <w:color w:val="191E00"/>
          <w:sz w:val="20"/>
          <w:szCs w:val="20"/>
        </w:rPr>
        <w:br/>
        <w:t>Την πολυπολιτισμική ζωή στις 25 προσφυγικές πολυκατοικίες που χτίστηκαν στον Καρέα για να στεγάσουν Έλληνες πρόσφυγες από τη Ρουμανία και την τότε Σοβιετική Ένωση, Αρμένιους και Πόντιους…</w:t>
      </w:r>
      <w:r>
        <w:rPr>
          <w:rFonts w:ascii="Verdana" w:eastAsia="Times New Roman" w:hAnsi="Verdana"/>
          <w:color w:val="191E00"/>
          <w:sz w:val="20"/>
          <w:szCs w:val="20"/>
        </w:rPr>
        <w:br/>
        <w:t>Την καχυποψία των Μενιδιατών απέναντι στους πρώτους πρόσφυγες που έφθασαν στη Νέα Ιωνία, γειτονιά που έμελλε να εξελιχθεί στο λεγόμενο «μικρό Μάντσεστερ», μια βιομηχανική πολιτεία απ’ την οποία δεν έχει μείνει σχεδόν τίποτα πλέον…</w:t>
      </w:r>
      <w:r>
        <w:rPr>
          <w:rFonts w:ascii="Verdana" w:eastAsia="Times New Roman" w:hAnsi="Verdana"/>
          <w:color w:val="191E00"/>
          <w:sz w:val="20"/>
          <w:szCs w:val="20"/>
        </w:rPr>
        <w:br/>
      </w:r>
      <w:r>
        <w:rPr>
          <w:rFonts w:ascii="Verdana" w:eastAsia="Times New Roman" w:hAnsi="Verdana"/>
          <w:color w:val="191E00"/>
          <w:sz w:val="20"/>
          <w:szCs w:val="20"/>
        </w:rPr>
        <w:br/>
        <w:t>Για την αξία, το έργο και τις μοναδικές προφορικές μαρτυρίες των ομάδων προφορικής ιστορίας, αλλά και όσα πρόσφεραν στα ίδια τους τα μέλη, μιλούν με αλφαβητική σειρά οι:</w:t>
      </w:r>
      <w:r>
        <w:rPr>
          <w:rFonts w:ascii="Verdana" w:eastAsia="Times New Roman" w:hAnsi="Verdana"/>
          <w:color w:val="191E00"/>
          <w:sz w:val="20"/>
          <w:szCs w:val="20"/>
        </w:rPr>
        <w:br/>
        <w:t xml:space="preserve">Χρήστος Ανανιάδης (Μέλος Ο.Π.Ι.ΔΟΥ.), Ιάκωβος Ανυφαντάκης (Δρ. Σύγχρονης Ιστορίας), Στέφανος Βαμιεδάκης (Μέλος Ο.Π.Ι.Ν.Ι.), Αγγελική Βάσιλα (Πολιτικός Μηχανικός), Φρειδερίκη Βασιλειάδου (Κάτοικος Περιοχής Δουργουτίου), Τασούλα Βερβενιώτη (Ιστορικός), Ουρανία Βιζυηνού (Κάτοικος Περισσού), Ελένη Ελληνικού – Τόλη (Συνταξιούχος Εκπαιδευτικός), Βίκυ Ζιώγα (Μαθήτρια Λυκείου), Γιώργος Κούκος (Φωτογράφος - Υπεύθυνος Οπτικοακουστικών), Μάχη Μητσιώνη (Μέλος Ο.Π.Ι. - Πε.Θη.), Αλέκος Μοριανόπουλος (Εργάτης), Ανδρέας Μπερτσουκλής (Μαθητής Λυκείου), Ιωάννης Παπακώστας (Μέλος Ο.Π.Ι. - Πε.Θη.), Νάση Σιαφάκα (Ομότιμη Καθηγήτρια Ε.Κ.Π.Α. / Συντονίστρια της Ο.Π.Ι.ΔΗ.Χ.), Αριστοτέλης Σιούτης (Δάσκαλος Δημοτικού Σχολείου Καρέα), Ισμήνη Στέλιου (Μέλος Ομάδας για την Κρίση Ο.Π.Ι.Κ.), Ευδοκία Τάσενα (Κάτοικος Περιοχής Θησείου), Άννα Τρίγκατζη (Εκπαιδευτικός / Μέλος Ο.Π.Ι.Ν.Ι.), Δημήτριος Τσιρκινίδης , Βασίλειος Τσίτουρας (Μέλος Ο.Π.Ι. - Πε.Θη.), Φώτης Χαλκίδης </w:t>
      </w:r>
      <w:r>
        <w:rPr>
          <w:rFonts w:ascii="Verdana" w:eastAsia="Times New Roman" w:hAnsi="Verdana"/>
          <w:color w:val="191E00"/>
          <w:sz w:val="20"/>
          <w:szCs w:val="20"/>
        </w:rPr>
        <w:lastRenderedPageBreak/>
        <w:t>(Απόφοιτος 1ου ΓΕ.Λ. Ταύρου), Γιούλη Χρονοπούλου (Συντονίστρια Εκπαιδευτικού Έργου Φιλολόγων 4ου ΠΕ.Κ.Ε.Σ. Αττικής)</w:t>
      </w:r>
    </w:p>
    <w:p w14:paraId="55EC19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Μαρίνα Δανέζη</w:t>
      </w:r>
      <w:r>
        <w:rPr>
          <w:rFonts w:ascii="Verdana" w:eastAsia="Times New Roman" w:hAnsi="Verdana"/>
          <w:color w:val="191E00"/>
          <w:sz w:val="20"/>
          <w:szCs w:val="20"/>
        </w:rPr>
        <w:br/>
        <w:t>Διεύθυνση φωτογραφίας: Δημήτρης Κασιμάτης – GSC</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t>Μίξη Ήχου: Δημήτρης Μυγιάκης</w:t>
      </w:r>
      <w:r>
        <w:rPr>
          <w:rFonts w:ascii="Verdana" w:eastAsia="Times New Roman" w:hAnsi="Verdana"/>
          <w:color w:val="191E00"/>
          <w:sz w:val="20"/>
          <w:szCs w:val="20"/>
        </w:rPr>
        <w:br/>
        <w:t>Διεύθυνση Παραγωγής: Τάσος Κορωνάκης</w:t>
      </w:r>
      <w:r>
        <w:rPr>
          <w:rFonts w:ascii="Verdana" w:eastAsia="Times New Roman" w:hAnsi="Verdana"/>
          <w:color w:val="191E00"/>
          <w:sz w:val="20"/>
          <w:szCs w:val="20"/>
        </w:rPr>
        <w:br/>
        <w:t>Σύνταξη: Χριστίνα Τσαμουρά – Δώρα Χονδροπούλου</w:t>
      </w:r>
      <w:r>
        <w:rPr>
          <w:rFonts w:ascii="Verdana" w:eastAsia="Times New Roman" w:hAnsi="Verdana"/>
          <w:color w:val="191E00"/>
          <w:sz w:val="20"/>
          <w:szCs w:val="20"/>
        </w:rPr>
        <w:br/>
        <w:t>Έρευνα Αρχειακού Υλικού: Νάσα Χατζή</w:t>
      </w:r>
      <w:r>
        <w:rPr>
          <w:rFonts w:ascii="Verdana" w:eastAsia="Times New Roman" w:hAnsi="Verdana"/>
          <w:color w:val="191E00"/>
          <w:sz w:val="20"/>
          <w:szCs w:val="20"/>
        </w:rPr>
        <w:br/>
        <w:t>Οργάνωση Παραγωγής: Ήρα Μαγαλιού</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Τίτλοι αρχής: Αφροδίτη Μπιζούνη</w:t>
      </w:r>
      <w:r>
        <w:rPr>
          <w:rFonts w:ascii="Verdana" w:eastAsia="Times New Roman" w:hAnsi="Verdana"/>
          <w:color w:val="191E00"/>
          <w:sz w:val="20"/>
          <w:szCs w:val="20"/>
        </w:rPr>
        <w:br/>
        <w:t xml:space="preserve">Εκτελεστής Παραγωγός: Δανέζη Ευαγγέλου Μαρίνα για την Laika Productions </w:t>
      </w:r>
    </w:p>
    <w:p w14:paraId="5D8AAB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5F8673">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F15715" w14:textId="77777777">
        <w:trPr>
          <w:tblCellSpacing w:w="0" w:type="dxa"/>
        </w:trPr>
        <w:tc>
          <w:tcPr>
            <w:tcW w:w="2500" w:type="pct"/>
            <w:vAlign w:val="center"/>
            <w:hideMark/>
          </w:tcPr>
          <w:p w14:paraId="2BF325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29F931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0A6B4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B5C558" wp14:editId="29607319">
            <wp:extent cx="182880" cy="182880"/>
            <wp:effectExtent l="0" t="0" r="7620" b="762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7677719C" w14:textId="77777777" w:rsidR="00000000" w:rsidRDefault="00000000">
      <w:pPr>
        <w:spacing w:after="240"/>
        <w:divId w:val="1279722468"/>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5F4E70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«Μίκης Θεοδωράκης -1964»</w:t>
      </w:r>
      <w:r>
        <w:rPr>
          <w:rFonts w:ascii="Verdana" w:eastAsia="Times New Roman" w:hAnsi="Verdana"/>
          <w:color w:val="191E00"/>
          <w:sz w:val="20"/>
          <w:szCs w:val="20"/>
        </w:rPr>
        <w:t xml:space="preserve"> </w:t>
      </w:r>
    </w:p>
    <w:p w14:paraId="5F3E97AB" w14:textId="77777777" w:rsidR="00000000" w:rsidRDefault="00000000">
      <w:pPr>
        <w:divId w:val="1531264161"/>
        <w:rPr>
          <w:rFonts w:ascii="Verdana" w:eastAsia="Times New Roman" w:hAnsi="Verdana"/>
          <w:color w:val="191E00"/>
          <w:sz w:val="20"/>
          <w:szCs w:val="20"/>
        </w:rPr>
      </w:pPr>
      <w:r>
        <w:rPr>
          <w:rFonts w:ascii="Verdana" w:eastAsia="Times New Roman" w:hAnsi="Verdana"/>
          <w:color w:val="191E00"/>
          <w:sz w:val="20"/>
          <w:szCs w:val="20"/>
        </w:rPr>
        <w:t xml:space="preserve">Η εκπομπή της σειράς ντοκιμαντέρ «Η Ιστορία των Χρόνων μου» φιλοξενεί τον Μίκη Θεοδωράκη, ο οποίος επικεντρώνει την αφήγησή του στο 1964, χρονιά κατά την οποία παρουσιάζει για πρώτη φορά στο κοινό μελοποιημένο το έργο «Άξιον εστί» του Οδυσσέα Ελύτη. </w:t>
      </w:r>
      <w:r>
        <w:rPr>
          <w:rFonts w:ascii="Verdana" w:eastAsia="Times New Roman" w:hAnsi="Verdana"/>
          <w:color w:val="191E00"/>
          <w:sz w:val="20"/>
          <w:szCs w:val="20"/>
        </w:rPr>
        <w:br/>
        <w:t xml:space="preserve">Αρχικά αναφέρεται στη διαδικασία της μελοποίησης που έλαβε τη μορφή ορατόριου, στους ενδοιασμούς της εταιρείας δίσκων με την οποία συνεργαζόταν, αλλά και στην αρχική αμφισβήτηση για την αισθητική αξία του έργου από τους πνευματικούς κύκλους της εποχής. </w:t>
      </w:r>
      <w:r>
        <w:rPr>
          <w:rFonts w:ascii="Verdana" w:eastAsia="Times New Roman" w:hAnsi="Verdana"/>
          <w:color w:val="191E00"/>
          <w:sz w:val="20"/>
          <w:szCs w:val="20"/>
        </w:rPr>
        <w:br/>
        <w:t xml:space="preserve">Ακολούθως κάνει αναφορά στη μουσική που συνέθεσε το ίδιο έτος για την ταινία «Ζορμπάς» του Μιχάλη Κακογιάννη, ενώ παράλληλα μνημονεύει τα σημαντικότερα πολιτικά γεγονότα του 1964. </w:t>
      </w:r>
      <w:r>
        <w:rPr>
          <w:rFonts w:ascii="Verdana" w:eastAsia="Times New Roman" w:hAnsi="Verdana"/>
          <w:color w:val="191E00"/>
          <w:sz w:val="20"/>
          <w:szCs w:val="20"/>
        </w:rPr>
        <w:br/>
        <w:t xml:space="preserve">Τη χρονιά εκείνη ο Μίκης Θεοδωράκης είναι πρόεδρος της Νεολαίας των Λαμπράκηδων, συμμετέχει ενεργά στα κινήματα ειρήνης, ενώ στις εκλογές του Φεβρουαρίου εκλέγεται για πρώτη φορά βουλευτής στη Β' Περιφέρεια Πειραιώς. </w:t>
      </w:r>
      <w:r>
        <w:rPr>
          <w:rFonts w:ascii="Verdana" w:eastAsia="Times New Roman" w:hAnsi="Verdana"/>
          <w:color w:val="191E00"/>
          <w:sz w:val="20"/>
          <w:szCs w:val="20"/>
        </w:rPr>
        <w:br/>
        <w:t>Την αφήγηση του μεγάλου Έλληνα συνθέτη πλαισιώνουν πλάνα από την πρώτη παρουσίαση του «Άξιον Εστί » στο Θέατρο Κοτοπούλη, καθώς και πλούσιο αρχειακό υλικό που αποτυπώνει το φορτισμένο πολιτικό κλίμα της εποχής.</w:t>
      </w:r>
    </w:p>
    <w:p w14:paraId="7F4D6B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282B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2C4D69">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0AF83C" w14:textId="77777777">
        <w:trPr>
          <w:tblCellSpacing w:w="0" w:type="dxa"/>
        </w:trPr>
        <w:tc>
          <w:tcPr>
            <w:tcW w:w="2500" w:type="pct"/>
            <w:vAlign w:val="center"/>
            <w:hideMark/>
          </w:tcPr>
          <w:p w14:paraId="182734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327E1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E1C5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F667A70" w14:textId="77777777" w:rsidR="00000000" w:rsidRDefault="00000000">
      <w:pPr>
        <w:divId w:val="166300246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973FE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1EE5F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A2B259">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6E9FE1" w14:textId="77777777">
        <w:trPr>
          <w:tblCellSpacing w:w="0" w:type="dxa"/>
        </w:trPr>
        <w:tc>
          <w:tcPr>
            <w:tcW w:w="2500" w:type="pct"/>
            <w:vAlign w:val="center"/>
            <w:hideMark/>
          </w:tcPr>
          <w:p w14:paraId="10E1FB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88034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F873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A0EE41" wp14:editId="36E0F8FF">
            <wp:extent cx="182880" cy="182880"/>
            <wp:effectExtent l="0" t="0" r="7620" b="762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D802D83" w14:textId="77777777" w:rsidR="00000000" w:rsidRDefault="00000000">
      <w:pPr>
        <w:divId w:val="1842548061"/>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095EB5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116527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BD301E">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7C8B2E" w14:textId="77777777">
        <w:trPr>
          <w:tblCellSpacing w:w="0" w:type="dxa"/>
        </w:trPr>
        <w:tc>
          <w:tcPr>
            <w:tcW w:w="2500" w:type="pct"/>
            <w:vAlign w:val="center"/>
            <w:hideMark/>
          </w:tcPr>
          <w:p w14:paraId="7097B8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789EE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F456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EBD4CD" wp14:editId="3D4F9783">
            <wp:extent cx="182880" cy="182880"/>
            <wp:effectExtent l="0" t="0" r="7620" b="762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A19117" w14:textId="77777777" w:rsidR="00000000" w:rsidRDefault="00000000">
      <w:pPr>
        <w:divId w:val="956301767"/>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2247E3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Τζούμας: ηθοποιός εξ ιδιοσυγκρασίας»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3AEB4A78" w14:textId="77777777" w:rsidR="00000000" w:rsidRDefault="00000000">
      <w:pPr>
        <w:divId w:val="1010327952"/>
        <w:rPr>
          <w:rFonts w:ascii="Verdana" w:eastAsia="Times New Roman" w:hAnsi="Verdana"/>
          <w:color w:val="191E00"/>
          <w:sz w:val="20"/>
          <w:szCs w:val="20"/>
        </w:rPr>
      </w:pPr>
      <w:r>
        <w:rPr>
          <w:rFonts w:ascii="Verdana" w:eastAsia="Times New Roman" w:hAnsi="Verdana"/>
          <w:color w:val="191E00"/>
          <w:sz w:val="20"/>
          <w:szCs w:val="20"/>
        </w:rPr>
        <w:t>Το ντοκιμαντέρ αποτελεί κινηματογραφικό πορτρέτο του Κωνσταντίνου Τζούμα, ενός ανθρώπου που έχει χαρακτηριστεί ως «είρων εκ φύσεως, ηθοποιός εξ ιδιοσυγκρασίας και συγγραφέας εξ ενστίκτου».</w:t>
      </w:r>
      <w:r>
        <w:rPr>
          <w:rFonts w:ascii="Verdana" w:eastAsia="Times New Roman" w:hAnsi="Verdana"/>
          <w:color w:val="191E00"/>
          <w:sz w:val="20"/>
          <w:szCs w:val="20"/>
        </w:rPr>
        <w:br/>
        <w:t xml:space="preserve">Ο ίδιος, αποδεχόμενος τον χαρακτηρισμό, πρόσθεσε «…καλόγουστος κλέφτης, με συμπτώματα αδυναμίας </w:t>
      </w:r>
      <w:r>
        <w:rPr>
          <w:rFonts w:ascii="Verdana" w:eastAsia="Times New Roman" w:hAnsi="Verdana"/>
          <w:color w:val="191E00"/>
          <w:sz w:val="20"/>
          <w:szCs w:val="20"/>
        </w:rPr>
        <w:lastRenderedPageBreak/>
        <w:t>αφοσίωσης, απροθυμία ολοκλήρωσης και ανορεξία για απόψεις. Επίσης, η σοβαρότητα μου προκαλεί πλήξη, η σοβαροφάνεια μου προκαλεί γέλιο και οι επαγγελματίες κωμικοί μελαγχολία. Ακόμη, μου συμβαίνει και κάτι άλλο: στεναχωριέμαι για κάτι που απώλεσα, χωρίς όμως να έχω κάνει κάτι για να το κρατήσω…».</w:t>
      </w:r>
    </w:p>
    <w:p w14:paraId="6F94C0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Δημήτρης Κουτσιαμπασάκος</w:t>
      </w:r>
      <w:r>
        <w:rPr>
          <w:rFonts w:ascii="Verdana" w:eastAsia="Times New Roman" w:hAnsi="Verdana"/>
          <w:color w:val="191E00"/>
          <w:sz w:val="20"/>
          <w:szCs w:val="20"/>
        </w:rPr>
        <w:br/>
        <w:t>Διεύθυνση φωτογραφίας: Ευστράτιος Θεοδοσίου</w:t>
      </w:r>
      <w:r>
        <w:rPr>
          <w:rFonts w:ascii="Verdana" w:eastAsia="Times New Roman" w:hAnsi="Verdana"/>
          <w:color w:val="191E00"/>
          <w:sz w:val="20"/>
          <w:szCs w:val="20"/>
        </w:rPr>
        <w:br/>
        <w:t>Ηχοληψία: Κώστας Παππάς, Βασίλης Παπαυγέρης, Δημήτρης Φωτόπουλος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Δημήτρης Καδής</w:t>
      </w:r>
      <w:r>
        <w:rPr>
          <w:rFonts w:ascii="Verdana" w:eastAsia="Times New Roman" w:hAnsi="Verdana"/>
          <w:color w:val="191E00"/>
          <w:sz w:val="20"/>
          <w:szCs w:val="20"/>
        </w:rPr>
        <w:br/>
        <w:t>Μουσική επιμέλεια: Κafka takes Νotes</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 xml:space="preserve">Παραγωγή: ΕΡΤ Α.Ε. </w:t>
      </w:r>
    </w:p>
    <w:p w14:paraId="38BAFE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744AAB">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FCFB12" w14:textId="77777777">
        <w:trPr>
          <w:tblCellSpacing w:w="0" w:type="dxa"/>
        </w:trPr>
        <w:tc>
          <w:tcPr>
            <w:tcW w:w="2500" w:type="pct"/>
            <w:vAlign w:val="center"/>
            <w:hideMark/>
          </w:tcPr>
          <w:p w14:paraId="78C50E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ABF32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38CC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CFA4D12" w14:textId="77777777" w:rsidR="00000000" w:rsidRDefault="00000000">
      <w:pPr>
        <w:divId w:val="12388795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96B86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D1989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613FF0">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148729" w14:textId="77777777">
        <w:trPr>
          <w:tblCellSpacing w:w="0" w:type="dxa"/>
        </w:trPr>
        <w:tc>
          <w:tcPr>
            <w:tcW w:w="2500" w:type="pct"/>
            <w:vAlign w:val="center"/>
            <w:hideMark/>
          </w:tcPr>
          <w:p w14:paraId="37C4EB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87EF1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3921D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DEAE69" wp14:editId="0FD5ABEB">
            <wp:extent cx="182880" cy="182880"/>
            <wp:effectExtent l="0" t="0" r="7620" b="762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1777A159" w14:textId="77777777" w:rsidR="00000000" w:rsidRDefault="00000000">
      <w:pPr>
        <w:divId w:val="70447847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637589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2F17C0FE" w14:textId="77777777" w:rsidR="00000000" w:rsidRDefault="00000000">
      <w:pPr>
        <w:divId w:val="317151171"/>
        <w:rPr>
          <w:rFonts w:ascii="Verdana" w:eastAsia="Times New Roman" w:hAnsi="Verdana"/>
          <w:color w:val="191E00"/>
          <w:sz w:val="20"/>
          <w:szCs w:val="20"/>
        </w:rPr>
      </w:pPr>
      <w:r>
        <w:rPr>
          <w:rFonts w:ascii="Verdana" w:eastAsia="Times New Roman" w:hAnsi="Verdana"/>
          <w:color w:val="191E00"/>
          <w:sz w:val="20"/>
          <w:szCs w:val="20"/>
        </w:rPr>
        <w:t xml:space="preserve">Η Μεταξά είναι έξω φρενών, γιατί η κατάσταση στο γηροκομείο έχει ξεφύγει από τον έλεγχό της. Έτσι καταφεύγει σε οποιονδήποτε θεμιτό ή αθέμιτο τρόπο βρει, προκειμένου να τιμωρήσει τους τρόφιμους, που έχουν πάψει να είναι ανεκτικοί και σιωπηλοί. </w:t>
      </w:r>
      <w:r>
        <w:rPr>
          <w:rFonts w:ascii="Verdana" w:eastAsia="Times New Roman" w:hAnsi="Verdana"/>
          <w:color w:val="191E00"/>
          <w:sz w:val="20"/>
          <w:szCs w:val="20"/>
        </w:rPr>
        <w:br/>
        <w:t xml:space="preserve">Ένα τυχαίο γεγονός εκθέτει τον Παναγή και προκαλεί απορίες στους υπόλοιπους. Ο Παναγής αναγκάζεται να τους ομολογήσει το μυστικό, που αποτελεί και το πρόβλημα της ζωής του. Τότε οι άλλοι ήρωές μας τον ωθούν να προχωρήσει στη λύση αυτού του προβλήματος μια για πάντα. </w:t>
      </w:r>
    </w:p>
    <w:p w14:paraId="3D53A1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4C58FB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310B93">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CEE718" w14:textId="77777777">
        <w:trPr>
          <w:tblCellSpacing w:w="0" w:type="dxa"/>
        </w:trPr>
        <w:tc>
          <w:tcPr>
            <w:tcW w:w="2500" w:type="pct"/>
            <w:vAlign w:val="center"/>
            <w:hideMark/>
          </w:tcPr>
          <w:p w14:paraId="0CBDE3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6BD79D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8461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95B887" wp14:editId="19D500BE">
            <wp:extent cx="182880" cy="182880"/>
            <wp:effectExtent l="0" t="0" r="7620" b="7620"/>
            <wp:docPr id="158" name="Εικόνα 15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E900269" w14:textId="77777777" w:rsidR="00000000" w:rsidRDefault="00000000">
      <w:pPr>
        <w:divId w:val="881090162"/>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25B96F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«Στέλλα Κονιτοπούλου – Μακαρούνες Κέρκυρας, Αμύγδαλο Σκύρου»</w:t>
      </w:r>
      <w:r>
        <w:rPr>
          <w:rFonts w:ascii="Verdana" w:eastAsia="Times New Roman" w:hAnsi="Verdana"/>
          <w:color w:val="191E00"/>
          <w:sz w:val="20"/>
          <w:szCs w:val="20"/>
        </w:rPr>
        <w:t xml:space="preserve"> </w:t>
      </w:r>
    </w:p>
    <w:p w14:paraId="5606D133" w14:textId="77777777" w:rsidR="00000000" w:rsidRDefault="00000000">
      <w:pPr>
        <w:divId w:val="1341473220"/>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την τραγουδίστρια Στέλλα Κονιτοπούλου και ταξιδεύουν από την κοσμοπολίτικη Κέρκυρα μέχρι την αυθεντική Σκύρο, για να γνωρίσουν τις παραδοσιακές μακαρούνες Κέρκυρας και το αμύγδαλο Σκύρου. Στην κουζίνα της εκπομπής ετοιμάζουν μακαρούνες με ένα πλούσιο και αρωματικό ραγού μανιταριών, καθώς και τραγανά σφολιατάκια με κρέμα αμυγδάλου.</w:t>
      </w:r>
      <w:r>
        <w:rPr>
          <w:rFonts w:ascii="Verdana" w:eastAsia="Times New Roman" w:hAnsi="Verdana"/>
          <w:color w:val="191E00"/>
          <w:sz w:val="20"/>
          <w:szCs w:val="20"/>
        </w:rPr>
        <w:br/>
        <w:t>Η Στέλλα Κονιτοπούλου μιλά για τα παιδικά χρόνια της στη Νάξο και τις μνήμες που κουβαλά από τον Κυνίδαρο, αλλά και για το πώς ήταν να μεγαλώνει σε μια οικογένεια που έχει γράψει τη δική της ιστορία στο νησιώτικο τραγούδι. Παράλληλα, εξηγεί γιατί πιστεύει ότι το νησιώτικο τραγούδι εξακολουθεί να ενώνει και να ξεσηκώνει τον κόσμο και μοιράζεται εμπειρίες από τις εμφανίσεις της στην Ελλάδα και στο εξωτερικό.</w:t>
      </w:r>
      <w:r>
        <w:rPr>
          <w:rFonts w:ascii="Verdana" w:eastAsia="Times New Roman" w:hAnsi="Verdana"/>
          <w:color w:val="191E00"/>
          <w:sz w:val="20"/>
          <w:szCs w:val="20"/>
        </w:rPr>
        <w:br/>
        <w:t xml:space="preserve">Η εκπομπή ταξιδεύει στην Κέρκυρα, όπου γνωρίζει τη θέση που διατηρούν οι μακαρούνες στα τραπέζια και στη γαστρονομική μνήμη του νησιού, μέσα από τη ματιά ενός ανθρώπου με βαθιά γνώση της κερκυραϊκής κουζίνας και των προϊόντων της. </w:t>
      </w:r>
      <w:r>
        <w:rPr>
          <w:rFonts w:ascii="Verdana" w:eastAsia="Times New Roman" w:hAnsi="Verdana"/>
          <w:color w:val="191E00"/>
          <w:sz w:val="20"/>
          <w:szCs w:val="20"/>
        </w:rPr>
        <w:br/>
        <w:t xml:space="preserve">Στη συνέχεια, φτάνει μέχρι τη Σκύρο και ένα οικογενειακό εργαστήριο παραδοσιακών γλυκών, για να </w:t>
      </w:r>
      <w:r>
        <w:rPr>
          <w:rFonts w:ascii="Verdana" w:eastAsia="Times New Roman" w:hAnsi="Verdana"/>
          <w:color w:val="191E00"/>
          <w:sz w:val="20"/>
          <w:szCs w:val="20"/>
        </w:rPr>
        <w:lastRenderedPageBreak/>
        <w:t>γνωρίσει την τέχνη των περίφημων σκυριανών αμυγδαλωτών, τα μυστικά της παρασκευής τους και μια γλυκιά παράδοση που περνά από τη μία γενιά στην επόμενη.</w:t>
      </w:r>
    </w:p>
    <w:p w14:paraId="5E947B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01408B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8A2981">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C2A80F" w14:textId="77777777">
        <w:trPr>
          <w:tblCellSpacing w:w="0" w:type="dxa"/>
        </w:trPr>
        <w:tc>
          <w:tcPr>
            <w:tcW w:w="2500" w:type="pct"/>
            <w:vAlign w:val="center"/>
            <w:hideMark/>
          </w:tcPr>
          <w:p w14:paraId="243FB2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ABC3E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B63E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A8BD2FD" w14:textId="77777777" w:rsidR="00000000" w:rsidRDefault="00000000">
      <w:pPr>
        <w:divId w:val="143269982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2A0D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4A31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670159">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152EA0" w14:textId="77777777">
        <w:trPr>
          <w:tblCellSpacing w:w="0" w:type="dxa"/>
        </w:trPr>
        <w:tc>
          <w:tcPr>
            <w:tcW w:w="2500" w:type="pct"/>
            <w:vAlign w:val="center"/>
            <w:hideMark/>
          </w:tcPr>
          <w:p w14:paraId="3A53337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4EA2E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AA95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AB71BF" wp14:editId="7C3791FC">
            <wp:extent cx="182880" cy="182880"/>
            <wp:effectExtent l="0" t="0" r="7620" b="762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536467D" w14:textId="77777777" w:rsidR="00000000" w:rsidRDefault="00000000">
      <w:pPr>
        <w:divId w:val="896210359"/>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E3AED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61 </w:t>
      </w:r>
    </w:p>
    <w:p w14:paraId="35C824A7" w14:textId="77777777" w:rsidR="00000000" w:rsidRDefault="00000000">
      <w:pPr>
        <w:divId w:val="414128097"/>
        <w:rPr>
          <w:rFonts w:ascii="Verdana" w:eastAsia="Times New Roman" w:hAnsi="Verdana"/>
          <w:color w:val="191E00"/>
          <w:sz w:val="20"/>
          <w:szCs w:val="20"/>
        </w:rPr>
      </w:pPr>
      <w:r>
        <w:rPr>
          <w:rFonts w:ascii="Verdana" w:eastAsia="Times New Roman" w:hAnsi="Verdana"/>
          <w:color w:val="191E00"/>
          <w:sz w:val="20"/>
          <w:szCs w:val="20"/>
        </w:rPr>
        <w:t xml:space="preserve">Ο Πιπερόπουλος προσπαθεί να κάνει στη Μάρω τον ορό της αλήθειας, για να μάθει ποιος την έστειλε στο σπίτι του και η Σούλα ζητάει από την Τόνια να της ανοίξει την καρδιά της σε σχέση με τον Μάνο. </w:t>
      </w:r>
      <w:r>
        <w:rPr>
          <w:rFonts w:ascii="Verdana" w:eastAsia="Times New Roman" w:hAnsi="Verdana"/>
          <w:color w:val="191E00"/>
          <w:sz w:val="20"/>
          <w:szCs w:val="20"/>
        </w:rPr>
        <w:br/>
        <w:t xml:space="preserve">Ο Χρύσανθος κάνει αγωνιώδεις προσπάθειες να σώσει τη μάνα του από το στόμα του λύκου, ενώ ο Μάνος ανακαλύπτει το ηχητικό αρχείο που καίει τη Διώνη. Πώς θα αντιδράσει η Διώνη στο φλερτ του Πιπερόπουλου; </w:t>
      </w:r>
      <w:r>
        <w:rPr>
          <w:rFonts w:ascii="Verdana" w:eastAsia="Times New Roman" w:hAnsi="Verdana"/>
          <w:color w:val="191E00"/>
          <w:sz w:val="20"/>
          <w:szCs w:val="20"/>
        </w:rPr>
        <w:br/>
        <w:t xml:space="preserve">Θα καταφέρει ο Μάνος να έρθει πιο κοντά με την Τόνια; </w:t>
      </w:r>
      <w:r>
        <w:rPr>
          <w:rFonts w:ascii="Verdana" w:eastAsia="Times New Roman" w:hAnsi="Verdana"/>
          <w:color w:val="191E00"/>
          <w:sz w:val="20"/>
          <w:szCs w:val="20"/>
        </w:rPr>
        <w:br/>
        <w:t>Και, τέλος, πώς θα αντιδράσει η Τόνια όταν δει μία ανακοίνωση στο Ιντερνετ που αφορά στο μωρό της;</w:t>
      </w:r>
    </w:p>
    <w:p w14:paraId="5A32E1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6CFB12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E87C6F">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B9BC51" w14:textId="77777777">
        <w:trPr>
          <w:tblCellSpacing w:w="0" w:type="dxa"/>
        </w:trPr>
        <w:tc>
          <w:tcPr>
            <w:tcW w:w="2500" w:type="pct"/>
            <w:vAlign w:val="center"/>
            <w:hideMark/>
          </w:tcPr>
          <w:p w14:paraId="76EE9C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B075E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7A2B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FAB352" wp14:editId="03BE3A84">
            <wp:extent cx="182880" cy="182880"/>
            <wp:effectExtent l="0" t="0" r="7620" b="762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D31B7E" w14:textId="77777777" w:rsidR="00000000" w:rsidRDefault="00000000">
      <w:pPr>
        <w:divId w:val="1919290177"/>
        <w:rPr>
          <w:rFonts w:ascii="Verdana" w:eastAsia="Times New Roman" w:hAnsi="Verdana"/>
          <w:color w:val="191E00"/>
          <w:sz w:val="20"/>
          <w:szCs w:val="20"/>
        </w:rPr>
      </w:pPr>
      <w:r>
        <w:rPr>
          <w:rFonts w:ascii="Verdana" w:eastAsia="Times New Roman" w:hAnsi="Verdana"/>
          <w:color w:val="191E00"/>
          <w:sz w:val="20"/>
          <w:szCs w:val="20"/>
        </w:rPr>
        <w:t xml:space="preserve">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w:t>
      </w:r>
      <w:r>
        <w:rPr>
          <w:rFonts w:ascii="Verdana" w:eastAsia="Times New Roman" w:hAnsi="Verdana"/>
          <w:color w:val="191E00"/>
          <w:sz w:val="20"/>
          <w:szCs w:val="20"/>
        </w:rPr>
        <w:lastRenderedPageBreak/>
        <w:t>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06D295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πλοίο μέσα στους αιώνες»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57B78836" w14:textId="77777777" w:rsidR="00000000" w:rsidRDefault="00000000">
      <w:pPr>
        <w:divId w:val="1376659883"/>
        <w:rPr>
          <w:rFonts w:ascii="Verdana" w:eastAsia="Times New Roman" w:hAnsi="Verdana"/>
          <w:color w:val="191E00"/>
          <w:sz w:val="20"/>
          <w:szCs w:val="20"/>
        </w:rPr>
      </w:pPr>
      <w:r>
        <w:rPr>
          <w:rFonts w:ascii="Verdana" w:eastAsia="Times New Roman" w:hAnsi="Verdana"/>
          <w:color w:val="191E00"/>
          <w:sz w:val="20"/>
          <w:szCs w:val="20"/>
        </w:rPr>
        <w:t>Το επεισόδιο παραθέτει, μέσα από μια χρονολογική παρουσίαση των πλοίων, τις μεγάλες προσπάθειες που κατέβαλαν διαχρονικά οι Έλληνες Εφοπλιστές, κυρίως της ποντοπόρου ναυτιλίας, για να εξυπηρετήσουν τις ανάγκες και να ανταποκριθούν στις προκλήσεις που παρουσίαζε ανέκαθεν ο τομέας των πολεμικών και επιβατηγών πλοίων.</w:t>
      </w:r>
    </w:p>
    <w:p w14:paraId="36F171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679C65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D798BE">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2A77BD" w14:textId="77777777">
        <w:trPr>
          <w:tblCellSpacing w:w="0" w:type="dxa"/>
        </w:trPr>
        <w:tc>
          <w:tcPr>
            <w:tcW w:w="2500" w:type="pct"/>
            <w:vAlign w:val="center"/>
            <w:hideMark/>
          </w:tcPr>
          <w:p w14:paraId="75F4F1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0E6F3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4077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283025" w14:textId="77777777" w:rsidR="00000000" w:rsidRDefault="00000000">
      <w:pPr>
        <w:divId w:val="145459422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FCBC3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718B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0B931A">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EF4DCA" w14:textId="77777777">
        <w:trPr>
          <w:tblCellSpacing w:w="0" w:type="dxa"/>
        </w:trPr>
        <w:tc>
          <w:tcPr>
            <w:tcW w:w="2500" w:type="pct"/>
            <w:vAlign w:val="center"/>
            <w:hideMark/>
          </w:tcPr>
          <w:p w14:paraId="0ADD22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07D45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8811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1743BB" wp14:editId="6B8E3D5D">
            <wp:extent cx="182880" cy="182880"/>
            <wp:effectExtent l="0" t="0" r="7620" b="762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7A249F3D" w14:textId="77777777" w:rsidR="00000000" w:rsidRDefault="00000000">
      <w:pPr>
        <w:divId w:val="200431300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69FDE7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«Βαλτιμόρη»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CB2EBC1" w14:textId="77777777" w:rsidR="00000000" w:rsidRDefault="00000000">
      <w:pPr>
        <w:divId w:val="491797164"/>
        <w:rPr>
          <w:rFonts w:ascii="Verdana" w:eastAsia="Times New Roman" w:hAnsi="Verdana"/>
          <w:color w:val="191E00"/>
          <w:sz w:val="20"/>
          <w:szCs w:val="20"/>
        </w:rPr>
      </w:pPr>
      <w:r>
        <w:rPr>
          <w:rFonts w:ascii="Verdana" w:eastAsia="Times New Roman" w:hAnsi="Verdana"/>
          <w:color w:val="191E00"/>
          <w:sz w:val="20"/>
          <w:szCs w:val="20"/>
        </w:rPr>
        <w:t xml:space="preserve">Ο γερουσιαστής Paul Sarbanes και ο γιός του, βουλευτής John Sarbanes, έχουν συνδέσει τη ζωή και την καριέρα τους με την πόλη της Βαλτιμόρης. </w:t>
      </w:r>
      <w:r>
        <w:rPr>
          <w:rFonts w:ascii="Verdana" w:eastAsia="Times New Roman" w:hAnsi="Verdana"/>
          <w:color w:val="191E00"/>
          <w:sz w:val="20"/>
          <w:szCs w:val="20"/>
        </w:rPr>
        <w:br/>
        <w:t xml:space="preserve">Μαζί με το δικηγόρο Peter Angelos και το μάνατζερ του Greek Town Project Jason Filippou μιλούν για το </w:t>
      </w:r>
      <w:r>
        <w:rPr>
          <w:rFonts w:ascii="Verdana" w:eastAsia="Times New Roman" w:hAnsi="Verdana"/>
          <w:color w:val="191E00"/>
          <w:sz w:val="20"/>
          <w:szCs w:val="20"/>
        </w:rPr>
        <w:lastRenderedPageBreak/>
        <w:t>αμερικανικό όνειρο, το ελληνικό ιδεώδες αλλά και το μπέηζμπολ και μας εξηγούν πώς οι Ελληνοαμερικανοί κατάφεραν να διατηρήσουν μια εθνική ταυτότητα παρά την αναπόφευκτη αφομοίωση.</w:t>
      </w:r>
    </w:p>
    <w:p w14:paraId="070B39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549AB3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D51038">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CDF429" w14:textId="77777777">
        <w:trPr>
          <w:tblCellSpacing w:w="0" w:type="dxa"/>
        </w:trPr>
        <w:tc>
          <w:tcPr>
            <w:tcW w:w="2500" w:type="pct"/>
            <w:vAlign w:val="center"/>
            <w:hideMark/>
          </w:tcPr>
          <w:p w14:paraId="4DE5F9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A8FDA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1CA8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DC22DC" wp14:editId="1A324F0E">
            <wp:extent cx="182880" cy="182880"/>
            <wp:effectExtent l="0" t="0" r="7620" b="7620"/>
            <wp:docPr id="168" name="Εικόνα 1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81CD9F" w14:textId="77777777" w:rsidR="00000000" w:rsidRDefault="00000000">
      <w:pPr>
        <w:divId w:val="1207140033"/>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4BBA35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 xml:space="preserve">«Εμπόδια»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41AC597E" w14:textId="77777777" w:rsidR="00000000" w:rsidRDefault="00000000">
      <w:pPr>
        <w:divId w:val="1733768520"/>
        <w:rPr>
          <w:rFonts w:ascii="Verdana" w:eastAsia="Times New Roman" w:hAnsi="Verdana"/>
          <w:color w:val="191E00"/>
          <w:sz w:val="20"/>
          <w:szCs w:val="20"/>
        </w:rPr>
      </w:pPr>
      <w:r>
        <w:rPr>
          <w:rFonts w:ascii="Verdana" w:eastAsia="Times New Roman" w:hAnsi="Verdana"/>
          <w:color w:val="191E00"/>
          <w:sz w:val="20"/>
          <w:szCs w:val="20"/>
        </w:rPr>
        <w:t xml:space="preserve">Η Πάτι καταγγέλλει στην αστυνομία το περιστατικό με τον Χρήστο. </w:t>
      </w:r>
      <w:r>
        <w:rPr>
          <w:rFonts w:ascii="Verdana" w:eastAsia="Times New Roman" w:hAnsi="Verdana"/>
          <w:color w:val="191E00"/>
          <w:sz w:val="20"/>
          <w:szCs w:val="20"/>
        </w:rPr>
        <w:br/>
        <w:t xml:space="preserve">Η σχέση της Χλόης με τον Μιχάλη έρχεται σε ρήξη, καθώς εκείνη ανακαλύπτει τις βαθύτερες ανάγκες της. Ο Γρηγόρης ζητάει τη συνεργασία του Λινάρδου και εκείνος του δίνει ένα ραντεβού. </w:t>
      </w:r>
      <w:r>
        <w:rPr>
          <w:rFonts w:ascii="Verdana" w:eastAsia="Times New Roman" w:hAnsi="Verdana"/>
          <w:color w:val="191E00"/>
          <w:sz w:val="20"/>
          <w:szCs w:val="20"/>
        </w:rPr>
        <w:br/>
        <w:t>Ο Άγγελος συνεχίζει την έρευνα για τον άστεγο με το τρίκυκλο, με τη βοήθεια πια του Σάλβα, που ξέρει τους άστεγους, και τον οδηγεί πραγματικά σε έναν άνθρωπο που μπορεί να αναγνωρίσει τον άστεγο με το τρίκυκλο. Όμως, την εξέλιξη ο Άγγελος δεν θα μπορούσε να την προβλέψει.</w:t>
      </w:r>
    </w:p>
    <w:p w14:paraId="0BF21B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621D95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0F8CC0">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BF8C7C" w14:textId="77777777">
        <w:trPr>
          <w:tblCellSpacing w:w="0" w:type="dxa"/>
        </w:trPr>
        <w:tc>
          <w:tcPr>
            <w:tcW w:w="2500" w:type="pct"/>
            <w:vAlign w:val="center"/>
            <w:hideMark/>
          </w:tcPr>
          <w:p w14:paraId="23FFB8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46794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7D50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977239" wp14:editId="2F05D1B2">
            <wp:extent cx="182880" cy="182880"/>
            <wp:effectExtent l="0" t="0" r="7620" b="762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9864E6F" w14:textId="77777777" w:rsidR="00000000" w:rsidRDefault="00000000">
      <w:pPr>
        <w:divId w:val="1861310884"/>
        <w:rPr>
          <w:rFonts w:ascii="Verdana" w:eastAsia="Times New Roman" w:hAnsi="Verdana"/>
          <w:color w:val="191E00"/>
          <w:sz w:val="20"/>
          <w:szCs w:val="20"/>
        </w:rPr>
      </w:pPr>
      <w:r>
        <w:rPr>
          <w:rFonts w:ascii="Verdana" w:eastAsia="Times New Roman" w:hAnsi="Verdana"/>
          <w:color w:val="191E00"/>
          <w:sz w:val="20"/>
          <w:szCs w:val="20"/>
        </w:rPr>
        <w:t>Προσωπικές ιστορίες με την υπογραφή των ανθρώπων που τις έζησαν.</w:t>
      </w:r>
    </w:p>
    <w:p w14:paraId="607BF5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Χατζηνάσιος»</w:t>
      </w:r>
      <w:r>
        <w:rPr>
          <w:rFonts w:ascii="Verdana" w:eastAsia="Times New Roman" w:hAnsi="Verdana"/>
          <w:color w:val="191E00"/>
          <w:sz w:val="20"/>
          <w:szCs w:val="20"/>
        </w:rPr>
        <w:t xml:space="preserve"> </w:t>
      </w:r>
    </w:p>
    <w:p w14:paraId="0E95893F" w14:textId="77777777" w:rsidR="00000000" w:rsidRDefault="00000000">
      <w:pPr>
        <w:divId w:val="192957709"/>
        <w:rPr>
          <w:rFonts w:ascii="Verdana" w:eastAsia="Times New Roman" w:hAnsi="Verdana"/>
          <w:color w:val="191E00"/>
          <w:sz w:val="20"/>
          <w:szCs w:val="20"/>
        </w:rPr>
      </w:pPr>
      <w:r>
        <w:rPr>
          <w:rFonts w:ascii="Verdana" w:eastAsia="Times New Roman" w:hAnsi="Verdana"/>
          <w:color w:val="191E00"/>
          <w:sz w:val="20"/>
          <w:szCs w:val="20"/>
        </w:rPr>
        <w:t>Ο καταξιωμένος συνθέτης και σπουδαίος πιανίστας Γιώργος Χατζηνάσιος μιλάει στην Έλενα Κατρίτση για τις μεγάλες αγάπες της ζωής του: τη μουσική και την οικογένειά του. Για την οικογένεια που δημιούργησε αλλά και για την οικογένεια που γεννήθηκε, καθώς και για τον καθοριστικό ρόλο του πατέρα του. Θυμάται την εποχή που πήγαινε στο σχολείο και στο ωδείο και παράλληλα, τα Σαββατοκύριακα, έπαιζε μουσική στα καμπαρέ που άνοιγαν, με αφορμή την άφιξη του αμερικανικού στόλου. Και όλα αυτά σε ηλικία μόλις 14 χρόνων.</w:t>
      </w:r>
      <w:r>
        <w:rPr>
          <w:rFonts w:ascii="Verdana" w:eastAsia="Times New Roman" w:hAnsi="Verdana"/>
          <w:color w:val="191E00"/>
          <w:sz w:val="20"/>
          <w:szCs w:val="20"/>
        </w:rPr>
        <w:br/>
        <w:t xml:space="preserve">Εγκατέλειψε τη Θεσσαλονίκη με σκοπό να αναζητήσει μια καλύτερη τύχη στην Αθήνα. Έπαιζε πιάνο, ήθελε να κάνει ενορχηστρώσεις, αλλά όπως λέει: «Ως συνθέτης δεν ξεκίνησα με τις καλύτερες συνθήκες. Ήμουν δόκιμος και δεν με εμπιστεύονταν οι καταξιωμένοι στιχουργοί, οι οποίοι έδιναν τους στίχους τους στον </w:t>
      </w:r>
      <w:r>
        <w:rPr>
          <w:rFonts w:ascii="Verdana" w:eastAsia="Times New Roman" w:hAnsi="Verdana"/>
          <w:color w:val="191E00"/>
          <w:sz w:val="20"/>
          <w:szCs w:val="20"/>
        </w:rPr>
        <w:lastRenderedPageBreak/>
        <w:t>Γιάννη Σπανό και τον Μίμη Πλέσσα και έκαναν τεράστιες επιτυχίες. Εκείνα τα πρώιμα χρόνια, έψαχνα να βρω μόνος μου στίχους, οι οποίοι δεν ήταν και τόσο σπουδαίοι… Στη συνέχεια, με βοήθησε το γεγονός ότι μπόρεσα να συνδυάσω την πραγματικότητα του στίχου με την πραγματικότητα της ζωής… Δεν μου άρεσαν οι ονειρικοί στίχοι που έλεγαν πράγματα που δεν γίνονται ποτέ στη ζωή… Ήθελα να πω “συγγνώμη που σ΄ αγάπησα πολύ, δεν ξέρω να αγαπώ πιο λίγο…” Έτσι απλά, όπως θέλουν να το πουν όλοι!».</w:t>
      </w:r>
      <w:r>
        <w:rPr>
          <w:rFonts w:ascii="Verdana" w:eastAsia="Times New Roman" w:hAnsi="Verdana"/>
          <w:color w:val="191E00"/>
          <w:sz w:val="20"/>
          <w:szCs w:val="20"/>
        </w:rPr>
        <w:br/>
        <w:t>Έχει διαγράψει λαμπρή πορεία ως συνθέτης, καθώς συνεργάστηκε με σπουδαίους στιχουργούς και κορυφαίους τραγουδιστές, κάνοντας τεράστιες επιτυχίες. Επίσης, έχει γράψει μουσική για κινηματογραφικές ταινίες, θεατρικά έργα και τηλεοπτικές σειρές.</w:t>
      </w:r>
      <w:r>
        <w:rPr>
          <w:rFonts w:ascii="Verdana" w:eastAsia="Times New Roman" w:hAnsi="Verdana"/>
          <w:color w:val="191E00"/>
          <w:sz w:val="20"/>
          <w:szCs w:val="20"/>
        </w:rPr>
        <w:br/>
        <w:t>Σημαντικός σταθμός στην καριέρα του ήταν η δημιουργία της συμφωνικής καντάτας «Ωδή στον Μέγα Αλέξανδρο», που παρουσιάστηκε σε μια φαντασμαγορική βραδιά στις Πυραμίδες της Γκίζας.</w:t>
      </w:r>
    </w:p>
    <w:p w14:paraId="19BEDF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Αρχισυνταξία/Παρουσίαση: Έλενα Κατρίτση</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Διεύθυνση Φωτογραφίας: Κώστας Τριανταφύλλου</w:t>
      </w:r>
      <w:r>
        <w:rPr>
          <w:rFonts w:ascii="Verdana" w:eastAsia="Times New Roman" w:hAnsi="Verdana"/>
          <w:color w:val="191E00"/>
          <w:sz w:val="20"/>
          <w:szCs w:val="20"/>
        </w:rPr>
        <w:br/>
        <w:t xml:space="preserve">Μουσική Επιμέλεια: Σταμάτης Γιατράκος </w:t>
      </w:r>
    </w:p>
    <w:p w14:paraId="4A9897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4A5D1A">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28B806" w14:textId="77777777">
        <w:trPr>
          <w:tblCellSpacing w:w="0" w:type="dxa"/>
        </w:trPr>
        <w:tc>
          <w:tcPr>
            <w:tcW w:w="2500" w:type="pct"/>
            <w:vAlign w:val="center"/>
            <w:hideMark/>
          </w:tcPr>
          <w:p w14:paraId="5AEB13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76B08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52895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E27433" wp14:editId="2290CCDA">
            <wp:extent cx="182880" cy="182880"/>
            <wp:effectExtent l="0" t="0" r="7620" b="762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EF8E68" w14:textId="77777777" w:rsidR="00000000" w:rsidRDefault="00000000">
      <w:pPr>
        <w:divId w:val="675157459"/>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2136E1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518733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0F98A5">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D26ADC" w14:textId="77777777">
        <w:trPr>
          <w:tblCellSpacing w:w="0" w:type="dxa"/>
        </w:trPr>
        <w:tc>
          <w:tcPr>
            <w:tcW w:w="2500" w:type="pct"/>
            <w:vAlign w:val="center"/>
            <w:hideMark/>
          </w:tcPr>
          <w:p w14:paraId="4AE275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CC6F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5A85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3CC5B32" w14:textId="77777777" w:rsidR="00000000" w:rsidRDefault="00000000">
      <w:pPr>
        <w:divId w:val="58978166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1D376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81E7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5FB66C">
          <v:rect id="_x0000_i1198" style="width:540pt;height:.75pt" o:hralign="center" o:hrstd="t" o:hr="t" fillcolor="#a0a0a0" stroked="f"/>
        </w:pict>
      </w:r>
    </w:p>
    <w:p w14:paraId="4AA4709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180216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10/09/2026</w:t>
      </w:r>
    </w:p>
    <w:p w14:paraId="4B8E50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E64E2F">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7C7644" w14:textId="77777777">
        <w:trPr>
          <w:tblCellSpacing w:w="0" w:type="dxa"/>
        </w:trPr>
        <w:tc>
          <w:tcPr>
            <w:tcW w:w="2500" w:type="pct"/>
            <w:vAlign w:val="center"/>
            <w:hideMark/>
          </w:tcPr>
          <w:p w14:paraId="2DAE32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EC847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5D1CB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525225" wp14:editId="36260C97">
            <wp:extent cx="182880" cy="182880"/>
            <wp:effectExtent l="0" t="0" r="7620" b="762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74C079" w14:textId="77777777" w:rsidR="00000000" w:rsidRDefault="00000000">
      <w:pPr>
        <w:divId w:val="79386822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2608D9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3C8E7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BDCAB4">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F2B1BC" w14:textId="77777777">
        <w:trPr>
          <w:tblCellSpacing w:w="0" w:type="dxa"/>
        </w:trPr>
        <w:tc>
          <w:tcPr>
            <w:tcW w:w="2500" w:type="pct"/>
            <w:vAlign w:val="center"/>
            <w:hideMark/>
          </w:tcPr>
          <w:p w14:paraId="41BBD2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D8CA7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9962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B6D1C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165107">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D54FF7" w14:textId="77777777">
        <w:trPr>
          <w:tblCellSpacing w:w="0" w:type="dxa"/>
        </w:trPr>
        <w:tc>
          <w:tcPr>
            <w:tcW w:w="2500" w:type="pct"/>
            <w:vAlign w:val="center"/>
            <w:hideMark/>
          </w:tcPr>
          <w:p w14:paraId="23ED93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C3FC7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369A8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2F5A47" wp14:editId="02A71C61">
            <wp:extent cx="182880" cy="182880"/>
            <wp:effectExtent l="0" t="0" r="7620" b="762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76859D8" w14:textId="77777777" w:rsidR="00000000" w:rsidRDefault="00000000">
      <w:pPr>
        <w:divId w:val="2076006351"/>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094B8E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γήπεδο»</w:t>
      </w:r>
      <w:r>
        <w:rPr>
          <w:rFonts w:ascii="Verdana" w:eastAsia="Times New Roman" w:hAnsi="Verdana"/>
          <w:color w:val="191E00"/>
          <w:sz w:val="20"/>
          <w:szCs w:val="20"/>
        </w:rPr>
        <w:t xml:space="preserve"> </w:t>
      </w:r>
    </w:p>
    <w:p w14:paraId="32B81E87" w14:textId="77777777" w:rsidR="00000000" w:rsidRDefault="00000000">
      <w:pPr>
        <w:divId w:val="1194072720"/>
        <w:rPr>
          <w:rFonts w:ascii="Verdana" w:eastAsia="Times New Roman" w:hAnsi="Verdana"/>
          <w:color w:val="191E00"/>
          <w:sz w:val="20"/>
          <w:szCs w:val="20"/>
        </w:rPr>
      </w:pPr>
      <w:r>
        <w:rPr>
          <w:rFonts w:ascii="Verdana" w:eastAsia="Times New Roman" w:hAnsi="Verdana"/>
          <w:color w:val="191E00"/>
          <w:sz w:val="20"/>
          <w:szCs w:val="20"/>
        </w:rPr>
        <w:t>«Η μπάλα δεν πάει ποτέ εκεί που την περιμένεις» Albert Camus (φιλόσοφος, συγγραφέας)</w:t>
      </w:r>
      <w:r>
        <w:rPr>
          <w:rFonts w:ascii="Verdana" w:eastAsia="Times New Roman" w:hAnsi="Verdana"/>
          <w:color w:val="191E00"/>
          <w:sz w:val="20"/>
          <w:szCs w:val="20"/>
        </w:rPr>
        <w:br/>
        <w:t>Το ποδόσφαιρο: Η παιδική χαρά. Η θεσμοποιημένη πάλη. Ο πόλεμος, το τρέξιμο και η αλάνα. Για τους μικρούς και τους μεγάλους, τους διανοούμενους και τους ταπεινούς, για τους αστούς αλλά και για τους κατατρεγμένους, το ποδόσφαιρο ορίζει την «ιερή επικοινωνία». Έξω από συμβάσεις, κοινωνικές ανισότητες και λοιπές διακρίσεις, ο χώρος του γηπέδου αποτελεί βασίλειο ελευθερίας, αλλά και πεδίο γνήσιας έκφρασης της λαϊκής κουλτούρας.</w:t>
      </w:r>
      <w:r>
        <w:rPr>
          <w:rFonts w:ascii="Verdana" w:eastAsia="Times New Roman" w:hAnsi="Verdana"/>
          <w:color w:val="191E00"/>
          <w:sz w:val="20"/>
          <w:szCs w:val="20"/>
        </w:rPr>
        <w:br/>
        <w:t>Μέσα από τη φυλή, τα χρώματα και τη γνήσια συγκίνηση που προσφέρει ο ποδοσφαιρικός αγώνας, τα αγόρια γίνονται άντρες και οι άντρες ξαναγίνονται αγόρια, ταυτίζοντας τους ποδοσφαιριστές με λαϊκούς ήρωες. Από τον Γιώργο Κούδα, τον Μίμη Δομάζο, τον Γιώργο Δεληκάρη και τον Χρήστο Αρδίζογλου μέχρι τον Πάμπλο Γκαρσία, οι παίκτες «δίνουν μια συναρπαστική θεατρική παράσταση στο κοίλον του γηπέδου» για την τιμή, τη δόξα και την ομορφιά του αγώνα. Έτσι, που η κανονική ζωή «η σκληρή, η δύσκολη και η κατατρεγμένη» ξεφεύγει για λίγο από την καθημερινή τροχιά της, φτάνοντας σ’ έναν φαντασιακό κόσμο «ανοιχτό και ελεύθερο, όπου όλα μπορούν να συμβούν».</w:t>
      </w:r>
      <w:r>
        <w:rPr>
          <w:rFonts w:ascii="Verdana" w:eastAsia="Times New Roman" w:hAnsi="Verdana"/>
          <w:color w:val="191E00"/>
          <w:sz w:val="20"/>
          <w:szCs w:val="20"/>
        </w:rPr>
        <w:br/>
        <w:t>Ακόμα και αν για κάποιους το γήπεδο είναι πλέον μια «μπίζνα», τα πόστερ με τους ποδοσφαιριστές θα συνεχίσουν να κοσμούν τα εφηβικά δωμάτια, οι αλάνες θα γεμίζουν με επίδοξους ποδοσφαιριστές και το «τακ – τακ» της μπάλας θα αποτελεί για πάντα την πιο διεγερτική μουσική.</w:t>
      </w:r>
      <w:r>
        <w:rPr>
          <w:rFonts w:ascii="Verdana" w:eastAsia="Times New Roman" w:hAnsi="Verdana"/>
          <w:color w:val="191E00"/>
          <w:sz w:val="20"/>
          <w:szCs w:val="20"/>
        </w:rPr>
        <w:br/>
        <w:t>Σ’ αυτό το συναρπαστικό ταξίδι στον κόσμο του ποδοσφαίρου θα μας ξεναγήσουν οι: Σταύρος Τσιώλης (σκηνοθέτης), Παύλος Τσίμας (δημοσιογράφος), Γιώργος Γεωργίου (αθλητικογράφος), Θωμάς Κοροβίνης (συγγραφέας), Γιώργος Κούδας (βετεράνος ποδοσφαιριστής), Γιώργος Μαρκόπουλος (ποιητής), Χάρρυ Κλυνν (σατιρικός καλλιτέχνης), Πάμπλο Γκαρσία (ποδοσφαιριστής), Μένης Κουμανταρέας (συγγραφέας), Αντρέας Μαζαράκης (θρύλος του ερασιτεχνικού ποδοσφαίρου), Αλέξης Σταμάτης (συγγραφέας), Θανάσης Χειμωνάς (συγγραφέας), Γιώργος Χρονάς (ποιητής), Ευγένιος Χριστοδούλου (βετεράνος ποδοσφαιριστής), Παρασκευάς Μηλιώνης (πρόεδρος Αστέρα Εξαρχείων).</w:t>
      </w:r>
    </w:p>
    <w:p w14:paraId="5C77EC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Σκηνοθεσία-σενάριο: Νίκος Τριανταφυλλίδης.</w:t>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Μουσική σήματος: Blaine L. Reininger.</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Εκτέλεση παραγωγής: Μαρίνα Δανέζη για τη ΝΙΜΑ Ενέργειες Τέχνης και Πολιτισμού. </w:t>
      </w:r>
    </w:p>
    <w:p w14:paraId="7FB89A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F86CC2">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DA683A" w14:textId="77777777">
        <w:trPr>
          <w:tblCellSpacing w:w="0" w:type="dxa"/>
        </w:trPr>
        <w:tc>
          <w:tcPr>
            <w:tcW w:w="2500" w:type="pct"/>
            <w:vAlign w:val="center"/>
            <w:hideMark/>
          </w:tcPr>
          <w:p w14:paraId="680FF7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78F8B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DD6C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713F2B" wp14:editId="0B914CA9">
            <wp:extent cx="182880" cy="182880"/>
            <wp:effectExtent l="0" t="0" r="7620" b="762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52885ADD" w14:textId="77777777" w:rsidR="00000000" w:rsidRDefault="00000000">
      <w:pPr>
        <w:divId w:val="1652371255"/>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5412A6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«Πράγα»</w:t>
      </w:r>
      <w:r>
        <w:rPr>
          <w:rFonts w:ascii="Verdana" w:eastAsia="Times New Roman" w:hAnsi="Verdana"/>
          <w:color w:val="191E00"/>
          <w:sz w:val="20"/>
          <w:szCs w:val="20"/>
        </w:rPr>
        <w:t xml:space="preserve"> </w:t>
      </w:r>
    </w:p>
    <w:p w14:paraId="6A7A2647" w14:textId="77777777" w:rsidR="00000000" w:rsidRDefault="00000000">
      <w:pPr>
        <w:divId w:val="1864398691"/>
        <w:rPr>
          <w:rFonts w:ascii="Verdana" w:eastAsia="Times New Roman" w:hAnsi="Verdana"/>
          <w:color w:val="191E00"/>
          <w:sz w:val="20"/>
          <w:szCs w:val="20"/>
        </w:rPr>
      </w:pPr>
      <w:r>
        <w:rPr>
          <w:rFonts w:ascii="Verdana" w:eastAsia="Times New Roman" w:hAnsi="Verdana"/>
          <w:color w:val="191E00"/>
          <w:sz w:val="20"/>
          <w:szCs w:val="20"/>
        </w:rPr>
        <w:t xml:space="preserve">Μπλέκει το μπαρόκ και τη γοτθική αρχιτεκτονική, την τζαζ μουσική με το περίφημο μαύρο θέατρο, τις παλιές αντικερί με τα διάσημα καφέ όπου σύχναζαν οι διανοούμενοι του προηγούμενου αιώνα. </w:t>
      </w:r>
      <w:r>
        <w:rPr>
          <w:rFonts w:ascii="Verdana" w:eastAsia="Times New Roman" w:hAnsi="Verdana"/>
          <w:color w:val="191E00"/>
          <w:sz w:val="20"/>
          <w:szCs w:val="20"/>
        </w:rPr>
        <w:br/>
        <w:t xml:space="preserve">Η Πράγα είναι μια από τις πιο ατμοσφαιρικές ευρωπαϊκές πρωτεύουσες με σπουδαία πολιτιστική κληρονομιά. Μαζί θα περπατήσουμε στις όχθες του Μολδάβα, θα επισκεφτούμε την παλιά πόλη και την εβραϊκή γειτονιά, θα «φωτογραφηθούμε» στη γέφυρα του Καρόλου, θα θαυμάσουμε τα βιτρό στον καθεδρικό ναό του Αγίου Βίτου. </w:t>
      </w:r>
      <w:r>
        <w:rPr>
          <w:rFonts w:ascii="Verdana" w:eastAsia="Times New Roman" w:hAnsi="Verdana"/>
          <w:color w:val="191E00"/>
          <w:sz w:val="20"/>
          <w:szCs w:val="20"/>
        </w:rPr>
        <w:br/>
        <w:t xml:space="preserve">Και θα γνωρίσουμε τρεις Έλληνες που ζουν και εργάζονται εκεί. Ο Κώστας Τσίβος διδάσκει ελληνική ιστορία στο τμήμα νεοελληνικών και λατινικών σπουδών του πανεπιστημίου του Καρόλου. </w:t>
      </w:r>
      <w:r>
        <w:rPr>
          <w:rFonts w:ascii="Verdana" w:eastAsia="Times New Roman" w:hAnsi="Verdana"/>
          <w:color w:val="191E00"/>
          <w:sz w:val="20"/>
          <w:szCs w:val="20"/>
        </w:rPr>
        <w:br/>
        <w:t>Ο Αθανάσιος Πανταζόπουλος είναι δικηγόρος με ειδίκευση στην παράνομη διακίνηση παιδιών και ο Δημήτρης Πλούμπης, πολιτικός μηχανικός, με δική του κατασκευαστική εταιρεία στην Πράγα.</w:t>
      </w:r>
    </w:p>
    <w:p w14:paraId="6B1B69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15BAA3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36A26B">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ABF0CF" w14:textId="77777777">
        <w:trPr>
          <w:tblCellSpacing w:w="0" w:type="dxa"/>
        </w:trPr>
        <w:tc>
          <w:tcPr>
            <w:tcW w:w="2500" w:type="pct"/>
            <w:vAlign w:val="center"/>
            <w:hideMark/>
          </w:tcPr>
          <w:p w14:paraId="3416A5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C6976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4228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C1BF834" w14:textId="77777777" w:rsidR="00000000" w:rsidRDefault="00000000">
      <w:pPr>
        <w:divId w:val="143710025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80DCA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241C2C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01D776">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ED354C" w14:textId="77777777">
        <w:trPr>
          <w:tblCellSpacing w:w="0" w:type="dxa"/>
        </w:trPr>
        <w:tc>
          <w:tcPr>
            <w:tcW w:w="2500" w:type="pct"/>
            <w:vAlign w:val="center"/>
            <w:hideMark/>
          </w:tcPr>
          <w:p w14:paraId="67D43C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41F2C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2284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B395A0" wp14:editId="047FC0BE">
            <wp:extent cx="182880" cy="182880"/>
            <wp:effectExtent l="0" t="0" r="7620" b="762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C4B4897" w14:textId="77777777" w:rsidR="00000000" w:rsidRDefault="00000000">
      <w:pPr>
        <w:divId w:val="2115662484"/>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3F2C7A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«Νάξος»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2876DCE1" w14:textId="77777777" w:rsidR="00000000" w:rsidRDefault="00000000">
      <w:pPr>
        <w:divId w:val="1416122726"/>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δένουν στο λιμάνι της Νάξου, του νησιού που χαρακτηρίζεται ως η βασίλισσα των Κυκλάδων. Υπέροχα πεντακάθαρα νερά, παραλίες για όλα τα γούστα, χωριά βγαλμένα σαν από παραμύθι, ξεχωριστό παραδοσιακό φαγητό από πρώτης ποιότητας πρώτες ύλες, μοναδικά τοπικά προϊόντα ΠΟΠ, νυχτερινή ζωή, αρχαιολογικό ενδιαφέρον...</w:t>
      </w:r>
      <w:r>
        <w:rPr>
          <w:rFonts w:ascii="Verdana" w:eastAsia="Times New Roman" w:hAnsi="Verdana"/>
          <w:color w:val="191E00"/>
          <w:sz w:val="20"/>
          <w:szCs w:val="20"/>
        </w:rPr>
        <w:br/>
        <w:t>Με ή χωρίς πυξίδα, ο επισκέπτης της Νάξου ξεκινάει την περιήγησή του από την εντυπωσιακή στο μέγεθος και στην κατασκευή Πορτάρα -τον πρώτο τόπου που αντικρύζεις φτάνοντας στο νησί. Ύστερα από άπειρο photo shooting στην Πορτάρα, η Πηνελόπη και ο Γιάννης αρχίζουν την εξερεύνηση των παραλιών του νησιού (προσβάσιμων με αυτοκίνητο αλλά και προσβάσιμων μόνο με ταχύπλοο), της σπηλιάς της Ρήνας και άλλων σημείων απίστευτης ομορφιάς. Και το photo shooting συνεχίζεται…</w:t>
      </w:r>
      <w:r>
        <w:rPr>
          <w:rFonts w:ascii="Verdana" w:eastAsia="Times New Roman" w:hAnsi="Verdana"/>
          <w:color w:val="191E00"/>
          <w:sz w:val="20"/>
          <w:szCs w:val="20"/>
        </w:rPr>
        <w:br/>
        <w:t>Για τις αναρίθμητες ομορφιές αυτού του τόσο όμορφου τόπου «που τα έχει όλα», όπως λέει κι ο Γιάννης, οι δύο παρουσιαστές συζητούν με τον αντιδήμαρχο Τουρισμού του νησιού: αναπτυγμένο δίκτυο περιηγητικών διαδρομών, ορεινά και παραθαλάσσια χωριά, γραφικοί οικισμοί, γάργαρα νερά, βουνό, θάλασσα και πράσινο, αλησμόνητο φαγητό και καλά οργανωμένες υπηρεσίες εναλλακτικού τουρισμού. Πάντως, η Πηνελόπη και ο Γιάννης, αυτή τη φορά, δίνουν λίγη περισσότερη σημασία στο φαγητό. Δοκιμάζουν τοπικά παραδοσιακά προϊόντα στα μέρη όπου καλλιεργούνται, αναπτύσσονται και παρασκευάζονται: κίτρο και λικέρ κίτρου, τοπικά τυριά ΠΟΠ και ρόστο Νάξου, μυστικής συνταγής από τα παλιά που δεν τη μαρτυρούν σε κανέναν ξένο.</w:t>
      </w:r>
      <w:r>
        <w:rPr>
          <w:rFonts w:ascii="Verdana" w:eastAsia="Times New Roman" w:hAnsi="Verdana"/>
          <w:color w:val="191E00"/>
          <w:sz w:val="20"/>
          <w:szCs w:val="20"/>
        </w:rPr>
        <w:br/>
        <w:t>Οι κάτοικοι του νησιού είναι γλεντζέδες. Αγαπούν τη μουσική, το τραγούδι και τον χορό. Παίζουν τσαμπούνες (συνήθως χειροποίητες) και στήνουν γλέντια στο λεπτό. Κι όταν στήνουν αυτά τα γλέντια, η Πηνελόπη και ο Γιάννης δεν χάνουν την ευκαιρία να χορέψουν και να τραγουδήσουν μαζί τους.</w:t>
      </w:r>
      <w:r>
        <w:rPr>
          <w:rFonts w:ascii="Verdana" w:eastAsia="Times New Roman" w:hAnsi="Verdana"/>
          <w:color w:val="191E00"/>
          <w:sz w:val="20"/>
          <w:szCs w:val="20"/>
        </w:rPr>
        <w:br/>
        <w:t>Και πριν το ηλιοβασίλεμα, λίγη δράση για να ανέβει (και πάλι) η αδρεναλίνη: σέρφινγκ στα κύματα, jet ski, καταδύσεις σαν άλλοι Ζαν Κουστώ και ιππασία κατά μήκος της ακτής.</w:t>
      </w:r>
      <w:r>
        <w:rPr>
          <w:rFonts w:ascii="Verdana" w:eastAsia="Times New Roman" w:hAnsi="Verdana"/>
          <w:color w:val="191E00"/>
          <w:sz w:val="20"/>
          <w:szCs w:val="20"/>
        </w:rPr>
        <w:br/>
        <w:t xml:space="preserve">Στη Νάξο, όσο και να μείνεις, δεν αρκεί. Οι ομορφιές της είναι πολλές, και όχι όλες φανερές. Χρειάζεται να </w:t>
      </w:r>
      <w:r>
        <w:rPr>
          <w:rFonts w:ascii="Verdana" w:eastAsia="Times New Roman" w:hAnsi="Verdana"/>
          <w:color w:val="191E00"/>
          <w:sz w:val="20"/>
          <w:szCs w:val="20"/>
        </w:rPr>
        <w:lastRenderedPageBreak/>
        <w:t>έρθεις ξανά και ξανά για να τη γνωρίσεις καλά. Και όσο έρχεσαι, τόσο πιο πολύ δένεσαι μαζί της, τόσο πιο πολύ την αγαπάς, τόσο πιο πολύ εθίζεσαι στις απαράμιλλες ομορφιές της.</w:t>
      </w:r>
    </w:p>
    <w:p w14:paraId="73047A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0DDF6D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11F38B">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708D8D" w14:textId="77777777">
        <w:trPr>
          <w:tblCellSpacing w:w="0" w:type="dxa"/>
        </w:trPr>
        <w:tc>
          <w:tcPr>
            <w:tcW w:w="2500" w:type="pct"/>
            <w:vAlign w:val="center"/>
            <w:hideMark/>
          </w:tcPr>
          <w:p w14:paraId="4F7CDE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47487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F313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B8FB83" wp14:editId="6695AD3D">
            <wp:extent cx="182880" cy="182880"/>
            <wp:effectExtent l="0" t="0" r="7620" b="762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0D333443" w14:textId="77777777" w:rsidR="00000000" w:rsidRDefault="00000000">
      <w:pPr>
        <w:divId w:val="145988112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0068A7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«Βαλτιμόρη»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9EC36E6" w14:textId="77777777" w:rsidR="00000000" w:rsidRDefault="00000000">
      <w:pPr>
        <w:divId w:val="1296330448"/>
        <w:rPr>
          <w:rFonts w:ascii="Verdana" w:eastAsia="Times New Roman" w:hAnsi="Verdana"/>
          <w:color w:val="191E00"/>
          <w:sz w:val="20"/>
          <w:szCs w:val="20"/>
        </w:rPr>
      </w:pPr>
      <w:r>
        <w:rPr>
          <w:rFonts w:ascii="Verdana" w:eastAsia="Times New Roman" w:hAnsi="Verdana"/>
          <w:color w:val="191E00"/>
          <w:sz w:val="20"/>
          <w:szCs w:val="20"/>
        </w:rPr>
        <w:t xml:space="preserve">Ο γερουσιαστής Paul Sarbanes και ο γιός του, βουλευτής John Sarbanes, έχουν συνδέσει τη ζωή και την καριέρα τους με την πόλη της Βαλτιμόρης. </w:t>
      </w:r>
      <w:r>
        <w:rPr>
          <w:rFonts w:ascii="Verdana" w:eastAsia="Times New Roman" w:hAnsi="Verdana"/>
          <w:color w:val="191E00"/>
          <w:sz w:val="20"/>
          <w:szCs w:val="20"/>
        </w:rPr>
        <w:br/>
        <w:t>Μαζί με το δικηγόρο Peter Angelos και το μάνατζερ του Greek Town Project Jason Filippou μιλούν για το αμερικανικό όνειρο, το ελληνικό ιδεώδες αλλά και το μπέηζμπολ και μας εξηγούν πώς οι Ελληνοαμερικανοί κατάφεραν να διατηρήσουν μια εθνική ταυτότητα παρά την αναπόφευκτη αφομοίωση.</w:t>
      </w:r>
    </w:p>
    <w:p w14:paraId="0602EC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39423A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23DAC9">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6A182B" w14:textId="77777777">
        <w:trPr>
          <w:tblCellSpacing w:w="0" w:type="dxa"/>
        </w:trPr>
        <w:tc>
          <w:tcPr>
            <w:tcW w:w="2500" w:type="pct"/>
            <w:vAlign w:val="center"/>
            <w:hideMark/>
          </w:tcPr>
          <w:p w14:paraId="3CC281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CE244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2E22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8F361BC" w14:textId="77777777" w:rsidR="00000000" w:rsidRDefault="00000000">
      <w:pPr>
        <w:divId w:val="165283322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BF975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C0BD1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8D161A">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73CF3A" w14:textId="77777777">
        <w:trPr>
          <w:tblCellSpacing w:w="0" w:type="dxa"/>
        </w:trPr>
        <w:tc>
          <w:tcPr>
            <w:tcW w:w="2500" w:type="pct"/>
            <w:vAlign w:val="center"/>
            <w:hideMark/>
          </w:tcPr>
          <w:p w14:paraId="0C6A75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B26F4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E1B7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95CF6B" wp14:editId="2E430BE5">
            <wp:extent cx="182880" cy="182880"/>
            <wp:effectExtent l="0" t="0" r="7620" b="762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F4DF02E" w14:textId="77777777" w:rsidR="00000000" w:rsidRDefault="00000000">
      <w:pPr>
        <w:divId w:val="817500099"/>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2C03EF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DF4A81F" w14:textId="77777777" w:rsidR="00000000" w:rsidRDefault="00000000">
      <w:pPr>
        <w:divId w:val="940725800"/>
        <w:rPr>
          <w:rFonts w:ascii="Verdana" w:eastAsia="Times New Roman" w:hAnsi="Verdana"/>
          <w:color w:val="191E00"/>
          <w:sz w:val="20"/>
          <w:szCs w:val="20"/>
        </w:rPr>
      </w:pPr>
      <w:r>
        <w:rPr>
          <w:rFonts w:ascii="Verdana" w:eastAsia="Times New Roman" w:hAnsi="Verdana"/>
          <w:color w:val="191E00"/>
          <w:sz w:val="20"/>
          <w:szCs w:val="20"/>
        </w:rPr>
        <w:t xml:space="preserve">Ο Παναγής, στρυμωγμένος από τους άλλους ήρωές μας, τηλεφωνεί στο γιο του. Το γεγονός ότι ο γιος τού Παναγή είναι οικονομικός σύμβουλος της κυβέρνησης... βάζει ιδέες στη Μεταξά, η οποία μεγαλοπιάνεται και θέλει πάση θυσία να το εκμεταλλευτεί. </w:t>
      </w:r>
      <w:r>
        <w:rPr>
          <w:rFonts w:ascii="Verdana" w:eastAsia="Times New Roman" w:hAnsi="Verdana"/>
          <w:color w:val="191E00"/>
          <w:sz w:val="20"/>
          <w:szCs w:val="20"/>
        </w:rPr>
        <w:br/>
        <w:t xml:space="preserve">Ο Παναγής ηρεμεί με την αποκατάσταση της σχέσης με το γιο του και αφήνεται να πεισθεί απ' αυτόν να μείνει ξανά μαζί του στο σπίτι. </w:t>
      </w:r>
      <w:r>
        <w:rPr>
          <w:rFonts w:ascii="Verdana" w:eastAsia="Times New Roman" w:hAnsi="Verdana"/>
          <w:color w:val="191E00"/>
          <w:sz w:val="20"/>
          <w:szCs w:val="20"/>
        </w:rPr>
        <w:br/>
        <w:t xml:space="preserve">Ο Πέτρος αρρωσταίνει και η Ευαγγελία τον περιποιείται και τον βοηθάει να το ξεπεράσει. Όταν ο Πέτρος αναρρώνει η Ευαγγελία του μιλάει για τη ζωή της. </w:t>
      </w:r>
      <w:r>
        <w:rPr>
          <w:rFonts w:ascii="Verdana" w:eastAsia="Times New Roman" w:hAnsi="Verdana"/>
          <w:color w:val="191E00"/>
          <w:sz w:val="20"/>
          <w:szCs w:val="20"/>
        </w:rPr>
        <w:br/>
        <w:t>Ο Παναγής επιστρέφει στον «Καλό Σαμαρείτη».</w:t>
      </w:r>
    </w:p>
    <w:p w14:paraId="1DE26D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129FED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2C29BB">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C564F1" w14:textId="77777777">
        <w:trPr>
          <w:tblCellSpacing w:w="0" w:type="dxa"/>
        </w:trPr>
        <w:tc>
          <w:tcPr>
            <w:tcW w:w="2500" w:type="pct"/>
            <w:vAlign w:val="center"/>
            <w:hideMark/>
          </w:tcPr>
          <w:p w14:paraId="1C69D7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236AEA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BE4F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49C719" wp14:editId="6367CD97">
            <wp:extent cx="182880" cy="182880"/>
            <wp:effectExtent l="0" t="0" r="7620" b="7620"/>
            <wp:docPr id="191" name="Εικόνα 19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1FD25E4" w14:textId="77777777" w:rsidR="00000000" w:rsidRDefault="00000000">
      <w:pPr>
        <w:divId w:val="557404887"/>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67A352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«Κωστής Σαββιδάκης – Ψάρια Μεσολογγίου, Μέλι Ρόδου»</w:t>
      </w:r>
      <w:r>
        <w:rPr>
          <w:rFonts w:ascii="Verdana" w:eastAsia="Times New Roman" w:hAnsi="Verdana"/>
          <w:color w:val="191E00"/>
          <w:sz w:val="20"/>
          <w:szCs w:val="20"/>
        </w:rPr>
        <w:t xml:space="preserve"> </w:t>
      </w:r>
    </w:p>
    <w:p w14:paraId="7F9C0FB4" w14:textId="77777777" w:rsidR="00000000" w:rsidRDefault="00000000">
      <w:pPr>
        <w:divId w:val="274754584"/>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ηθοποιό Κωστή Σαββιδάκη και ταξιδεύουν από τη μοναδική λιμνοθάλασσα του Μεσολογγίου μέχρι τη Ρόδο, για να γνωρίσουν δύο πολύτιμα προϊόντα της ελληνικής φύσης, τα ψάρια Μεσολογγίου και το μέλι Ρόδου. Στην κουζίνα της εκπομπής ετοιμάζουν κέφαλο Μεσολογγίου στο τηγάνι με ελιές, καθώς και τραγανά μπακλαβαδάκια με ταχίνι, καρύδια και μέλι Ρόδου.</w:t>
      </w:r>
      <w:r>
        <w:rPr>
          <w:rFonts w:ascii="Verdana" w:eastAsia="Times New Roman" w:hAnsi="Verdana"/>
          <w:color w:val="191E00"/>
          <w:sz w:val="20"/>
          <w:szCs w:val="20"/>
        </w:rPr>
        <w:br/>
        <w:t>Ο Κωστής Σαββιδάκης μιλά για τα παιδικά του χρόνια στη Ρόδο και τις συγκεντρώσεις στα σπίτια της γειτονιάς, αφηγείται τις μαγειρικές μνήμες του, θυμάται τι ήταν αυτό που τον ενέπνευσε να αγαπήσει την υποκριτική, ανέφερε όμως και πολλά από τα επαγγέλματα που έκανε, μέχρι να εδραιωθεί στον χώρο του.</w:t>
      </w:r>
      <w:r>
        <w:rPr>
          <w:rFonts w:ascii="Verdana" w:eastAsia="Times New Roman" w:hAnsi="Verdana"/>
          <w:color w:val="191E00"/>
          <w:sz w:val="20"/>
          <w:szCs w:val="20"/>
        </w:rPr>
        <w:br/>
        <w:t>Η εκπομπή ταξιδεύει στο Μεσολόγγι, όπου γνωρίζει από κοντά τον ιδιαίτερο φυσικό και πολιτιστικό κόσμο της λιμνοθάλασσας, τις παραδοσιακές γαΐτες και τη μακραίωνη αλιευτική ζωή της περιοχής, μέσα από τη ματιά νέων ανθρώπων που επέλεξαν να επιστρέψουν στον τόπο τους και να εργαστούν για την προστασία και την ανάδειξή του. Στη συνέχεια, φτάνει μέχρι τη Ρόδο και επισκέπτεται το μοναδικό στην Ελλάδα μουσείο που είναι αφιερωμένο αποκλειστικά στη μέλισσα και την ιστορία της μελισσοκομίας, για ένα διαδραστικό ταξίδι στον θαυμαστό κόσμο των μελισσών.</w:t>
      </w:r>
    </w:p>
    <w:p w14:paraId="211373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024808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470CF3">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3C9AB0" w14:textId="77777777">
        <w:trPr>
          <w:tblCellSpacing w:w="0" w:type="dxa"/>
        </w:trPr>
        <w:tc>
          <w:tcPr>
            <w:tcW w:w="2500" w:type="pct"/>
            <w:vAlign w:val="center"/>
            <w:hideMark/>
          </w:tcPr>
          <w:p w14:paraId="2086C9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DF8F7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06FE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264D0D2" w14:textId="77777777" w:rsidR="00000000" w:rsidRDefault="00000000">
      <w:pPr>
        <w:divId w:val="30265953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0ABEB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E876C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C890C1">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2FC820" w14:textId="77777777">
        <w:trPr>
          <w:tblCellSpacing w:w="0" w:type="dxa"/>
        </w:trPr>
        <w:tc>
          <w:tcPr>
            <w:tcW w:w="2500" w:type="pct"/>
            <w:vAlign w:val="center"/>
            <w:hideMark/>
          </w:tcPr>
          <w:p w14:paraId="2C6865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BFF4C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1D48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662B16" wp14:editId="2F8F9ED8">
            <wp:extent cx="182880" cy="182880"/>
            <wp:effectExtent l="0" t="0" r="7620" b="762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E7F67EB" w14:textId="77777777" w:rsidR="00000000" w:rsidRDefault="00000000">
      <w:pPr>
        <w:divId w:val="2057925567"/>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58C295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62 </w:t>
      </w:r>
    </w:p>
    <w:p w14:paraId="3BDE4A5A" w14:textId="77777777" w:rsidR="00000000" w:rsidRDefault="00000000">
      <w:pPr>
        <w:divId w:val="53164119"/>
        <w:rPr>
          <w:rFonts w:ascii="Verdana" w:eastAsia="Times New Roman" w:hAnsi="Verdana"/>
          <w:color w:val="191E00"/>
          <w:sz w:val="20"/>
          <w:szCs w:val="20"/>
        </w:rPr>
      </w:pPr>
      <w:r>
        <w:rPr>
          <w:rFonts w:ascii="Verdana" w:eastAsia="Times New Roman" w:hAnsi="Verdana"/>
          <w:color w:val="191E00"/>
          <w:sz w:val="20"/>
          <w:szCs w:val="20"/>
        </w:rPr>
        <w:t xml:space="preserve">Η βοήθεια που θέλει να προσφέρει ο Χρύσανθος στον Μάνο, παρότι ανεκτίμητη, θα τον βάλει σε μεγάλους μπελάδες, καθώς η Τραβιάτα δεν σκοπεύει να αφήσει την ευκαιρία της να πάει χαμένη. </w:t>
      </w:r>
      <w:r>
        <w:rPr>
          <w:rFonts w:ascii="Verdana" w:eastAsia="Times New Roman" w:hAnsi="Verdana"/>
          <w:color w:val="191E00"/>
          <w:sz w:val="20"/>
          <w:szCs w:val="20"/>
        </w:rPr>
        <w:br/>
        <w:t xml:space="preserve">Η ανάρτηση για το χαμένο μωρό κινητοποιεί τα μεγάλα όπλα και η Μάρω εμπλέκεται πια δυναμικά στην υπόθεση, καταφέρνοντας να κλείσει ραντεβού με το μυστηριώδες προφίλ που αναζητεί το χαμένο παιδί. </w:t>
      </w:r>
      <w:r>
        <w:rPr>
          <w:rFonts w:ascii="Verdana" w:eastAsia="Times New Roman" w:hAnsi="Verdana"/>
          <w:color w:val="191E00"/>
          <w:sz w:val="20"/>
          <w:szCs w:val="20"/>
        </w:rPr>
        <w:br/>
        <w:t xml:space="preserve">Η Μαριτίνα ανυπομονεί να φτάσει στα χέρια της ο ορός της αλήθειας, με σκοπό να τον χρησιμοποιήσει στον Μάνο, ο οποίος, ενώ παλεύει να σώσει την εταιρεία, εξομολογείται στον Χρύσανθο τα συναισθήματά του για την Τόνια. </w:t>
      </w:r>
      <w:r>
        <w:rPr>
          <w:rFonts w:ascii="Verdana" w:eastAsia="Times New Roman" w:hAnsi="Verdana"/>
          <w:color w:val="191E00"/>
          <w:sz w:val="20"/>
          <w:szCs w:val="20"/>
        </w:rPr>
        <w:br/>
        <w:t xml:space="preserve">Ο γάμος της Διώνης με τον Φεγκούδη τραντάζεται συθέμελα και η παρουσία του Πιπερόπουλου στην εταιρεία απειλεί να τα γκρεμίσει όλα σαν πύργο από τραπουλόχαρτα. </w:t>
      </w:r>
      <w:r>
        <w:rPr>
          <w:rFonts w:ascii="Verdana" w:eastAsia="Times New Roman" w:hAnsi="Verdana"/>
          <w:color w:val="191E00"/>
          <w:sz w:val="20"/>
          <w:szCs w:val="20"/>
        </w:rPr>
        <w:br/>
        <w:t xml:space="preserve">Κι ενώ ο Φεγκούδης είναι απασχολημένος προσπαθώντας να ξανακερδίσει τη Σούλα, ο Πιπερόπουλος είναι αποφασισμένος να τον κάνει να πονέσει. </w:t>
      </w:r>
    </w:p>
    <w:p w14:paraId="59D744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27DDB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CD929F">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B43CCD" w14:textId="77777777">
        <w:trPr>
          <w:tblCellSpacing w:w="0" w:type="dxa"/>
        </w:trPr>
        <w:tc>
          <w:tcPr>
            <w:tcW w:w="2500" w:type="pct"/>
            <w:vAlign w:val="center"/>
            <w:hideMark/>
          </w:tcPr>
          <w:p w14:paraId="216CBF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3F35F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8D4A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7EA28B" wp14:editId="452EA4F5">
            <wp:extent cx="182880" cy="182880"/>
            <wp:effectExtent l="0" t="0" r="7620" b="762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A687744" w14:textId="77777777" w:rsidR="00000000" w:rsidRDefault="00000000">
      <w:pPr>
        <w:divId w:val="2133788693"/>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w:t>
      </w:r>
      <w:r>
        <w:rPr>
          <w:rFonts w:ascii="Verdana" w:eastAsia="Times New Roman" w:hAnsi="Verdana"/>
          <w:color w:val="191E00"/>
          <w:sz w:val="20"/>
          <w:szCs w:val="20"/>
        </w:rPr>
        <w:lastRenderedPageBreak/>
        <w:t xml:space="preserve">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04B438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«Κομμάτια και θρύψαλα»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0F6ED07" w14:textId="77777777" w:rsidR="00000000" w:rsidRDefault="00000000">
      <w:pPr>
        <w:divId w:val="649095441"/>
        <w:rPr>
          <w:rFonts w:ascii="Verdana" w:eastAsia="Times New Roman" w:hAnsi="Verdana"/>
          <w:color w:val="191E00"/>
          <w:sz w:val="20"/>
          <w:szCs w:val="20"/>
        </w:rPr>
      </w:pPr>
      <w:r>
        <w:rPr>
          <w:rFonts w:ascii="Verdana" w:eastAsia="Times New Roman" w:hAnsi="Verdana"/>
          <w:color w:val="191E00"/>
          <w:sz w:val="20"/>
          <w:szCs w:val="20"/>
        </w:rPr>
        <w:t xml:space="preserve">Ο ελληνικός στρατός αποβιβάζεται στη Μικρά Ασία. Δυο γυναίκες παρακολουθούν τις σκηνές σε μια μεγάλη οθόνη και σχετικά αποσπάσματα από τις αφηγήσεις των προσφύγων. Προσπαθούν να καταλάβουν και να νιώσουν όσα λένε. Η μία πανηγυρίζει με μια μικρή σημαία στο χέρι. «Τους 'κάναν θρύψαλα τους Τούρκους!» </w:t>
      </w:r>
      <w:r>
        <w:rPr>
          <w:rFonts w:ascii="Verdana" w:eastAsia="Times New Roman" w:hAnsi="Verdana"/>
          <w:color w:val="191E00"/>
          <w:sz w:val="20"/>
          <w:szCs w:val="20"/>
        </w:rPr>
        <w:br/>
        <w:t xml:space="preserve">Κομμάτια και θρύψαλα θα αφήσει πίσω του ο Α' Παγκόσμιος Πόλεμος, εκατομμύρια νεκρούς και πρόσφυγες. </w:t>
      </w:r>
      <w:r>
        <w:rPr>
          <w:rFonts w:ascii="Verdana" w:eastAsia="Times New Roman" w:hAnsi="Verdana"/>
          <w:color w:val="191E00"/>
          <w:sz w:val="20"/>
          <w:szCs w:val="20"/>
        </w:rPr>
        <w:br/>
        <w:t xml:space="preserve">Οι πρόσφυγες της Μικρασιατικής Καταστροφής θα φτάσουν στην κυριολεξία ξυπόλητοι σε μια χώρα που θα κηρύξει πτώχευση το'32. </w:t>
      </w:r>
      <w:r>
        <w:rPr>
          <w:rFonts w:ascii="Verdana" w:eastAsia="Times New Roman" w:hAnsi="Verdana"/>
          <w:color w:val="191E00"/>
          <w:sz w:val="20"/>
          <w:szCs w:val="20"/>
        </w:rPr>
        <w:br/>
        <w:t>Οι γυναίκες παρακολουθούν τις αφηγήσεις τους και μπαίνουν μέσα στις ιστορίες τους.</w:t>
      </w:r>
    </w:p>
    <w:p w14:paraId="6BEFD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6C373D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7B2B97">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BC327B" w14:textId="77777777">
        <w:trPr>
          <w:tblCellSpacing w:w="0" w:type="dxa"/>
        </w:trPr>
        <w:tc>
          <w:tcPr>
            <w:tcW w:w="2500" w:type="pct"/>
            <w:vAlign w:val="center"/>
            <w:hideMark/>
          </w:tcPr>
          <w:p w14:paraId="1E2DD4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F4D1F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E958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5043C94" w14:textId="77777777" w:rsidR="00000000" w:rsidRDefault="00000000">
      <w:pPr>
        <w:divId w:val="175061469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E94EF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72B402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43F880">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E37288" w14:textId="77777777">
        <w:trPr>
          <w:tblCellSpacing w:w="0" w:type="dxa"/>
        </w:trPr>
        <w:tc>
          <w:tcPr>
            <w:tcW w:w="2500" w:type="pct"/>
            <w:vAlign w:val="center"/>
            <w:hideMark/>
          </w:tcPr>
          <w:p w14:paraId="7EE1DF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3A526B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EAD73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A12CA0" wp14:editId="0139E626">
            <wp:extent cx="182880" cy="182880"/>
            <wp:effectExtent l="0" t="0" r="7620" b="762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3D290B" w14:textId="77777777" w:rsidR="00000000" w:rsidRDefault="00000000">
      <w:pPr>
        <w:divId w:val="204489664"/>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285C64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Ευριπίδη - Κώστας Τσιάνος»</w:t>
      </w:r>
      <w:r>
        <w:rPr>
          <w:rFonts w:ascii="Verdana" w:eastAsia="Times New Roman" w:hAnsi="Verdana"/>
          <w:color w:val="191E00"/>
          <w:sz w:val="20"/>
          <w:szCs w:val="20"/>
        </w:rPr>
        <w:t xml:space="preserve"> </w:t>
      </w:r>
    </w:p>
    <w:p w14:paraId="7B8C97CC" w14:textId="77777777" w:rsidR="00000000" w:rsidRDefault="00000000">
      <w:pPr>
        <w:divId w:val="684792080"/>
        <w:rPr>
          <w:rFonts w:ascii="Verdana" w:eastAsia="Times New Roman" w:hAnsi="Verdana"/>
          <w:color w:val="191E00"/>
          <w:sz w:val="20"/>
          <w:szCs w:val="20"/>
        </w:rPr>
      </w:pPr>
      <w:r>
        <w:rPr>
          <w:rFonts w:ascii="Verdana" w:eastAsia="Times New Roman" w:hAnsi="Verdana"/>
          <w:color w:val="191E00"/>
          <w:sz w:val="20"/>
          <w:szCs w:val="20"/>
        </w:rPr>
        <w:t>Με αφορμή την εμβληματική παράσταση του 1988, ο καλλιτεχνικός διευθυντής του Θεσσαλικού Θεάτρου, Κώστας Τσιάνος, συνομιλεί με νέους ηθοποιούς για την «Ηλέκτρα» του Ευριπίδη και για το πώς μπορούμε να προσεγγίσουμε την τραγωδία μέσω της αισθητικής της λαϊκής παράδοσης.</w:t>
      </w:r>
      <w:r>
        <w:rPr>
          <w:rFonts w:ascii="Verdana" w:eastAsia="Times New Roman" w:hAnsi="Verdana"/>
          <w:color w:val="191E00"/>
          <w:sz w:val="20"/>
          <w:szCs w:val="20"/>
        </w:rPr>
        <w:br/>
        <w:t xml:space="preserve">Ο πρωτοπόρος σκηνοθέτης μιλάει για τους ήρωες - σύμπαντα του αρχαίου δράματος, που συνεχώς μεταλλάσσονται σ’ αυτό το έργο - σταθμό του πάτερα του ψυχολογικού ρεαλιστικού θεάτρου, Ευριπίδη. </w:t>
      </w:r>
      <w:r>
        <w:rPr>
          <w:rFonts w:ascii="Verdana" w:eastAsia="Times New Roman" w:hAnsi="Verdana"/>
          <w:color w:val="191E00"/>
          <w:sz w:val="20"/>
          <w:szCs w:val="20"/>
        </w:rPr>
        <w:br/>
        <w:t>Η εκδίκηση της Ηλέκτρας, οι αμφιβολίες του Ορέστη, η μετάνοια της Κλυταιμνήστρας και ο πανταχού παρών χορός, υφαίνονται από τον ποιητή σ’ έναν καινοτόμο μύθο για την εποχή του, αλλά και για το σύγχρονο κοινό, για εμάς.</w:t>
      </w:r>
    </w:p>
    <w:p w14:paraId="5BA879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Πάνος Παππάς &amp; Δέσποινα Χαραλάμπους</w:t>
      </w:r>
      <w:r>
        <w:rPr>
          <w:rFonts w:ascii="Verdana" w:eastAsia="Times New Roman" w:hAnsi="Verdana"/>
          <w:color w:val="191E00"/>
          <w:sz w:val="20"/>
          <w:szCs w:val="20"/>
        </w:rPr>
        <w:br/>
        <w:t>Βοηθοί σκηνοθέτη: Αλεξάνδρα Βερύκοκου,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Διεύθυνση λήψεων: Γιώργος Γκικαπέππας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Δέσποινα Χαραλάμπους, Γιάννης Δρόσος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t xml:space="preserve">Διεύθυνση παραγωγής: Αλίκη Κολοβού </w:t>
      </w:r>
    </w:p>
    <w:p w14:paraId="693F73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3EE220">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4F2116" w14:textId="77777777">
        <w:trPr>
          <w:tblCellSpacing w:w="0" w:type="dxa"/>
        </w:trPr>
        <w:tc>
          <w:tcPr>
            <w:tcW w:w="2500" w:type="pct"/>
            <w:vAlign w:val="center"/>
            <w:hideMark/>
          </w:tcPr>
          <w:p w14:paraId="4237F5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7C082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B524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75A071" wp14:editId="53990AF2">
            <wp:extent cx="182880" cy="182880"/>
            <wp:effectExtent l="0" t="0" r="7620" b="7620"/>
            <wp:docPr id="201" name="Εικόνα 20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56936F" w14:textId="77777777" w:rsidR="00000000" w:rsidRDefault="00000000">
      <w:pPr>
        <w:divId w:val="145968799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r>
      <w:r>
        <w:rPr>
          <w:rFonts w:ascii="Verdana" w:eastAsia="Times New Roman" w:hAnsi="Verdana"/>
          <w:color w:val="191E00"/>
          <w:sz w:val="20"/>
          <w:szCs w:val="20"/>
        </w:rPr>
        <w:lastRenderedPageBreak/>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6562BC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απώλεια»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17D51771" w14:textId="77777777" w:rsidR="00000000" w:rsidRDefault="00000000">
      <w:pPr>
        <w:divId w:val="1187864133"/>
        <w:rPr>
          <w:rFonts w:ascii="Verdana" w:eastAsia="Times New Roman" w:hAnsi="Verdana"/>
          <w:color w:val="191E00"/>
          <w:sz w:val="20"/>
          <w:szCs w:val="20"/>
        </w:rPr>
      </w:pPr>
      <w:r>
        <w:rPr>
          <w:rFonts w:ascii="Verdana" w:eastAsia="Times New Roman" w:hAnsi="Verdana"/>
          <w:color w:val="191E00"/>
          <w:sz w:val="20"/>
          <w:szCs w:val="20"/>
        </w:rPr>
        <w:t xml:space="preserve">Ο Άγγελος είναι πάλι εξαφανισμένος και αυτό θυμώνει τον Παύλο. </w:t>
      </w:r>
      <w:r>
        <w:rPr>
          <w:rFonts w:ascii="Verdana" w:eastAsia="Times New Roman" w:hAnsi="Verdana"/>
          <w:color w:val="191E00"/>
          <w:sz w:val="20"/>
          <w:szCs w:val="20"/>
        </w:rPr>
        <w:br/>
        <w:t xml:space="preserve">Η Κλέλια προσεγγίζει την Αλέκα προσπαθώντας να την πείσει να μη συζητάει με τον Άγγελο το θέμα της εξαφάνισης της κόρης της, Μιράντας. </w:t>
      </w:r>
      <w:r>
        <w:rPr>
          <w:rFonts w:ascii="Verdana" w:eastAsia="Times New Roman" w:hAnsi="Verdana"/>
          <w:color w:val="191E00"/>
          <w:sz w:val="20"/>
          <w:szCs w:val="20"/>
        </w:rPr>
        <w:br/>
        <w:t xml:space="preserve">Η ομάδα έχει βγει στον δρόμο για δράση. </w:t>
      </w:r>
      <w:r>
        <w:rPr>
          <w:rFonts w:ascii="Verdana" w:eastAsia="Times New Roman" w:hAnsi="Verdana"/>
          <w:color w:val="191E00"/>
          <w:sz w:val="20"/>
          <w:szCs w:val="20"/>
        </w:rPr>
        <w:br/>
        <w:t>Μια λάθος επιλογή του Στέφου θα τον θέσει εκτός δράσης, και θα τον αφήσει μόνο κι αβοήθητο στον δρόμο, ενώ η ομάδα θα βιώσει το πιο θλιβερό περιστατικό τής μέχρι τώρα πορείας της, ανήμπορη να βοηθήσει. Οι ζωές όλων δεν θα είναι ίδιες ύστερα από αυτό.</w:t>
      </w:r>
    </w:p>
    <w:p w14:paraId="64F0FF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w:t>
      </w:r>
      <w:r>
        <w:rPr>
          <w:rFonts w:ascii="Verdana" w:eastAsia="Times New Roman" w:hAnsi="Verdana"/>
          <w:color w:val="191E00"/>
          <w:sz w:val="20"/>
          <w:szCs w:val="20"/>
        </w:rPr>
        <w:lastRenderedPageBreak/>
        <w:t>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0C96F1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45B9C3">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8F86B8" w14:textId="77777777">
        <w:trPr>
          <w:tblCellSpacing w:w="0" w:type="dxa"/>
        </w:trPr>
        <w:tc>
          <w:tcPr>
            <w:tcW w:w="2500" w:type="pct"/>
            <w:vAlign w:val="center"/>
            <w:hideMark/>
          </w:tcPr>
          <w:p w14:paraId="15BE83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48C2AD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302B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F42B21" wp14:editId="64278127">
            <wp:extent cx="182880" cy="182880"/>
            <wp:effectExtent l="0" t="0" r="7620" b="762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3147F87" w14:textId="77777777" w:rsidR="00000000" w:rsidRDefault="00000000">
      <w:pPr>
        <w:divId w:val="413626085"/>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 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446CFF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''Performance Art''</w:t>
      </w:r>
      <w:r>
        <w:rPr>
          <w:rFonts w:ascii="Verdana" w:eastAsia="Times New Roman" w:hAnsi="Verdana"/>
          <w:color w:val="191E00"/>
          <w:sz w:val="20"/>
          <w:szCs w:val="20"/>
        </w:rPr>
        <w:t xml:space="preserve"> </w:t>
      </w:r>
    </w:p>
    <w:p w14:paraId="249F8B83" w14:textId="77777777" w:rsidR="00000000" w:rsidRDefault="00000000">
      <w:pPr>
        <w:divId w:val="1903444263"/>
        <w:rPr>
          <w:rFonts w:ascii="Verdana" w:eastAsia="Times New Roman" w:hAnsi="Verdana"/>
          <w:color w:val="191E00"/>
          <w:sz w:val="20"/>
          <w:szCs w:val="20"/>
        </w:rPr>
      </w:pPr>
      <w:r>
        <w:rPr>
          <w:rFonts w:ascii="Verdana" w:eastAsia="Times New Roman" w:hAnsi="Verdana"/>
          <w:color w:val="191E00"/>
          <w:sz w:val="20"/>
          <w:szCs w:val="20"/>
        </w:rPr>
        <w:t xml:space="preserve">Πώς εμπνέουν τα έθιμα και οι τελετές της Μεγάλης Εβδομάδας τους σύγχρονους καλλιτέχνες; Πώς προσεγγίζει η Τέχνη το πένθος και την ελπίδα της αναγέννησης; </w:t>
      </w:r>
      <w:r>
        <w:rPr>
          <w:rFonts w:ascii="Verdana" w:eastAsia="Times New Roman" w:hAnsi="Verdana"/>
          <w:color w:val="191E00"/>
          <w:sz w:val="20"/>
          <w:szCs w:val="20"/>
        </w:rPr>
        <w:br/>
        <w:t>Ο Γιώργος Πυρπασόπουλος συνομιλεί με τρεις εκπροσώπους του performance art στις σκηνές της Αθήνας, της Νέας Υόρκης και της Γλασκόβης, η κάθε μία από τις οποίες έχει με τον τρόπο της ασχοληθεί με τα μυστήρια της ζωής και του θανάτου.</w:t>
      </w:r>
      <w:r>
        <w:rPr>
          <w:rFonts w:ascii="Verdana" w:eastAsia="Times New Roman" w:hAnsi="Verdana"/>
          <w:color w:val="191E00"/>
          <w:sz w:val="20"/>
          <w:szCs w:val="20"/>
        </w:rPr>
        <w:br/>
        <w:t xml:space="preserve">Η επιμελήτρια και θεωρητικός Τέχνης Σωζήτα Γκουντούνα, curator της σπουδαίας έκθεσης Performa της Νέας Υόρκης, η εικαστικός Μάρω Μιχαλακάκου, δημιουργός μεταξύ άλλων του δείπνου-τελετουργία «Kiss Me Like You’ll Never Kiss Me Again» και η βραβευμένη με το Βραβείο Turner Ciara Phillips, που χρησιμοποιεί την τέχνη του print ως μέσο συνεργασίας, αφήνουν για λίγο τα «εργαλεία» της δουλειάς και μας μιλούν για δεσμούς και αποχωρισμούς, σχέσεις και απουσίες. </w:t>
      </w:r>
    </w:p>
    <w:p w14:paraId="17B7F8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 xml:space="preserve">Σκηνοθεσία - σενάριο: Νικόλ Αλεξανδροπούλου </w:t>
      </w:r>
      <w:r>
        <w:rPr>
          <w:rFonts w:ascii="Verdana" w:eastAsia="Times New Roman" w:hAnsi="Verdana"/>
          <w:color w:val="191E00"/>
          <w:sz w:val="20"/>
          <w:szCs w:val="20"/>
        </w:rPr>
        <w:br/>
        <w:t xml:space="preserve">Εκτέλεση παραγωγής: Libellula Productions. </w:t>
      </w:r>
    </w:p>
    <w:p w14:paraId="07B603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92B226">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8FF024" w14:textId="77777777">
        <w:trPr>
          <w:tblCellSpacing w:w="0" w:type="dxa"/>
        </w:trPr>
        <w:tc>
          <w:tcPr>
            <w:tcW w:w="2500" w:type="pct"/>
            <w:vAlign w:val="center"/>
            <w:hideMark/>
          </w:tcPr>
          <w:p w14:paraId="6CB690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2D759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FC5A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C934BF" wp14:editId="69F94E2A">
            <wp:extent cx="182880" cy="182880"/>
            <wp:effectExtent l="0" t="0" r="7620" b="762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2D0217" w14:textId="77777777" w:rsidR="00000000" w:rsidRDefault="00000000">
      <w:pPr>
        <w:divId w:val="1904633666"/>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53B60A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Παρουσίαση: Χρήστος Φερεντίνος, Κατερίνα Καραβάτου </w:t>
      </w:r>
    </w:p>
    <w:p w14:paraId="09AB17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3885BD">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B86357" w14:textId="77777777">
        <w:trPr>
          <w:tblCellSpacing w:w="0" w:type="dxa"/>
        </w:trPr>
        <w:tc>
          <w:tcPr>
            <w:tcW w:w="2500" w:type="pct"/>
            <w:vAlign w:val="center"/>
            <w:hideMark/>
          </w:tcPr>
          <w:p w14:paraId="03A76C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FC64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C7BD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2BE8B01" w14:textId="77777777" w:rsidR="00000000" w:rsidRDefault="00000000">
      <w:pPr>
        <w:divId w:val="12015471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2E790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8A2A1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6F6D64">
          <v:rect id="_x0000_i1231" style="width:540pt;height:.75pt" o:hralign="center" o:hrstd="t" o:hr="t" fillcolor="#a0a0a0" stroked="f"/>
        </w:pict>
      </w:r>
    </w:p>
    <w:p w14:paraId="521CC77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51DC66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11/09/2026</w:t>
      </w:r>
    </w:p>
    <w:p w14:paraId="525115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C464FA">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2FE4A5" w14:textId="77777777">
        <w:trPr>
          <w:tblCellSpacing w:w="0" w:type="dxa"/>
        </w:trPr>
        <w:tc>
          <w:tcPr>
            <w:tcW w:w="2500" w:type="pct"/>
            <w:vAlign w:val="center"/>
            <w:hideMark/>
          </w:tcPr>
          <w:p w14:paraId="0BB42A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9DC86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6365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62A7E1" wp14:editId="58CF5381">
            <wp:extent cx="182880" cy="182880"/>
            <wp:effectExtent l="0" t="0" r="7620" b="762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3AF935" w14:textId="77777777" w:rsidR="00000000" w:rsidRDefault="00000000">
      <w:pPr>
        <w:divId w:val="1405687932"/>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257748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6C191C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C363F1">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570603" w14:textId="77777777">
        <w:trPr>
          <w:tblCellSpacing w:w="0" w:type="dxa"/>
        </w:trPr>
        <w:tc>
          <w:tcPr>
            <w:tcW w:w="2500" w:type="pct"/>
            <w:vAlign w:val="center"/>
            <w:hideMark/>
          </w:tcPr>
          <w:p w14:paraId="1A6443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38E12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8E8F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112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DDD37D">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3DE3E6" w14:textId="77777777">
        <w:trPr>
          <w:tblCellSpacing w:w="0" w:type="dxa"/>
        </w:trPr>
        <w:tc>
          <w:tcPr>
            <w:tcW w:w="2500" w:type="pct"/>
            <w:vAlign w:val="center"/>
            <w:hideMark/>
          </w:tcPr>
          <w:p w14:paraId="4EBDA2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C0D88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5C96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07526E" wp14:editId="2EF20EB8">
            <wp:extent cx="182880" cy="182880"/>
            <wp:effectExtent l="0" t="0" r="7620" b="762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5FD92E2" w14:textId="77777777" w:rsidR="00000000" w:rsidRDefault="00000000">
      <w:pPr>
        <w:divId w:val="1922060094"/>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5BF8BC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«Βόλος»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29 </w:t>
      </w:r>
    </w:p>
    <w:p w14:paraId="706055CA" w14:textId="77777777" w:rsidR="00000000" w:rsidRDefault="00000000">
      <w:pPr>
        <w:divId w:val="174923759"/>
        <w:rPr>
          <w:rFonts w:ascii="Verdana" w:eastAsia="Times New Roman" w:hAnsi="Verdana"/>
          <w:color w:val="191E00"/>
          <w:sz w:val="20"/>
          <w:szCs w:val="20"/>
        </w:rPr>
      </w:pPr>
      <w:r>
        <w:rPr>
          <w:rFonts w:ascii="Verdana" w:eastAsia="Times New Roman" w:hAnsi="Verdana"/>
          <w:color w:val="191E00"/>
          <w:sz w:val="20"/>
          <w:szCs w:val="20"/>
        </w:rPr>
        <w:t>Ο Βόλος συνδέθηκε στενά με τη βιομηχανική ανάπτυξη της χώρας κατά τον 19ο και 20ό αιώνα, αξιοποιώντας τη στρατηγική θέση του λιμανιού του και τη σιδηροδρομική σύνδεση. Σημαντικό μέρος αυτής της δραστηριότητας αποτέλεσε η επεξεργασία και διακίνηση καπνού, γεγονός που οδήγησε στην κατασκευή μεγάλων καπναποθηκών, καπνεργοστασίων και άλλων βιομηχανικών μονάδων. Τα κτίρια αυτά λειτούργησαν για δεκαετίες ως βασικοί πυρήνες οικονομικής και κοινωνικής ζωής, συμβάλλοντας καθοριστικά στην ανάπτυξη της πόλης.</w:t>
      </w:r>
      <w:r>
        <w:rPr>
          <w:rFonts w:ascii="Verdana" w:eastAsia="Times New Roman" w:hAnsi="Verdana"/>
          <w:color w:val="191E00"/>
          <w:sz w:val="20"/>
          <w:szCs w:val="20"/>
        </w:rPr>
        <w:br/>
        <w:t>Με τη σταδιακή συρρίκνωση της βιομηχανικής παραγωγής, πολλά από τα συγκροτήματα εγκαταλείφθηκαν και έχασαν την αρχική χρήση τους. Ωστόσο, τις τελευταίες δεκαετίες αναγνωρίστηκε η ιστορική και αρχιτεκτονική τους αξία, με αποτέλεσμα να δρομολογηθούν παρεμβάσεις αποκατάστασης και επανάχρησης, μέσω της συνεργασίας του Πανεπιστημίου Θεσσαλίας και του Δήμου Βόλου.</w:t>
      </w:r>
      <w:r>
        <w:rPr>
          <w:rFonts w:ascii="Verdana" w:eastAsia="Times New Roman" w:hAnsi="Verdana"/>
          <w:color w:val="191E00"/>
          <w:sz w:val="20"/>
          <w:szCs w:val="20"/>
        </w:rPr>
        <w:br/>
        <w:t>Πανεπιστημιακοί και εκπρόσωποι φορέων, μιλούν για το ένδοξο παρελθόν των κτηρίων αυτών, αλλά και για τη σημερινή χρήση τους, καθώς αρκετές πρώην καπναποθήκες και βιομηχανικά κτίρια έχουν ενσωματωθεί στον σύγχρονο αστικό ιστό, φιλοξενώντας εκπαιδευτικές, πολιτιστικές και διοικητικές δραστηριότητες.</w:t>
      </w:r>
      <w:r>
        <w:rPr>
          <w:rFonts w:ascii="Verdana" w:eastAsia="Times New Roman" w:hAnsi="Verdana"/>
          <w:color w:val="191E00"/>
          <w:sz w:val="20"/>
          <w:szCs w:val="20"/>
        </w:rPr>
        <w:br/>
        <w:t>Η πόλη του Βόλου, κατάφερε με τον τρόπο αυτό να διατηρήσει ζωντανή τη μνήμη της βιομηχανικής της παράδοσης, ενώ παράλληλα τα ιστορικά κτήρια απέκτησαν νέο ρόλο και πλέον συμβάλλουν στην οργάνωση και τη λειτουργία της σύγχρονης αστικής ζωής.</w:t>
      </w:r>
    </w:p>
    <w:p w14:paraId="3AC824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2B211E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2B6AA2">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338D8F" w14:textId="77777777">
        <w:trPr>
          <w:tblCellSpacing w:w="0" w:type="dxa"/>
        </w:trPr>
        <w:tc>
          <w:tcPr>
            <w:tcW w:w="2500" w:type="pct"/>
            <w:vAlign w:val="center"/>
            <w:hideMark/>
          </w:tcPr>
          <w:p w14:paraId="30973A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34998F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CA50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A68EC2" wp14:editId="4BBF945F">
            <wp:extent cx="182880" cy="182880"/>
            <wp:effectExtent l="0" t="0" r="7620" b="762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74EADD" w14:textId="77777777" w:rsidR="00000000" w:rsidRDefault="00000000">
      <w:pPr>
        <w:spacing w:after="240"/>
        <w:divId w:val="1464040243"/>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5A62DB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«Ισραήλ»</w:t>
      </w:r>
      <w:r>
        <w:rPr>
          <w:rFonts w:ascii="Verdana" w:eastAsia="Times New Roman" w:hAnsi="Verdana"/>
          <w:color w:val="191E00"/>
          <w:sz w:val="20"/>
          <w:szCs w:val="20"/>
        </w:rPr>
        <w:t xml:space="preserve"> </w:t>
      </w:r>
    </w:p>
    <w:p w14:paraId="1D850474" w14:textId="77777777" w:rsidR="00000000" w:rsidRDefault="00000000">
      <w:pPr>
        <w:divId w:val="201745429"/>
        <w:rPr>
          <w:rFonts w:ascii="Verdana" w:eastAsia="Times New Roman" w:hAnsi="Verdana"/>
          <w:color w:val="191E00"/>
          <w:sz w:val="20"/>
          <w:szCs w:val="20"/>
        </w:rPr>
      </w:pPr>
      <w:r>
        <w:rPr>
          <w:rFonts w:ascii="Verdana" w:eastAsia="Times New Roman" w:hAnsi="Verdana"/>
          <w:color w:val="191E00"/>
          <w:sz w:val="20"/>
          <w:szCs w:val="20"/>
        </w:rPr>
        <w:t>Το ταξίδι συνεχίζεται στο Ισραήλ, το σύνορο της Νοτιοανατολικής Μεσογείου.</w:t>
      </w:r>
      <w:r>
        <w:rPr>
          <w:rFonts w:ascii="Verdana" w:eastAsia="Times New Roman" w:hAnsi="Verdana"/>
          <w:color w:val="191E00"/>
          <w:sz w:val="20"/>
          <w:szCs w:val="20"/>
        </w:rPr>
        <w:br/>
        <w:t>Μια χώρα - μωσαϊκό. Ένα κράτος που η Ιστορία το γέννησε με πολύ πόνο και με αίμα. Ιστορία χιλιάδων ετών βρίσκεται σ’ αυτή τη στενή λωρίδα άγονης γης, τοίχο - τοίχο, με τα ίχνη της σε κοινή θέα, όλα διαφορετικά και όλα μαζί.</w:t>
      </w:r>
      <w:r>
        <w:rPr>
          <w:rFonts w:ascii="Verdana" w:eastAsia="Times New Roman" w:hAnsi="Verdana"/>
          <w:color w:val="191E00"/>
          <w:sz w:val="20"/>
          <w:szCs w:val="20"/>
        </w:rPr>
        <w:br/>
        <w:t>Βρισκόμαστε πρώτα στην Ιερουσαλήμ μια πόλη - θρύλο, που κληρονόμησε ένα ιστορικό βάρος χωρίς προηγούμενο στην ανθρώπινη Ιστορία. Σ’ αυτήν την πόλη - σύμβολο, Εβραίοι, Μουσουλμάνοι και Χριστιανοί ανασαίνουν ο ένας στην πλάτη του άλλου, όπως συνέβαινε αιώνες τώρα σε ολόκληρη την περιοχή της Παλαιστίνης.</w:t>
      </w:r>
      <w:r>
        <w:rPr>
          <w:rFonts w:ascii="Verdana" w:eastAsia="Times New Roman" w:hAnsi="Verdana"/>
          <w:color w:val="191E00"/>
          <w:sz w:val="20"/>
          <w:szCs w:val="20"/>
        </w:rPr>
        <w:br/>
        <w:t>Το Τείχος των Δακρύων, το τέμενος του Αλ Αγκτσά, ο Πανάγιος Τάφος και ο Γολγοθάς μοιράζονται τις ίδιες πέτρες, την ίδια γη, τον ίδιο σχεδόν χώρο. Πλάι στα τείχη ακούμε τον Mark Eliyahu και τον πατέρα του Piris Eliahu να εντρυφεί στην αρχαία παράδοση της περσικής μουσικής, στοιχεία της οποίας έχουν ενσωματωθεί στη λειτουργία των εβραϊκών συναγωγών.</w:t>
      </w:r>
      <w:r>
        <w:rPr>
          <w:rFonts w:ascii="Verdana" w:eastAsia="Times New Roman" w:hAnsi="Verdana"/>
          <w:color w:val="191E00"/>
          <w:sz w:val="20"/>
          <w:szCs w:val="20"/>
        </w:rPr>
        <w:br/>
        <w:t>Σε λιγότερο από μία ώρα με το αυτοκίνητο αντικρίζουμε το άλλο πρόσωπο του Ισραήλ, το Τελ Αβίβ. Μια σύγχρονη πόλη, μοντέρνα, γρήγορη. Θυμίζει μητρόπολη της Δύσης, με νεοϋορκέζικο στιλ αλλά και με ένα μακρύ μέτωπο στη Μεσόγειο Θάλασσα, κατά μήκος της πόλης, που του δίνει μια αίσθηση ξεγνοιασιάς, ασυνήθιστη για το Ισραήλ. Πολλά πρόσωπα, πολλές γλώσσες, πολλές παραδόσεις και πολλές μουσικές. Μοντέρνα κτήρια, χωρίς παρελθόν όπως το κτήριο της Όπερας, όπου ένα από τα μεγαλύτερα και τα πιο σημαντικά νέα ονόματα, ο Idan Raichel, ενώνει τις ψηφίδες του μωσαϊκού του Ισραήλ πάνω από ένα πιάνο.</w:t>
      </w:r>
      <w:r>
        <w:rPr>
          <w:rFonts w:ascii="Verdana" w:eastAsia="Times New Roman" w:hAnsi="Verdana"/>
          <w:color w:val="191E00"/>
          <w:sz w:val="20"/>
          <w:szCs w:val="20"/>
        </w:rPr>
        <w:br/>
        <w:t>Η επίσημη γλώσσα είναι τα «hebrew», όμως τα τραγούδια είναι σε πολλές γλώσσες. Σε ένα στούντιο του Τελ Αβίβ η γνωστή και από τις συνεργασίες της με Έλληνες μουσικούς, Yasmin Levy, τραγουδά στα ladino, τη γλώσσα των σεφαραδιτών Εβραίων, διατηρώντας ζωντανή τη σπουδαία Εβραιοισπανική κληρονομιά.</w:t>
      </w:r>
      <w:r>
        <w:rPr>
          <w:rFonts w:ascii="Verdana" w:eastAsia="Times New Roman" w:hAnsi="Verdana"/>
          <w:color w:val="191E00"/>
          <w:sz w:val="20"/>
          <w:szCs w:val="20"/>
        </w:rPr>
        <w:br/>
        <w:t xml:space="preserve">Η ύπαρξη χώρων όπου, μέσα από τη μουσική και το τραγούδι, Εβραίοι και Άραβες αναζητούν κοινά στοιχεία </w:t>
      </w:r>
      <w:r>
        <w:rPr>
          <w:rFonts w:ascii="Verdana" w:eastAsia="Times New Roman" w:hAnsi="Verdana"/>
          <w:color w:val="191E00"/>
          <w:sz w:val="20"/>
          <w:szCs w:val="20"/>
        </w:rPr>
        <w:lastRenderedPageBreak/>
        <w:t>και συναισθήματα που τους ενώνουν, έχει μεγάλη σημασία στο Ισραήλ. Στην Τζάφα, δίπλα ακριβώς στο Τελ Αβίβ, επισκεπτόμαστε ένα Αραβο-Ισραηλινό Κέντρο για νέους όπου συναντάμε τον μουσικό του διευθυντή, Idan Toledano, δάσκαλο στο ούτι αλλά και το μπουζούκι.</w:t>
      </w:r>
      <w:r>
        <w:rPr>
          <w:rFonts w:ascii="Verdana" w:eastAsia="Times New Roman" w:hAnsi="Verdana"/>
          <w:color w:val="191E00"/>
          <w:sz w:val="20"/>
          <w:szCs w:val="20"/>
        </w:rPr>
        <w:br/>
        <w:t>Στο πιο ζωντανό σημείο του Τελ Αβίβ, την υπαίθρια αγορά, μεσημέρι Παρασκευής, βρίσκουμε τους Oy Division να παίζουν klezmer, τη μουσική και τα τραγούδια των Εβραίων Ασκενάζι, που ζούσαν για αιώνες στις μεγάλες πόλεις της Ανατολικής και Κεντρικής Ευρώπης, τραγουδισμένα στη διάλεκτο των «γίντις». Η χαρά της γιορτής, αλλά και υπογράμμιση της σημασίας που έχει για τη ζωή των Εβραίων η έννοια της κοινότητας.</w:t>
      </w:r>
    </w:p>
    <w:p w14:paraId="1308A5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Σκηνοθεσία-σενάριο: Πάνος Καρκανεβάτος</w:t>
      </w:r>
      <w:r>
        <w:rPr>
          <w:rFonts w:ascii="Verdana" w:eastAsia="Times New Roman" w:hAnsi="Verdana"/>
          <w:color w:val="191E00"/>
          <w:sz w:val="20"/>
          <w:szCs w:val="20"/>
        </w:rPr>
        <w:br/>
        <w:t>Παραγωγή: ΕΡΤ Α.Ε.</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r>
      <w:r>
        <w:rPr>
          <w:rFonts w:ascii="Verdana" w:eastAsia="Times New Roman" w:hAnsi="Verdana"/>
          <w:color w:val="191E00"/>
          <w:sz w:val="20"/>
          <w:szCs w:val="20"/>
        </w:rPr>
        <w:br/>
      </w:r>
    </w:p>
    <w:p w14:paraId="4DD2D3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ABEFEF">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E93C2C" w14:textId="77777777">
        <w:trPr>
          <w:tblCellSpacing w:w="0" w:type="dxa"/>
        </w:trPr>
        <w:tc>
          <w:tcPr>
            <w:tcW w:w="2500" w:type="pct"/>
            <w:vAlign w:val="center"/>
            <w:hideMark/>
          </w:tcPr>
          <w:p w14:paraId="2BFC9A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C3C8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B62E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329310" w14:textId="77777777" w:rsidR="00000000" w:rsidRDefault="00000000">
      <w:pPr>
        <w:divId w:val="104040180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E408E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D9FF0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205B1F">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9E8D02" w14:textId="77777777">
        <w:trPr>
          <w:tblCellSpacing w:w="0" w:type="dxa"/>
        </w:trPr>
        <w:tc>
          <w:tcPr>
            <w:tcW w:w="2500" w:type="pct"/>
            <w:vAlign w:val="center"/>
            <w:hideMark/>
          </w:tcPr>
          <w:p w14:paraId="4BD542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F6902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9441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54900D" wp14:editId="4D2709C1">
            <wp:extent cx="182880" cy="182880"/>
            <wp:effectExtent l="0" t="0" r="7620" b="762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596E3B9" w14:textId="77777777" w:rsidR="00000000" w:rsidRDefault="00000000">
      <w:pPr>
        <w:divId w:val="1440297121"/>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38AB1D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«Θύμαινα»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7875F43" w14:textId="77777777" w:rsidR="00000000" w:rsidRDefault="00000000">
      <w:pPr>
        <w:divId w:val="895166606"/>
        <w:rPr>
          <w:rFonts w:ascii="Verdana" w:eastAsia="Times New Roman" w:hAnsi="Verdana"/>
          <w:color w:val="191E00"/>
          <w:sz w:val="20"/>
          <w:szCs w:val="20"/>
        </w:rPr>
      </w:pPr>
      <w:r>
        <w:rPr>
          <w:rFonts w:ascii="Verdana" w:eastAsia="Times New Roman" w:hAnsi="Verdana"/>
          <w:color w:val="191E00"/>
          <w:sz w:val="20"/>
          <w:szCs w:val="20"/>
        </w:rPr>
        <w:t xml:space="preserve">Στο Ανατολικό Αιγαίο ανάμεσα στην Ικαρία και τη Σάμο βρίσκεται ένα μικρό νησάκι, η Θύμαινα. </w:t>
      </w:r>
      <w:r>
        <w:rPr>
          <w:rFonts w:ascii="Verdana" w:eastAsia="Times New Roman" w:hAnsi="Verdana"/>
          <w:color w:val="191E00"/>
          <w:sz w:val="20"/>
          <w:szCs w:val="20"/>
        </w:rPr>
        <w:br/>
        <w:t xml:space="preserve">Είναι πρωί, και όπως κάθε μέρα, τα παιδιά του γυμνασίου φεύγουν με τη Σπυριδούλα, το καΐκι του καπετάν Λευτέρη, για τους Φούρνους. Από την ανοιχτή πόρτα του δημοτικού σχολείου ακούγονται γλύκες φωνές από τους τρεις μαθητές και τη δασκάλα τους. </w:t>
      </w:r>
      <w:r>
        <w:rPr>
          <w:rFonts w:ascii="Verdana" w:eastAsia="Times New Roman" w:hAnsi="Verdana"/>
          <w:color w:val="191E00"/>
          <w:sz w:val="20"/>
          <w:szCs w:val="20"/>
        </w:rPr>
        <w:br/>
        <w:t xml:space="preserve">Στον κάμπο, στο αυτοσχέδιο συνεργείο του Μαστρογιώργου, μαζεύονται οι άντρες του νησιού για να βρουν λύσεις με πατέντες σε τεχνικά ζητήματα αλλά και για κουβέντα και παρέα. </w:t>
      </w:r>
      <w:r>
        <w:rPr>
          <w:rFonts w:ascii="Verdana" w:eastAsia="Times New Roman" w:hAnsi="Verdana"/>
          <w:color w:val="191E00"/>
          <w:sz w:val="20"/>
          <w:szCs w:val="20"/>
        </w:rPr>
        <w:br/>
        <w:t xml:space="preserve">Η κυρά Γραμματική ακολουθώντας τη δύσκολη ανηφόρα μοιράζει τους άρτους για το μνημόσυνο στα σπίτια. Στον απάνεμο κόλπο της Κεραμιδούς, εκεί που βρίσκουν καταφύγιο καΐκια και μικρές βάρκες, βρίσκει την ηρεμία και την εσωτερική του γαλήνη στο τροχόσπιτό του ο κύριος Γιώργος, που ήρθε από τη Σάμο.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Τα βράδια όταν παρέλθει η θερινή περίοδος τα δυο καφενεία του νησιού ψήνουν σουβλάκια εκ περιτροπής μια φορά την εβδομάδα και εκεί μαζεύεται σχεδόν όλο το νησί. Συχνά ο Γιώργος με τον γιο του τον Στέλιο και τον μπάρμπα του τον Αριστείδη πηγαίνουν για κυνήγι, πιο πολύ για να απολαύσουν το βουνό παρά να φέρουν πέρδικες. </w:t>
      </w:r>
      <w:r>
        <w:rPr>
          <w:rFonts w:ascii="Verdana" w:eastAsia="Times New Roman" w:hAnsi="Verdana"/>
          <w:color w:val="191E00"/>
          <w:sz w:val="20"/>
          <w:szCs w:val="20"/>
        </w:rPr>
        <w:br/>
        <w:t xml:space="preserve">Η Θύμαινα, αν και είναι μια μικρή κουκίδα γης στο χάρτη του Αιγαίου, έχει το δικό της ιδιαίτερο χρώμα και ρυθμό. </w:t>
      </w:r>
    </w:p>
    <w:p w14:paraId="3F5E3C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Μισουρίδης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Γιώργος Σαβόγλου </w:t>
      </w:r>
      <w:r>
        <w:rPr>
          <w:rFonts w:ascii="Verdana" w:eastAsia="Times New Roman" w:hAnsi="Verdana"/>
          <w:color w:val="191E00"/>
          <w:sz w:val="20"/>
          <w:szCs w:val="20"/>
        </w:rPr>
        <w:br/>
        <w:t xml:space="preserve">Βοηθός Μοντάζ: Σταματίνα Ρουπαλιώτη </w:t>
      </w:r>
      <w:r>
        <w:rPr>
          <w:rFonts w:ascii="Verdana" w:eastAsia="Times New Roman" w:hAnsi="Verdana"/>
          <w:color w:val="191E00"/>
          <w:sz w:val="20"/>
          <w:szCs w:val="20"/>
        </w:rPr>
        <w:br/>
        <w:t xml:space="preserve">Βοηθός Κάμερας: Αλέξανδρος Βοζινίδης </w:t>
      </w:r>
    </w:p>
    <w:p w14:paraId="1D3FCB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AE1271">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E9AD8E" w14:textId="77777777">
        <w:trPr>
          <w:tblCellSpacing w:w="0" w:type="dxa"/>
        </w:trPr>
        <w:tc>
          <w:tcPr>
            <w:tcW w:w="2500" w:type="pct"/>
            <w:vAlign w:val="center"/>
            <w:hideMark/>
          </w:tcPr>
          <w:p w14:paraId="336456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B544B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B407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067761" wp14:editId="751EA7AA">
            <wp:extent cx="182880" cy="182880"/>
            <wp:effectExtent l="0" t="0" r="7620" b="762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B7DE38B" w14:textId="77777777" w:rsidR="00000000" w:rsidRDefault="00000000">
      <w:pPr>
        <w:divId w:val="818809719"/>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378F23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«Αη Στράτης»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0941E9CC" w14:textId="77777777" w:rsidR="00000000" w:rsidRDefault="00000000">
      <w:pPr>
        <w:divId w:val="1502811770"/>
        <w:rPr>
          <w:rFonts w:ascii="Verdana" w:eastAsia="Times New Roman" w:hAnsi="Verdana"/>
          <w:color w:val="191E00"/>
          <w:sz w:val="20"/>
          <w:szCs w:val="20"/>
        </w:rPr>
      </w:pPr>
      <w:r>
        <w:rPr>
          <w:rFonts w:ascii="Verdana" w:eastAsia="Times New Roman" w:hAnsi="Verdana"/>
          <w:color w:val="191E00"/>
          <w:sz w:val="20"/>
          <w:szCs w:val="20"/>
        </w:rPr>
        <w:t xml:space="preserve">Ο Άη Στράτης είναι ένα νησί στη μέση του Αρχιπελάγους. Το πιο απομακρυσμένο της Ελλάδας από στεριά σε στεριά. Του έλαχε να ζήσει τραυματικά γεγονότα μέσα στον χρόνο. </w:t>
      </w:r>
      <w:r>
        <w:rPr>
          <w:rFonts w:ascii="Verdana" w:eastAsia="Times New Roman" w:hAnsi="Verdana"/>
          <w:color w:val="191E00"/>
          <w:sz w:val="20"/>
          <w:szCs w:val="20"/>
        </w:rPr>
        <w:br/>
        <w:t xml:space="preserve">Δεν είναι μόνο οι εξορίες που σημάδευσαν το νησί, αλλά και ο μεγάλος σεισμός που ισοπέδωσε τον τόπο όταν 7,1 ρίχτερ ταρακούνησαν συθέμελα τη γη, αλλάζοντας για πάντα τη ζωή των κατοίκων. </w:t>
      </w:r>
      <w:r>
        <w:rPr>
          <w:rFonts w:ascii="Verdana" w:eastAsia="Times New Roman" w:hAnsi="Verdana"/>
          <w:color w:val="191E00"/>
          <w:sz w:val="20"/>
          <w:szCs w:val="20"/>
        </w:rPr>
        <w:br/>
        <w:t>Ανάμεσα στο παρελθόν και το παρόν, στο πριν και το μετά από τον σεισμό, στον κατεστραμμένο και τον νέο οικισμό, στις πράσινες βελανιδιές και τη γαλάζια θάλασσα, ο Άη Στράτης είναι εδώ αναζητώντας τη νέα του ταυτότητα.</w:t>
      </w:r>
    </w:p>
    <w:p w14:paraId="40B2F2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Μισουρίδης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Γιώργος Σαβόγλου </w:t>
      </w:r>
      <w:r>
        <w:rPr>
          <w:rFonts w:ascii="Verdana" w:eastAsia="Times New Roman" w:hAnsi="Verdana"/>
          <w:color w:val="191E00"/>
          <w:sz w:val="20"/>
          <w:szCs w:val="20"/>
        </w:rPr>
        <w:br/>
        <w:t xml:space="preserve">Βοηθός Μοντάζ: Σταματίνα Ρουπαλιώτη </w:t>
      </w:r>
      <w:r>
        <w:rPr>
          <w:rFonts w:ascii="Verdana" w:eastAsia="Times New Roman" w:hAnsi="Verdana"/>
          <w:color w:val="191E00"/>
          <w:sz w:val="20"/>
          <w:szCs w:val="20"/>
        </w:rPr>
        <w:br/>
        <w:t xml:space="preserve">Βοηθός Κάμερας: Αλέξανδρος Βοζινίδης </w:t>
      </w:r>
    </w:p>
    <w:p w14:paraId="2C14C0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132663">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630902" w14:textId="77777777">
        <w:trPr>
          <w:tblCellSpacing w:w="0" w:type="dxa"/>
        </w:trPr>
        <w:tc>
          <w:tcPr>
            <w:tcW w:w="2500" w:type="pct"/>
            <w:vAlign w:val="center"/>
            <w:hideMark/>
          </w:tcPr>
          <w:p w14:paraId="331E26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26C4D6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5D83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B460BB" wp14:editId="6BEFCBAF">
            <wp:extent cx="182880" cy="182880"/>
            <wp:effectExtent l="0" t="0" r="7620" b="7620"/>
            <wp:docPr id="221" name="Εικόνα 2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94E194" w14:textId="77777777" w:rsidR="00000000" w:rsidRDefault="00000000">
      <w:pPr>
        <w:divId w:val="1715931004"/>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5A9EA9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Ευριπίδη - Κώστας Τσιάνος»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13D5CEEE" w14:textId="77777777" w:rsidR="00000000" w:rsidRDefault="00000000">
      <w:pPr>
        <w:divId w:val="544293842"/>
        <w:rPr>
          <w:rFonts w:ascii="Verdana" w:eastAsia="Times New Roman" w:hAnsi="Verdana"/>
          <w:color w:val="191E00"/>
          <w:sz w:val="20"/>
          <w:szCs w:val="20"/>
        </w:rPr>
      </w:pPr>
      <w:r>
        <w:rPr>
          <w:rFonts w:ascii="Verdana" w:eastAsia="Times New Roman" w:hAnsi="Verdana"/>
          <w:color w:val="191E00"/>
          <w:sz w:val="20"/>
          <w:szCs w:val="20"/>
        </w:rPr>
        <w:t>Με αφορμή την εμβληματική παράσταση του 1988, ο καλλιτεχνικός διευθυντής του Θεσσαλικού Θεάτρου, Κώστας Τσιάνος, συνομιλεί με νέους ηθοποιούς για την «Ηλέκτρα» του Ευριπίδη και για το πώς μπορούμε να προσεγγίσουμε την τραγωδία μέσω της αισθητικής της λαϊκής παράδοσης.</w:t>
      </w:r>
      <w:r>
        <w:rPr>
          <w:rFonts w:ascii="Verdana" w:eastAsia="Times New Roman" w:hAnsi="Verdana"/>
          <w:color w:val="191E00"/>
          <w:sz w:val="20"/>
          <w:szCs w:val="20"/>
        </w:rPr>
        <w:br/>
        <w:t xml:space="preserve">Ο πρωτοπόρος σκηνοθέτης μιλάει για τους ήρωες - σύμπαντα του αρχαίου δράματος, που συνεχώς μεταλλάσσονται σ’ αυτό το έργο - σταθμό του πάτερα του ψυχολογικού ρεαλιστικού θεάτρου, Ευριπίδη. </w:t>
      </w:r>
      <w:r>
        <w:rPr>
          <w:rFonts w:ascii="Verdana" w:eastAsia="Times New Roman" w:hAnsi="Verdana"/>
          <w:color w:val="191E00"/>
          <w:sz w:val="20"/>
          <w:szCs w:val="20"/>
        </w:rPr>
        <w:br/>
        <w:t>Η εκδίκηση της Ηλέκτρας, οι αμφιβολίες του Ορέστη, η μετάνοια της Κλυταιμνήστρας και ο πανταχού παρών χορός, υφαίνονται από τον ποιητή σ’ έναν καινοτόμο μύθο για την εποχή του, αλλά και για το σύγχρονο κοινό, για εμάς.</w:t>
      </w:r>
    </w:p>
    <w:p w14:paraId="0C7033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Πάνος Παππάς &amp; Δέσποινα Χαραλάμπους</w:t>
      </w:r>
      <w:r>
        <w:rPr>
          <w:rFonts w:ascii="Verdana" w:eastAsia="Times New Roman" w:hAnsi="Verdana"/>
          <w:color w:val="191E00"/>
          <w:sz w:val="20"/>
          <w:szCs w:val="20"/>
        </w:rPr>
        <w:br/>
        <w:t>Βοηθοί σκηνοθέτη: Αλεξάνδρα Βερύκοκου, Ελίνα Μάλαμα</w:t>
      </w:r>
      <w:r>
        <w:rPr>
          <w:rFonts w:ascii="Verdana" w:eastAsia="Times New Roman" w:hAnsi="Verdana"/>
          <w:color w:val="191E00"/>
          <w:sz w:val="20"/>
          <w:szCs w:val="20"/>
        </w:rPr>
        <w:br/>
        <w:t>Διεύθυνση φωτογραφίας: Γιάννης Γεμελιάρης</w:t>
      </w:r>
      <w:r>
        <w:rPr>
          <w:rFonts w:ascii="Verdana" w:eastAsia="Times New Roman" w:hAnsi="Verdana"/>
          <w:color w:val="191E00"/>
          <w:sz w:val="20"/>
          <w:szCs w:val="20"/>
        </w:rPr>
        <w:br/>
        <w:t>Διεύθυνση λήψεων: Γιώργος Γκικαπέππας</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Δέσποινα Χαραλάμπους, Γιάννης Δρόσος</w:t>
      </w:r>
      <w:r>
        <w:rPr>
          <w:rFonts w:ascii="Verdana" w:eastAsia="Times New Roman" w:hAnsi="Verdana"/>
          <w:color w:val="191E00"/>
          <w:sz w:val="20"/>
          <w:szCs w:val="20"/>
        </w:rPr>
        <w:br/>
        <w:t>Οργάνωση παραγωγής: Νίκος Κράσκας</w:t>
      </w:r>
      <w:r>
        <w:rPr>
          <w:rFonts w:ascii="Verdana" w:eastAsia="Times New Roman" w:hAnsi="Verdana"/>
          <w:color w:val="191E00"/>
          <w:sz w:val="20"/>
          <w:szCs w:val="20"/>
        </w:rPr>
        <w:br/>
        <w:t xml:space="preserve">Διεύθυνση παραγωγής: Αλίκη Κολοβού </w:t>
      </w:r>
    </w:p>
    <w:p w14:paraId="476B71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65EC09">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2CB364" w14:textId="77777777">
        <w:trPr>
          <w:tblCellSpacing w:w="0" w:type="dxa"/>
        </w:trPr>
        <w:tc>
          <w:tcPr>
            <w:tcW w:w="2500" w:type="pct"/>
            <w:vAlign w:val="center"/>
            <w:hideMark/>
          </w:tcPr>
          <w:p w14:paraId="7FDBCB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E12ED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EACF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336C32F" w14:textId="77777777" w:rsidR="00000000" w:rsidRDefault="00000000">
      <w:pPr>
        <w:divId w:val="157281567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6EABC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3D91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1D1207">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148D9F" w14:textId="77777777">
        <w:trPr>
          <w:tblCellSpacing w:w="0" w:type="dxa"/>
        </w:trPr>
        <w:tc>
          <w:tcPr>
            <w:tcW w:w="2500" w:type="pct"/>
            <w:vAlign w:val="center"/>
            <w:hideMark/>
          </w:tcPr>
          <w:p w14:paraId="7300AD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C0857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8A0A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495A94" wp14:editId="2D24B6E9">
            <wp:extent cx="182880" cy="182880"/>
            <wp:effectExtent l="0" t="0" r="7620" b="762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CB8B60F" w14:textId="77777777" w:rsidR="00000000" w:rsidRDefault="00000000">
      <w:pPr>
        <w:divId w:val="1871642692"/>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w:t>
      </w:r>
      <w:r>
        <w:rPr>
          <w:rFonts w:ascii="Verdana" w:eastAsia="Times New Roman" w:hAnsi="Verdana"/>
          <w:color w:val="191E00"/>
          <w:sz w:val="20"/>
          <w:szCs w:val="20"/>
        </w:rPr>
        <w:lastRenderedPageBreak/>
        <w:t xml:space="preserve">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152D31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01DA2D21" w14:textId="77777777" w:rsidR="00000000" w:rsidRDefault="00000000">
      <w:pPr>
        <w:divId w:val="1002852482"/>
        <w:rPr>
          <w:rFonts w:ascii="Verdana" w:eastAsia="Times New Roman" w:hAnsi="Verdana"/>
          <w:color w:val="191E00"/>
          <w:sz w:val="20"/>
          <w:szCs w:val="20"/>
        </w:rPr>
      </w:pPr>
      <w:r>
        <w:rPr>
          <w:rFonts w:ascii="Verdana" w:eastAsia="Times New Roman" w:hAnsi="Verdana"/>
          <w:color w:val="191E00"/>
          <w:sz w:val="20"/>
          <w:szCs w:val="20"/>
        </w:rPr>
        <w:t xml:space="preserve">Οι ήρωές μας γλεντούν την επιστροφή του Παναγή σε κέντρο διασκέδασης. </w:t>
      </w:r>
      <w:r>
        <w:rPr>
          <w:rFonts w:ascii="Verdana" w:eastAsia="Times New Roman" w:hAnsi="Verdana"/>
          <w:color w:val="191E00"/>
          <w:sz w:val="20"/>
          <w:szCs w:val="20"/>
        </w:rPr>
        <w:br/>
        <w:t xml:space="preserve">Η Μεταξά ανακαλύπτει την απουσία τους και εξοργισμένη απολύει την Άννα και ξεσπάει στη Βαρβάρα με το χειρότερο τρόπο. </w:t>
      </w:r>
      <w:r>
        <w:rPr>
          <w:rFonts w:ascii="Verdana" w:eastAsia="Times New Roman" w:hAnsi="Verdana"/>
          <w:color w:val="191E00"/>
          <w:sz w:val="20"/>
          <w:szCs w:val="20"/>
        </w:rPr>
        <w:br/>
        <w:t xml:space="preserve">Οι ήρωές μας θα κάνουν τα αδύνατα - δυνατά για να φέρουν την Άννα πίσω και θα μάθουν για τη δύσκολη ζωή που έχει περάσει. </w:t>
      </w:r>
      <w:r>
        <w:rPr>
          <w:rFonts w:ascii="Verdana" w:eastAsia="Times New Roman" w:hAnsi="Verdana"/>
          <w:color w:val="191E00"/>
          <w:sz w:val="20"/>
          <w:szCs w:val="20"/>
        </w:rPr>
        <w:br/>
        <w:t>Η Βαρβάρα, που δεν αντέχει άλλο την τυραννική συμπεριφορά της Μεταξά, έρχεται πιο κοντά στους ηλικιωμένους ήρωές μας, στους οποίους αποκαλύπτει και τη συγκλονιστική της ιστορία.</w:t>
      </w:r>
    </w:p>
    <w:p w14:paraId="2A01FC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292FF1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89C5A2">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0CFF7A" w14:textId="77777777">
        <w:trPr>
          <w:tblCellSpacing w:w="0" w:type="dxa"/>
        </w:trPr>
        <w:tc>
          <w:tcPr>
            <w:tcW w:w="2500" w:type="pct"/>
            <w:vAlign w:val="center"/>
            <w:hideMark/>
          </w:tcPr>
          <w:p w14:paraId="2F3F0D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21019D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B1BE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6FD282" wp14:editId="30EBAC67">
            <wp:extent cx="182880" cy="182880"/>
            <wp:effectExtent l="0" t="0" r="7620" b="7620"/>
            <wp:docPr id="226" name="Εικόνα 22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CE2D334" w14:textId="77777777" w:rsidR="00000000" w:rsidRDefault="00000000">
      <w:pPr>
        <w:divId w:val="566064850"/>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w:t>
      </w:r>
      <w:r>
        <w:rPr>
          <w:rFonts w:ascii="Verdana" w:eastAsia="Times New Roman" w:hAnsi="Verdana"/>
          <w:color w:val="191E00"/>
          <w:sz w:val="20"/>
          <w:szCs w:val="20"/>
        </w:rPr>
        <w:lastRenderedPageBreak/>
        <w:t>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24CD64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«Παύλος Κοντογιαννίδης – Ελαιόλαδο Πετρίνας Λακωνίας ΠΟΠ, Σουσάμι Έβρου»</w:t>
      </w:r>
      <w:r>
        <w:rPr>
          <w:rFonts w:ascii="Verdana" w:eastAsia="Times New Roman" w:hAnsi="Verdana"/>
          <w:color w:val="191E00"/>
          <w:sz w:val="20"/>
          <w:szCs w:val="20"/>
        </w:rPr>
        <w:t xml:space="preserve"> </w:t>
      </w:r>
    </w:p>
    <w:p w14:paraId="76A4EB39" w14:textId="77777777" w:rsidR="00000000" w:rsidRDefault="00000000">
      <w:pPr>
        <w:divId w:val="2141343022"/>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ηθοποιό Παύλο Κοντογιαννίδη και ταξιδεύουν από τους ελαιώνες της Λακωνίας μέχρι τις καλλιεργήσιμες εκτάσεις του ακριτικού Έβρου, για να γνωρίσουν δύο προϊόντα με μακρά παρουσία στην ελληνική διατροφή: το Ελαιόλαδο Πετρίνας Λακωνίας και το σουσάμι Έβρου. Στην κουζίνα της εκπομπής ετοιμάζουν ένα διαφορετικό ριζότο με ψάρι και αρωματικό λεμονόλαδο, καθώς και γλυκά, τραγανά παξιμαδάκια με σουσάμι, ξηρούς καρπούς και αποξηραμένα φρούτα.</w:t>
      </w:r>
      <w:r>
        <w:rPr>
          <w:rFonts w:ascii="Verdana" w:eastAsia="Times New Roman" w:hAnsi="Verdana"/>
          <w:color w:val="191E00"/>
          <w:sz w:val="20"/>
          <w:szCs w:val="20"/>
        </w:rPr>
        <w:br/>
        <w:t>Ο Παύλος Κοντογιαννίδης μιλά για τα παιδικά του χρόνια στη Βέροια και την ποντιακή καταγωγή του, αλλά και για τη βαθιά σχέση του με τη γη, καθώς πριν ακολουθήσει την υποκριτική είχε εργαστεί ως αγρότης. Θυμάται τα δύσκολα αλλά δημιουργικά χρόνια στη Θεσσαλονίκη. Αναφέρεται στους ρόλους που σημάδεψαν την πορεία του, στη σχέση του με την κωμωδία και απαντά στο αν υπάρχει κάτι για το οποίο μετανιώνει.</w:t>
      </w:r>
      <w:r>
        <w:rPr>
          <w:rFonts w:ascii="Verdana" w:eastAsia="Times New Roman" w:hAnsi="Verdana"/>
          <w:color w:val="191E00"/>
          <w:sz w:val="20"/>
          <w:szCs w:val="20"/>
        </w:rPr>
        <w:br/>
        <w:t>Η εκπομπή πηγαίνει στην Πετρίνα Λακωνίας, όπου συναντά τους ανθρώπους που υπηρετούν εδώ και δεκαετίες την καλλιέργεια της ελιάς και στη συνέχεια, φτάνει μέχρι τον ακριτικό Έβρο, για να γνωρίσει μια πολύ παλιά καλλιέργεια που βρίσκει τη θέση της και στη σύγχρονη αγροτική παραγωγή της περιοχής.</w:t>
      </w:r>
    </w:p>
    <w:p w14:paraId="2FE0EC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62EA7C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41C9D4">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C974B7" w14:textId="77777777">
        <w:trPr>
          <w:tblCellSpacing w:w="0" w:type="dxa"/>
        </w:trPr>
        <w:tc>
          <w:tcPr>
            <w:tcW w:w="2500" w:type="pct"/>
            <w:vAlign w:val="center"/>
            <w:hideMark/>
          </w:tcPr>
          <w:p w14:paraId="58B41B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087E0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8F7D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9D9FBD7" w14:textId="77777777" w:rsidR="00000000" w:rsidRDefault="00000000">
      <w:pPr>
        <w:divId w:val="57266793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9F1C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21D3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E89EC2">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E43269" w14:textId="77777777">
        <w:trPr>
          <w:tblCellSpacing w:w="0" w:type="dxa"/>
        </w:trPr>
        <w:tc>
          <w:tcPr>
            <w:tcW w:w="2500" w:type="pct"/>
            <w:vAlign w:val="center"/>
            <w:hideMark/>
          </w:tcPr>
          <w:p w14:paraId="1DCBD5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FCD8E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6ED4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1F6307" wp14:editId="7C26C241">
            <wp:extent cx="182880" cy="182880"/>
            <wp:effectExtent l="0" t="0" r="7620" b="762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2CD356E" w14:textId="77777777" w:rsidR="00000000" w:rsidRDefault="00000000">
      <w:pPr>
        <w:divId w:val="1153376184"/>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55879A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63 </w:t>
      </w:r>
    </w:p>
    <w:p w14:paraId="4E3B01F0" w14:textId="77777777" w:rsidR="00000000" w:rsidRDefault="00000000">
      <w:pPr>
        <w:spacing w:after="240"/>
        <w:divId w:val="1507012616"/>
        <w:rPr>
          <w:rFonts w:ascii="Verdana" w:eastAsia="Times New Roman" w:hAnsi="Verdana"/>
          <w:color w:val="191E00"/>
          <w:sz w:val="20"/>
          <w:szCs w:val="20"/>
        </w:rPr>
      </w:pPr>
      <w:r>
        <w:rPr>
          <w:rFonts w:ascii="Verdana" w:eastAsia="Times New Roman" w:hAnsi="Verdana"/>
          <w:color w:val="191E00"/>
          <w:sz w:val="20"/>
          <w:szCs w:val="20"/>
        </w:rPr>
        <w:t xml:space="preserve">Η Σούλα ανοίγει την καρδιά της στη Ντάντω, ενώ το μείγμα του Χρύσανθου κάνει θραύση στο εργοστάσιο. </w:t>
      </w:r>
      <w:r>
        <w:rPr>
          <w:rFonts w:ascii="Verdana" w:eastAsia="Times New Roman" w:hAnsi="Verdana"/>
          <w:color w:val="191E00"/>
          <w:sz w:val="20"/>
          <w:szCs w:val="20"/>
        </w:rPr>
        <w:br/>
        <w:t xml:space="preserve">Η Διώνη έρχεται αντιμέτωπη με το φλερτ του Πιπερόπουλου, ενώ η βόλτα της Μάρως και της Πελαγίας στο πάρκο για να συναντήσουν τον Μπάμπαλη παίρνει μία αναπάντεχη τροπή. </w:t>
      </w:r>
      <w:r>
        <w:rPr>
          <w:rFonts w:ascii="Verdana" w:eastAsia="Times New Roman" w:hAnsi="Verdana"/>
          <w:color w:val="191E00"/>
          <w:sz w:val="20"/>
          <w:szCs w:val="20"/>
        </w:rPr>
        <w:br/>
        <w:t xml:space="preserve">Πώς θα αντιδράσει ο Φεγκούδης όταν καταλάβει ότι πίσω από το μείγμα κρύβεται ο Αλέξης; </w:t>
      </w:r>
      <w:r>
        <w:rPr>
          <w:rFonts w:ascii="Verdana" w:eastAsia="Times New Roman" w:hAnsi="Verdana"/>
          <w:color w:val="191E00"/>
          <w:sz w:val="20"/>
          <w:szCs w:val="20"/>
        </w:rPr>
        <w:br/>
        <w:t xml:space="preserve">Θα καταφέρουν ο Φλοριάν και ο Ταρζάν να ξεφύγουν από την αστυνομία; </w:t>
      </w:r>
      <w:r>
        <w:rPr>
          <w:rFonts w:ascii="Verdana" w:eastAsia="Times New Roman" w:hAnsi="Verdana"/>
          <w:color w:val="191E00"/>
          <w:sz w:val="20"/>
          <w:szCs w:val="20"/>
        </w:rPr>
        <w:br/>
        <w:t>Και τέλος, τι θα συμβεί όταν η Μαριτίνα συνειδητοποιήσει ότι η Διώνη απατάει τον Φεγκούδη με τον Πιπερόπουλο;</w:t>
      </w:r>
    </w:p>
    <w:p w14:paraId="48C627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 xml:space="preserve">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w:t>
      </w:r>
      <w:r>
        <w:rPr>
          <w:rFonts w:ascii="Verdana" w:eastAsia="Times New Roman" w:hAnsi="Verdana"/>
          <w:color w:val="191E00"/>
          <w:sz w:val="20"/>
          <w:szCs w:val="20"/>
        </w:rPr>
        <w:lastRenderedPageBreak/>
        <w:t>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74E95F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F73916">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FF398C" w14:textId="77777777">
        <w:trPr>
          <w:tblCellSpacing w:w="0" w:type="dxa"/>
        </w:trPr>
        <w:tc>
          <w:tcPr>
            <w:tcW w:w="2500" w:type="pct"/>
            <w:vAlign w:val="center"/>
            <w:hideMark/>
          </w:tcPr>
          <w:p w14:paraId="37FB48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E23A8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4FA5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55FC67" wp14:editId="05C0B531">
            <wp:extent cx="182880" cy="182880"/>
            <wp:effectExtent l="0" t="0" r="7620" b="762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89F9EC" w14:textId="77777777" w:rsidR="00000000" w:rsidRDefault="00000000">
      <w:pPr>
        <w:divId w:val="1686712398"/>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6C45BC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«Του καιρού γυρίσματα»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A6CF8F5" w14:textId="77777777" w:rsidR="00000000" w:rsidRDefault="00000000">
      <w:pPr>
        <w:divId w:val="1162046698"/>
        <w:rPr>
          <w:rFonts w:ascii="Verdana" w:eastAsia="Times New Roman" w:hAnsi="Verdana"/>
          <w:color w:val="191E00"/>
          <w:sz w:val="20"/>
          <w:szCs w:val="20"/>
        </w:rPr>
      </w:pPr>
      <w:r>
        <w:rPr>
          <w:rFonts w:ascii="Verdana" w:eastAsia="Times New Roman" w:hAnsi="Verdana"/>
          <w:color w:val="191E00"/>
          <w:sz w:val="20"/>
          <w:szCs w:val="20"/>
        </w:rPr>
        <w:t xml:space="preserve">Οι αφηγήσεις των προσφύγων της Μικρασιατικής Καταστροφής αναπτύσσονται γραμμικά από τα ευτυχισμένα παιδικά τους χρόνια, στην πατρίδα έως τον ξεριζωμό και τη νοσταλγία που δε σβήνει χρόνια μετά. Μιλούν για τα σχολεία και τα παιχνίδια τους, τις εκκλησίες και τους ευεργέτες της κοινότητάς τους, τον πλούτο και τα επαγγέλματα των δικών τους, τις σχέσεις τους με τους Τούρκους γείτονες, τα βάσανα της εξορίας, τη νοσταλγία για τη χαμένη πατρίδα και την επιστροφή στο γενέθλιο σπίτι. </w:t>
      </w:r>
      <w:r>
        <w:rPr>
          <w:rFonts w:ascii="Verdana" w:eastAsia="Times New Roman" w:hAnsi="Verdana"/>
          <w:color w:val="191E00"/>
          <w:sz w:val="20"/>
          <w:szCs w:val="20"/>
        </w:rPr>
        <w:br/>
        <w:t>Μια γυναίκα, παρακολουθώντας τους αφηγητές αναρωτιέται, σχολιάζει, συμπάσχει μαζί τους…</w:t>
      </w:r>
    </w:p>
    <w:p w14:paraId="51979F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w:t>
      </w:r>
      <w:r>
        <w:rPr>
          <w:rFonts w:ascii="Verdana" w:eastAsia="Times New Roman" w:hAnsi="Verdana"/>
          <w:color w:val="191E00"/>
          <w:sz w:val="20"/>
          <w:szCs w:val="20"/>
        </w:rPr>
        <w:lastRenderedPageBreak/>
        <w:t>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40CB08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F3CE00">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EA0E8C" w14:textId="77777777">
        <w:trPr>
          <w:tblCellSpacing w:w="0" w:type="dxa"/>
        </w:trPr>
        <w:tc>
          <w:tcPr>
            <w:tcW w:w="2500" w:type="pct"/>
            <w:vAlign w:val="center"/>
            <w:hideMark/>
          </w:tcPr>
          <w:p w14:paraId="480F783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84CE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3CF6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0D371E1" w14:textId="77777777" w:rsidR="00000000" w:rsidRDefault="00000000">
      <w:pPr>
        <w:divId w:val="125150044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AC492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4119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32AE7E">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C9A67C" w14:textId="77777777">
        <w:trPr>
          <w:tblCellSpacing w:w="0" w:type="dxa"/>
        </w:trPr>
        <w:tc>
          <w:tcPr>
            <w:tcW w:w="2500" w:type="pct"/>
            <w:vAlign w:val="center"/>
            <w:hideMark/>
          </w:tcPr>
          <w:p w14:paraId="668562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619A4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04BB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5CDF1A" wp14:editId="4CE7E5A6">
            <wp:extent cx="182880" cy="182880"/>
            <wp:effectExtent l="0" t="0" r="7620" b="762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7A9C3D2" w14:textId="77777777" w:rsidR="00000000" w:rsidRDefault="00000000">
      <w:pPr>
        <w:divId w:val="1131826055"/>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06CA11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θέατρο»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110F3167" w14:textId="77777777" w:rsidR="00000000" w:rsidRDefault="00000000">
      <w:pPr>
        <w:divId w:val="410200297"/>
        <w:rPr>
          <w:rFonts w:ascii="Verdana" w:eastAsia="Times New Roman" w:hAnsi="Verdana"/>
          <w:color w:val="191E00"/>
          <w:sz w:val="20"/>
          <w:szCs w:val="20"/>
        </w:rPr>
      </w:pPr>
      <w:r>
        <w:rPr>
          <w:rFonts w:ascii="Verdana" w:eastAsia="Times New Roman" w:hAnsi="Verdana"/>
          <w:color w:val="191E00"/>
          <w:sz w:val="20"/>
          <w:szCs w:val="20"/>
        </w:rPr>
        <w:lastRenderedPageBreak/>
        <w:t xml:space="preserve">Πότε συνδέθηκε η μουσική με το θέατρο; </w:t>
      </w:r>
      <w:r>
        <w:rPr>
          <w:rFonts w:ascii="Verdana" w:eastAsia="Times New Roman" w:hAnsi="Verdana"/>
          <w:color w:val="191E00"/>
          <w:sz w:val="20"/>
          <w:szCs w:val="20"/>
        </w:rPr>
        <w:br/>
        <w:t xml:space="preserve">Πώς φτάσαμε από τους συγγραφείς που έγραφαν οι ίδιοι τη μουσική για τα έργα τους στους εξειδικευμένους συνθέτες; Τι ζητούν από τον συνθέτη μία όπερα, ένα αρχαίο δράμα και μία μετ-επιθεώρηση; </w:t>
      </w:r>
      <w:r>
        <w:rPr>
          <w:rFonts w:ascii="Verdana" w:eastAsia="Times New Roman" w:hAnsi="Verdana"/>
          <w:color w:val="191E00"/>
          <w:sz w:val="20"/>
          <w:szCs w:val="20"/>
        </w:rPr>
        <w:br/>
        <w:t>Πόσες διαφορετικές μουσικές αναγνώσεις έχει ένα έργο;</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Blaine L. Reininger – μουσικός, Δημήτρης Μπίτος – σκηνοθέτης, Βασίλης Νικολαϊδης – σκηνοθέτης, Σταμάτης Φασουλής – σκηνοθέτης, Βασίλης Παπαβασιλείου – σκηνοθέτης, Γιώργος Πέτρου – αρχιμουσικός, Τάσης Χριστογιαννόπουλος – Βαρύτονος, Ειρήνη Καράγιαννη – Μέτζο Σοπράνο, Άρης Χριστοφέλλης – Κόντρα Τενόρος, Γεωργία Ηλιοπούλου – Σοπράνο, Γιάννης Σαμπροβαλάκης – μουσικός, Σταμάτης Κραουνάκης – συνθέτης Γιώργος Κουρουπός – συνθέτης, Σπύρος Σακκάς – τραγουδιστής, Γιώργος Απέργης – συνθέτης</w:t>
      </w:r>
    </w:p>
    <w:p w14:paraId="0EE6E9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4B8E21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61FF39">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986BD0" w14:textId="77777777">
        <w:trPr>
          <w:tblCellSpacing w:w="0" w:type="dxa"/>
        </w:trPr>
        <w:tc>
          <w:tcPr>
            <w:tcW w:w="2500" w:type="pct"/>
            <w:vAlign w:val="center"/>
            <w:hideMark/>
          </w:tcPr>
          <w:p w14:paraId="26A328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C51F1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86CF5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Θάλασσα του Χειμώνα | Cosmos Greek Movies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891975" wp14:editId="77A258C5">
            <wp:extent cx="182880" cy="182880"/>
            <wp:effectExtent l="0" t="0" r="7620" b="7620"/>
            <wp:docPr id="236" name="Εικόνα 23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2025' </w:t>
      </w:r>
    </w:p>
    <w:p w14:paraId="170CB7DD" w14:textId="77777777" w:rsidR="00000000" w:rsidRDefault="00000000">
      <w:pPr>
        <w:divId w:val="1618753375"/>
        <w:rPr>
          <w:rFonts w:ascii="Verdana" w:eastAsia="Times New Roman" w:hAnsi="Verdana"/>
          <w:color w:val="191E00"/>
          <w:sz w:val="20"/>
          <w:szCs w:val="20"/>
        </w:rPr>
      </w:pPr>
      <w:r>
        <w:rPr>
          <w:rFonts w:ascii="Verdana" w:eastAsia="Times New Roman" w:hAnsi="Verdana"/>
          <w:color w:val="191E00"/>
          <w:sz w:val="20"/>
          <w:szCs w:val="20"/>
        </w:rPr>
        <w:t>Σε μια πόλη με παλιά μεταλλεία, η Ναντίν, γεωλόγος, θα συναντηθεί με τον Χρήστο, απόγονο μεταλλωρύχων, και με την Κατερίνα, μοναδική γυναίκα αλιέα της περιοχής, δημιουργώντας ένα ιδιότυπο συναισθηματικό πλέγμα. Μέσα στο φορτισμένο τοπίο θα απαλλαχθούν από τα δεσμά του παρελθόντος τους αλλά και το βάρος της Ιστορίας, για να ζήσουν ένα αβέβαιο παρόν.</w:t>
      </w:r>
      <w:r>
        <w:rPr>
          <w:rFonts w:ascii="Verdana" w:eastAsia="Times New Roman" w:hAnsi="Verdana"/>
          <w:color w:val="191E00"/>
          <w:sz w:val="20"/>
          <w:szCs w:val="20"/>
        </w:rPr>
        <w:br/>
        <w:t xml:space="preserve">Η ταινία έκανε πανελλήνια πρεμιέρα στο Φεστιβάλ Θεσσαλονίκης, και αθηναϊκή πρεμιέρα στο 38ο Πανόραμα Ευρωπαϊκού Κινηματογράφου, όπου συμμετείχε στο Ευρωπαϊκό Διαγωνιστικό Τμήμα, φεύγοντας με το Βραβείο Καλύτερης Ταινίας της Διεθνούς Κριτικής Επιτροπής του Πανοράματος, και το Βραβείο της Επιτροπής Κοινού </w:t>
      </w:r>
      <w:r>
        <w:rPr>
          <w:rFonts w:ascii="Verdana" w:eastAsia="Times New Roman" w:hAnsi="Verdana"/>
          <w:color w:val="191E00"/>
          <w:sz w:val="20"/>
          <w:szCs w:val="20"/>
        </w:rPr>
        <w:br/>
        <w:t>(σε συνεργασία με το περιοδικό Αθηνόραμα).</w:t>
      </w:r>
    </w:p>
    <w:p w14:paraId="5DF668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Αδελαϊδα Κατσίδε, Βαγγέλης Ρόκκος, Παρθενόπη Μπουζούρη, Δημήτρης Παπαγιάννης</w:t>
      </w:r>
      <w:r>
        <w:rPr>
          <w:rFonts w:ascii="Verdana" w:eastAsia="Times New Roman" w:hAnsi="Verdana"/>
          <w:color w:val="191E00"/>
          <w:sz w:val="20"/>
          <w:szCs w:val="20"/>
        </w:rPr>
        <w:br/>
        <w:t xml:space="preserve">Παραγωγή, σενάριο, σκηνοθεσία: Νίκος Κορνήλιος </w:t>
      </w:r>
      <w:r>
        <w:rPr>
          <w:rFonts w:ascii="Verdana" w:eastAsia="Times New Roman" w:hAnsi="Verdana"/>
          <w:color w:val="191E00"/>
          <w:sz w:val="20"/>
          <w:szCs w:val="20"/>
        </w:rPr>
        <w:br/>
        <w:t>Συνεργασία στο σενάριο: Αναστασία Θάνου, Ευγενία Παπαγεωργίου</w:t>
      </w:r>
      <w:r>
        <w:rPr>
          <w:rFonts w:ascii="Verdana" w:eastAsia="Times New Roman" w:hAnsi="Verdana"/>
          <w:color w:val="191E00"/>
          <w:sz w:val="20"/>
          <w:szCs w:val="20"/>
        </w:rPr>
        <w:br/>
        <w:t>Φωτογραφία: Dominique Colin | Ηχοληψία: Άρης Παυλίδης</w:t>
      </w:r>
      <w:r>
        <w:rPr>
          <w:rFonts w:ascii="Verdana" w:eastAsia="Times New Roman" w:hAnsi="Verdana"/>
          <w:color w:val="191E00"/>
          <w:sz w:val="20"/>
          <w:szCs w:val="20"/>
        </w:rPr>
        <w:br/>
        <w:t>Sound design/mix: Κώστας Μπώκος – STUDIO 19st</w:t>
      </w:r>
      <w:r>
        <w:rPr>
          <w:rFonts w:ascii="Verdana" w:eastAsia="Times New Roman" w:hAnsi="Verdana"/>
          <w:color w:val="191E00"/>
          <w:sz w:val="20"/>
          <w:szCs w:val="20"/>
        </w:rPr>
        <w:br/>
        <w:t>Φωνή: Σαβίνα Γιαννάτου</w:t>
      </w:r>
      <w:r>
        <w:rPr>
          <w:rFonts w:ascii="Verdana" w:eastAsia="Times New Roman" w:hAnsi="Verdana"/>
          <w:color w:val="191E00"/>
          <w:sz w:val="20"/>
          <w:szCs w:val="20"/>
        </w:rPr>
        <w:br/>
        <w:t>Μοντάζ: Μαρία Κουνάβη</w:t>
      </w:r>
      <w:r>
        <w:rPr>
          <w:rFonts w:ascii="Verdana" w:eastAsia="Times New Roman" w:hAnsi="Verdana"/>
          <w:color w:val="191E00"/>
          <w:sz w:val="20"/>
          <w:szCs w:val="20"/>
        </w:rPr>
        <w:br/>
        <w:t>Οργάνωση Παραγωγής: Ξενοφών Κουτσαύφτης</w:t>
      </w:r>
      <w:r>
        <w:rPr>
          <w:rFonts w:ascii="Verdana" w:eastAsia="Times New Roman" w:hAnsi="Verdana"/>
          <w:color w:val="191E00"/>
          <w:sz w:val="20"/>
          <w:szCs w:val="20"/>
        </w:rPr>
        <w:br/>
        <w:t>Δ/ση Παραγωγής: Πέτρος Τσοπανάκης</w:t>
      </w:r>
      <w:r>
        <w:rPr>
          <w:rFonts w:ascii="Verdana" w:eastAsia="Times New Roman" w:hAnsi="Verdana"/>
          <w:color w:val="191E00"/>
          <w:sz w:val="20"/>
          <w:szCs w:val="20"/>
        </w:rPr>
        <w:br/>
        <w:t>Σκηνικά: Αλεξάνδρα Μπαλωμένου, Αναστασία Αγάθου</w:t>
      </w:r>
      <w:r>
        <w:rPr>
          <w:rFonts w:ascii="Verdana" w:eastAsia="Times New Roman" w:hAnsi="Verdana"/>
          <w:color w:val="191E00"/>
          <w:sz w:val="20"/>
          <w:szCs w:val="20"/>
        </w:rPr>
        <w:br/>
      </w:r>
      <w:r>
        <w:rPr>
          <w:rFonts w:ascii="Verdana" w:eastAsia="Times New Roman" w:hAnsi="Verdana"/>
          <w:color w:val="191E00"/>
          <w:sz w:val="20"/>
          <w:szCs w:val="20"/>
        </w:rPr>
        <w:lastRenderedPageBreak/>
        <w:t>Κοστούμια: Λαμπρίνα Βλαχογιάννη</w:t>
      </w:r>
      <w:r>
        <w:rPr>
          <w:rFonts w:ascii="Verdana" w:eastAsia="Times New Roman" w:hAnsi="Verdana"/>
          <w:color w:val="191E00"/>
          <w:sz w:val="20"/>
          <w:szCs w:val="20"/>
        </w:rPr>
        <w:br/>
        <w:t>Μακιγιάζ/κομμώσεις: Σοφία Σταμέλου</w:t>
      </w:r>
      <w:r>
        <w:rPr>
          <w:rFonts w:ascii="Verdana" w:eastAsia="Times New Roman" w:hAnsi="Verdana"/>
          <w:color w:val="191E00"/>
          <w:sz w:val="20"/>
          <w:szCs w:val="20"/>
        </w:rPr>
        <w:br/>
        <w:t>Color correction/post-production: Μαρία Τζωρτζάτου – AUTHORWAVE</w:t>
      </w:r>
      <w:r>
        <w:rPr>
          <w:rFonts w:ascii="Verdana" w:eastAsia="Times New Roman" w:hAnsi="Verdana"/>
          <w:color w:val="191E00"/>
          <w:sz w:val="20"/>
          <w:szCs w:val="20"/>
        </w:rPr>
        <w:br/>
        <w:t>Επικοινωνία - προβολή στα media: City Owls Communications</w:t>
      </w:r>
      <w:r>
        <w:rPr>
          <w:rFonts w:ascii="Verdana" w:eastAsia="Times New Roman" w:hAnsi="Verdana"/>
          <w:color w:val="191E00"/>
          <w:sz w:val="20"/>
          <w:szCs w:val="20"/>
        </w:rPr>
        <w:br/>
        <w:t xml:space="preserve">Συμπαραγωγή: ΕΚΚΟΜΕΔ, ΕΡΤ </w:t>
      </w:r>
    </w:p>
    <w:p w14:paraId="5101F7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347168">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DDA937" w14:textId="77777777">
        <w:trPr>
          <w:tblCellSpacing w:w="0" w:type="dxa"/>
        </w:trPr>
        <w:tc>
          <w:tcPr>
            <w:tcW w:w="2500" w:type="pct"/>
            <w:vAlign w:val="center"/>
            <w:hideMark/>
          </w:tcPr>
          <w:p w14:paraId="537E59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1301D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B15B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EF75BA" wp14:editId="55843D55">
            <wp:extent cx="182880" cy="182880"/>
            <wp:effectExtent l="0" t="0" r="7620" b="762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0F2F83" w14:textId="77777777" w:rsidR="00000000" w:rsidRDefault="00000000">
      <w:pPr>
        <w:divId w:val="2037999973"/>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679E86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479751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31BAC6">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9AD406" w14:textId="77777777">
        <w:trPr>
          <w:tblCellSpacing w:w="0" w:type="dxa"/>
        </w:trPr>
        <w:tc>
          <w:tcPr>
            <w:tcW w:w="2500" w:type="pct"/>
            <w:vAlign w:val="center"/>
            <w:hideMark/>
          </w:tcPr>
          <w:p w14:paraId="131D54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7506E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C4A1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3820076" w14:textId="77777777" w:rsidR="00000000" w:rsidRDefault="00000000">
      <w:pPr>
        <w:divId w:val="191315275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D5887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591B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D7100E">
          <v:rect id="_x0000_i1264" style="width:540pt;height:.75pt" o:hralign="center" o:hrstd="t" o:hr="t" fillcolor="#a0a0a0" stroked="f"/>
        </w:pict>
      </w:r>
    </w:p>
    <w:p w14:paraId="5D76B984" w14:textId="77777777" w:rsidR="00AD0170"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AD0170">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16AA8" w14:textId="77777777" w:rsidR="00AD0170" w:rsidRDefault="00AD0170">
      <w:r>
        <w:separator/>
      </w:r>
    </w:p>
  </w:endnote>
  <w:endnote w:type="continuationSeparator" w:id="0">
    <w:p w14:paraId="167670BB" w14:textId="77777777" w:rsidR="00AD0170" w:rsidRDefault="00AD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C3D4" w14:textId="77777777" w:rsidR="00000000" w:rsidRDefault="00000000">
    <w:pPr>
      <w:pStyle w:val="a4"/>
      <w:jc w:val="right"/>
    </w:pPr>
    <w:r>
      <w:fldChar w:fldCharType="begin"/>
    </w:r>
    <w:r>
      <w:instrText>PAGE</w:instrText>
    </w:r>
    <w:r>
      <w:fldChar w:fldCharType="separate"/>
    </w:r>
    <w:r w:rsidR="003D1B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CC3A9" w14:textId="77777777" w:rsidR="00AD0170" w:rsidRDefault="00AD0170">
      <w:r>
        <w:separator/>
      </w:r>
    </w:p>
  </w:footnote>
  <w:footnote w:type="continuationSeparator" w:id="0">
    <w:p w14:paraId="4E66EE8B" w14:textId="77777777" w:rsidR="00AD0170" w:rsidRDefault="00AD0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D1BFC"/>
    <w:rsid w:val="003D1BFC"/>
    <w:rsid w:val="00AD0170"/>
    <w:rsid w:val="00E658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801EE"/>
  <w15:chartTrackingRefBased/>
  <w15:docId w15:val="{41B73CC0-65DB-46BC-80CE-2DF68A33F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181">
      <w:marLeft w:val="0"/>
      <w:marRight w:val="0"/>
      <w:marTop w:val="0"/>
      <w:marBottom w:val="0"/>
      <w:divBdr>
        <w:top w:val="none" w:sz="0" w:space="0" w:color="auto"/>
        <w:left w:val="none" w:sz="0" w:space="0" w:color="auto"/>
        <w:bottom w:val="none" w:sz="0" w:space="0" w:color="auto"/>
        <w:right w:val="none" w:sz="0" w:space="0" w:color="auto"/>
      </w:divBdr>
    </w:div>
    <w:div w:id="30301420">
      <w:marLeft w:val="0"/>
      <w:marRight w:val="0"/>
      <w:marTop w:val="0"/>
      <w:marBottom w:val="0"/>
      <w:divBdr>
        <w:top w:val="none" w:sz="0" w:space="0" w:color="auto"/>
        <w:left w:val="none" w:sz="0" w:space="0" w:color="auto"/>
        <w:bottom w:val="none" w:sz="0" w:space="0" w:color="auto"/>
        <w:right w:val="none" w:sz="0" w:space="0" w:color="auto"/>
      </w:divBdr>
    </w:div>
    <w:div w:id="47149078">
      <w:marLeft w:val="0"/>
      <w:marRight w:val="0"/>
      <w:marTop w:val="0"/>
      <w:marBottom w:val="0"/>
      <w:divBdr>
        <w:top w:val="none" w:sz="0" w:space="0" w:color="auto"/>
        <w:left w:val="none" w:sz="0" w:space="0" w:color="auto"/>
        <w:bottom w:val="none" w:sz="0" w:space="0" w:color="auto"/>
        <w:right w:val="none" w:sz="0" w:space="0" w:color="auto"/>
      </w:divBdr>
    </w:div>
    <w:div w:id="53164119">
      <w:marLeft w:val="0"/>
      <w:marRight w:val="0"/>
      <w:marTop w:val="0"/>
      <w:marBottom w:val="0"/>
      <w:divBdr>
        <w:top w:val="none" w:sz="0" w:space="0" w:color="auto"/>
        <w:left w:val="none" w:sz="0" w:space="0" w:color="auto"/>
        <w:bottom w:val="none" w:sz="0" w:space="0" w:color="auto"/>
        <w:right w:val="none" w:sz="0" w:space="0" w:color="auto"/>
      </w:divBdr>
    </w:div>
    <w:div w:id="80108826">
      <w:marLeft w:val="0"/>
      <w:marRight w:val="0"/>
      <w:marTop w:val="0"/>
      <w:marBottom w:val="0"/>
      <w:divBdr>
        <w:top w:val="none" w:sz="0" w:space="0" w:color="auto"/>
        <w:left w:val="none" w:sz="0" w:space="0" w:color="auto"/>
        <w:bottom w:val="none" w:sz="0" w:space="0" w:color="auto"/>
        <w:right w:val="none" w:sz="0" w:space="0" w:color="auto"/>
      </w:divBdr>
    </w:div>
    <w:div w:id="93786614">
      <w:marLeft w:val="0"/>
      <w:marRight w:val="0"/>
      <w:marTop w:val="0"/>
      <w:marBottom w:val="0"/>
      <w:divBdr>
        <w:top w:val="none" w:sz="0" w:space="0" w:color="auto"/>
        <w:left w:val="none" w:sz="0" w:space="0" w:color="auto"/>
        <w:bottom w:val="none" w:sz="0" w:space="0" w:color="auto"/>
        <w:right w:val="none" w:sz="0" w:space="0" w:color="auto"/>
      </w:divBdr>
    </w:div>
    <w:div w:id="99187803">
      <w:marLeft w:val="0"/>
      <w:marRight w:val="0"/>
      <w:marTop w:val="0"/>
      <w:marBottom w:val="0"/>
      <w:divBdr>
        <w:top w:val="none" w:sz="0" w:space="0" w:color="auto"/>
        <w:left w:val="none" w:sz="0" w:space="0" w:color="auto"/>
        <w:bottom w:val="none" w:sz="0" w:space="0" w:color="auto"/>
        <w:right w:val="none" w:sz="0" w:space="0" w:color="auto"/>
      </w:divBdr>
    </w:div>
    <w:div w:id="113597533">
      <w:marLeft w:val="0"/>
      <w:marRight w:val="0"/>
      <w:marTop w:val="0"/>
      <w:marBottom w:val="0"/>
      <w:divBdr>
        <w:top w:val="none" w:sz="0" w:space="0" w:color="auto"/>
        <w:left w:val="none" w:sz="0" w:space="0" w:color="auto"/>
        <w:bottom w:val="none" w:sz="0" w:space="0" w:color="auto"/>
        <w:right w:val="none" w:sz="0" w:space="0" w:color="auto"/>
      </w:divBdr>
    </w:div>
    <w:div w:id="120154715">
      <w:marLeft w:val="0"/>
      <w:marRight w:val="0"/>
      <w:marTop w:val="0"/>
      <w:marBottom w:val="0"/>
      <w:divBdr>
        <w:top w:val="none" w:sz="0" w:space="0" w:color="auto"/>
        <w:left w:val="none" w:sz="0" w:space="0" w:color="auto"/>
        <w:bottom w:val="none" w:sz="0" w:space="0" w:color="auto"/>
        <w:right w:val="none" w:sz="0" w:space="0" w:color="auto"/>
      </w:divBdr>
    </w:div>
    <w:div w:id="123887953">
      <w:marLeft w:val="0"/>
      <w:marRight w:val="0"/>
      <w:marTop w:val="0"/>
      <w:marBottom w:val="0"/>
      <w:divBdr>
        <w:top w:val="none" w:sz="0" w:space="0" w:color="auto"/>
        <w:left w:val="none" w:sz="0" w:space="0" w:color="auto"/>
        <w:bottom w:val="none" w:sz="0" w:space="0" w:color="auto"/>
        <w:right w:val="none" w:sz="0" w:space="0" w:color="auto"/>
      </w:divBdr>
    </w:div>
    <w:div w:id="127669341">
      <w:marLeft w:val="0"/>
      <w:marRight w:val="0"/>
      <w:marTop w:val="0"/>
      <w:marBottom w:val="0"/>
      <w:divBdr>
        <w:top w:val="none" w:sz="0" w:space="0" w:color="auto"/>
        <w:left w:val="none" w:sz="0" w:space="0" w:color="auto"/>
        <w:bottom w:val="none" w:sz="0" w:space="0" w:color="auto"/>
        <w:right w:val="none" w:sz="0" w:space="0" w:color="auto"/>
      </w:divBdr>
    </w:div>
    <w:div w:id="174923759">
      <w:marLeft w:val="0"/>
      <w:marRight w:val="0"/>
      <w:marTop w:val="0"/>
      <w:marBottom w:val="0"/>
      <w:divBdr>
        <w:top w:val="none" w:sz="0" w:space="0" w:color="auto"/>
        <w:left w:val="none" w:sz="0" w:space="0" w:color="auto"/>
        <w:bottom w:val="none" w:sz="0" w:space="0" w:color="auto"/>
        <w:right w:val="none" w:sz="0" w:space="0" w:color="auto"/>
      </w:divBdr>
    </w:div>
    <w:div w:id="192957709">
      <w:marLeft w:val="0"/>
      <w:marRight w:val="0"/>
      <w:marTop w:val="0"/>
      <w:marBottom w:val="0"/>
      <w:divBdr>
        <w:top w:val="none" w:sz="0" w:space="0" w:color="auto"/>
        <w:left w:val="none" w:sz="0" w:space="0" w:color="auto"/>
        <w:bottom w:val="none" w:sz="0" w:space="0" w:color="auto"/>
        <w:right w:val="none" w:sz="0" w:space="0" w:color="auto"/>
      </w:divBdr>
    </w:div>
    <w:div w:id="193033729">
      <w:marLeft w:val="0"/>
      <w:marRight w:val="0"/>
      <w:marTop w:val="0"/>
      <w:marBottom w:val="0"/>
      <w:divBdr>
        <w:top w:val="none" w:sz="0" w:space="0" w:color="auto"/>
        <w:left w:val="none" w:sz="0" w:space="0" w:color="auto"/>
        <w:bottom w:val="none" w:sz="0" w:space="0" w:color="auto"/>
        <w:right w:val="none" w:sz="0" w:space="0" w:color="auto"/>
      </w:divBdr>
    </w:div>
    <w:div w:id="201745429">
      <w:marLeft w:val="0"/>
      <w:marRight w:val="0"/>
      <w:marTop w:val="0"/>
      <w:marBottom w:val="0"/>
      <w:divBdr>
        <w:top w:val="none" w:sz="0" w:space="0" w:color="auto"/>
        <w:left w:val="none" w:sz="0" w:space="0" w:color="auto"/>
        <w:bottom w:val="none" w:sz="0" w:space="0" w:color="auto"/>
        <w:right w:val="none" w:sz="0" w:space="0" w:color="auto"/>
      </w:divBdr>
    </w:div>
    <w:div w:id="204489664">
      <w:marLeft w:val="0"/>
      <w:marRight w:val="0"/>
      <w:marTop w:val="0"/>
      <w:marBottom w:val="0"/>
      <w:divBdr>
        <w:top w:val="none" w:sz="0" w:space="0" w:color="auto"/>
        <w:left w:val="none" w:sz="0" w:space="0" w:color="auto"/>
        <w:bottom w:val="none" w:sz="0" w:space="0" w:color="auto"/>
        <w:right w:val="none" w:sz="0" w:space="0" w:color="auto"/>
      </w:divBdr>
    </w:div>
    <w:div w:id="227302783">
      <w:marLeft w:val="0"/>
      <w:marRight w:val="0"/>
      <w:marTop w:val="0"/>
      <w:marBottom w:val="0"/>
      <w:divBdr>
        <w:top w:val="none" w:sz="0" w:space="0" w:color="auto"/>
        <w:left w:val="none" w:sz="0" w:space="0" w:color="auto"/>
        <w:bottom w:val="none" w:sz="0" w:space="0" w:color="auto"/>
        <w:right w:val="none" w:sz="0" w:space="0" w:color="auto"/>
      </w:divBdr>
    </w:div>
    <w:div w:id="230889398">
      <w:marLeft w:val="0"/>
      <w:marRight w:val="0"/>
      <w:marTop w:val="0"/>
      <w:marBottom w:val="0"/>
      <w:divBdr>
        <w:top w:val="none" w:sz="0" w:space="0" w:color="auto"/>
        <w:left w:val="none" w:sz="0" w:space="0" w:color="auto"/>
        <w:bottom w:val="none" w:sz="0" w:space="0" w:color="auto"/>
        <w:right w:val="none" w:sz="0" w:space="0" w:color="auto"/>
      </w:divBdr>
    </w:div>
    <w:div w:id="260726543">
      <w:marLeft w:val="0"/>
      <w:marRight w:val="0"/>
      <w:marTop w:val="0"/>
      <w:marBottom w:val="0"/>
      <w:divBdr>
        <w:top w:val="none" w:sz="0" w:space="0" w:color="auto"/>
        <w:left w:val="none" w:sz="0" w:space="0" w:color="auto"/>
        <w:bottom w:val="none" w:sz="0" w:space="0" w:color="auto"/>
        <w:right w:val="none" w:sz="0" w:space="0" w:color="auto"/>
      </w:divBdr>
    </w:div>
    <w:div w:id="274754584">
      <w:marLeft w:val="0"/>
      <w:marRight w:val="0"/>
      <w:marTop w:val="0"/>
      <w:marBottom w:val="0"/>
      <w:divBdr>
        <w:top w:val="none" w:sz="0" w:space="0" w:color="auto"/>
        <w:left w:val="none" w:sz="0" w:space="0" w:color="auto"/>
        <w:bottom w:val="none" w:sz="0" w:space="0" w:color="auto"/>
        <w:right w:val="none" w:sz="0" w:space="0" w:color="auto"/>
      </w:divBdr>
    </w:div>
    <w:div w:id="281958898">
      <w:marLeft w:val="0"/>
      <w:marRight w:val="0"/>
      <w:marTop w:val="0"/>
      <w:marBottom w:val="0"/>
      <w:divBdr>
        <w:top w:val="none" w:sz="0" w:space="0" w:color="auto"/>
        <w:left w:val="none" w:sz="0" w:space="0" w:color="auto"/>
        <w:bottom w:val="none" w:sz="0" w:space="0" w:color="auto"/>
        <w:right w:val="none" w:sz="0" w:space="0" w:color="auto"/>
      </w:divBdr>
    </w:div>
    <w:div w:id="290020613">
      <w:marLeft w:val="0"/>
      <w:marRight w:val="0"/>
      <w:marTop w:val="0"/>
      <w:marBottom w:val="0"/>
      <w:divBdr>
        <w:top w:val="none" w:sz="0" w:space="0" w:color="auto"/>
        <w:left w:val="none" w:sz="0" w:space="0" w:color="auto"/>
        <w:bottom w:val="none" w:sz="0" w:space="0" w:color="auto"/>
        <w:right w:val="none" w:sz="0" w:space="0" w:color="auto"/>
      </w:divBdr>
    </w:div>
    <w:div w:id="302659534">
      <w:marLeft w:val="0"/>
      <w:marRight w:val="0"/>
      <w:marTop w:val="0"/>
      <w:marBottom w:val="0"/>
      <w:divBdr>
        <w:top w:val="none" w:sz="0" w:space="0" w:color="auto"/>
        <w:left w:val="none" w:sz="0" w:space="0" w:color="auto"/>
        <w:bottom w:val="none" w:sz="0" w:space="0" w:color="auto"/>
        <w:right w:val="none" w:sz="0" w:space="0" w:color="auto"/>
      </w:divBdr>
    </w:div>
    <w:div w:id="311837522">
      <w:marLeft w:val="0"/>
      <w:marRight w:val="0"/>
      <w:marTop w:val="0"/>
      <w:marBottom w:val="0"/>
      <w:divBdr>
        <w:top w:val="none" w:sz="0" w:space="0" w:color="auto"/>
        <w:left w:val="none" w:sz="0" w:space="0" w:color="auto"/>
        <w:bottom w:val="none" w:sz="0" w:space="0" w:color="auto"/>
        <w:right w:val="none" w:sz="0" w:space="0" w:color="auto"/>
      </w:divBdr>
    </w:div>
    <w:div w:id="317151171">
      <w:marLeft w:val="0"/>
      <w:marRight w:val="0"/>
      <w:marTop w:val="0"/>
      <w:marBottom w:val="0"/>
      <w:divBdr>
        <w:top w:val="none" w:sz="0" w:space="0" w:color="auto"/>
        <w:left w:val="none" w:sz="0" w:space="0" w:color="auto"/>
        <w:bottom w:val="none" w:sz="0" w:space="0" w:color="auto"/>
        <w:right w:val="none" w:sz="0" w:space="0" w:color="auto"/>
      </w:divBdr>
    </w:div>
    <w:div w:id="329404490">
      <w:marLeft w:val="0"/>
      <w:marRight w:val="0"/>
      <w:marTop w:val="0"/>
      <w:marBottom w:val="0"/>
      <w:divBdr>
        <w:top w:val="none" w:sz="0" w:space="0" w:color="auto"/>
        <w:left w:val="none" w:sz="0" w:space="0" w:color="auto"/>
        <w:bottom w:val="none" w:sz="0" w:space="0" w:color="auto"/>
        <w:right w:val="none" w:sz="0" w:space="0" w:color="auto"/>
      </w:divBdr>
    </w:div>
    <w:div w:id="396518687">
      <w:marLeft w:val="0"/>
      <w:marRight w:val="0"/>
      <w:marTop w:val="0"/>
      <w:marBottom w:val="0"/>
      <w:divBdr>
        <w:top w:val="none" w:sz="0" w:space="0" w:color="auto"/>
        <w:left w:val="none" w:sz="0" w:space="0" w:color="auto"/>
        <w:bottom w:val="none" w:sz="0" w:space="0" w:color="auto"/>
        <w:right w:val="none" w:sz="0" w:space="0" w:color="auto"/>
      </w:divBdr>
    </w:div>
    <w:div w:id="400712888">
      <w:marLeft w:val="0"/>
      <w:marRight w:val="0"/>
      <w:marTop w:val="0"/>
      <w:marBottom w:val="0"/>
      <w:divBdr>
        <w:top w:val="none" w:sz="0" w:space="0" w:color="auto"/>
        <w:left w:val="none" w:sz="0" w:space="0" w:color="auto"/>
        <w:bottom w:val="none" w:sz="0" w:space="0" w:color="auto"/>
        <w:right w:val="none" w:sz="0" w:space="0" w:color="auto"/>
      </w:divBdr>
    </w:div>
    <w:div w:id="405878574">
      <w:marLeft w:val="0"/>
      <w:marRight w:val="0"/>
      <w:marTop w:val="0"/>
      <w:marBottom w:val="0"/>
      <w:divBdr>
        <w:top w:val="none" w:sz="0" w:space="0" w:color="auto"/>
        <w:left w:val="none" w:sz="0" w:space="0" w:color="auto"/>
        <w:bottom w:val="none" w:sz="0" w:space="0" w:color="auto"/>
        <w:right w:val="none" w:sz="0" w:space="0" w:color="auto"/>
      </w:divBdr>
    </w:div>
    <w:div w:id="407776937">
      <w:marLeft w:val="0"/>
      <w:marRight w:val="0"/>
      <w:marTop w:val="0"/>
      <w:marBottom w:val="0"/>
      <w:divBdr>
        <w:top w:val="none" w:sz="0" w:space="0" w:color="auto"/>
        <w:left w:val="none" w:sz="0" w:space="0" w:color="auto"/>
        <w:bottom w:val="none" w:sz="0" w:space="0" w:color="auto"/>
        <w:right w:val="none" w:sz="0" w:space="0" w:color="auto"/>
      </w:divBdr>
    </w:div>
    <w:div w:id="410200297">
      <w:marLeft w:val="0"/>
      <w:marRight w:val="0"/>
      <w:marTop w:val="0"/>
      <w:marBottom w:val="0"/>
      <w:divBdr>
        <w:top w:val="none" w:sz="0" w:space="0" w:color="auto"/>
        <w:left w:val="none" w:sz="0" w:space="0" w:color="auto"/>
        <w:bottom w:val="none" w:sz="0" w:space="0" w:color="auto"/>
        <w:right w:val="none" w:sz="0" w:space="0" w:color="auto"/>
      </w:divBdr>
    </w:div>
    <w:div w:id="413626085">
      <w:marLeft w:val="0"/>
      <w:marRight w:val="0"/>
      <w:marTop w:val="0"/>
      <w:marBottom w:val="0"/>
      <w:divBdr>
        <w:top w:val="none" w:sz="0" w:space="0" w:color="auto"/>
        <w:left w:val="none" w:sz="0" w:space="0" w:color="auto"/>
        <w:bottom w:val="none" w:sz="0" w:space="0" w:color="auto"/>
        <w:right w:val="none" w:sz="0" w:space="0" w:color="auto"/>
      </w:divBdr>
    </w:div>
    <w:div w:id="414128097">
      <w:marLeft w:val="0"/>
      <w:marRight w:val="0"/>
      <w:marTop w:val="0"/>
      <w:marBottom w:val="0"/>
      <w:divBdr>
        <w:top w:val="none" w:sz="0" w:space="0" w:color="auto"/>
        <w:left w:val="none" w:sz="0" w:space="0" w:color="auto"/>
        <w:bottom w:val="none" w:sz="0" w:space="0" w:color="auto"/>
        <w:right w:val="none" w:sz="0" w:space="0" w:color="auto"/>
      </w:divBdr>
    </w:div>
    <w:div w:id="414210771">
      <w:marLeft w:val="0"/>
      <w:marRight w:val="0"/>
      <w:marTop w:val="0"/>
      <w:marBottom w:val="0"/>
      <w:divBdr>
        <w:top w:val="none" w:sz="0" w:space="0" w:color="auto"/>
        <w:left w:val="none" w:sz="0" w:space="0" w:color="auto"/>
        <w:bottom w:val="none" w:sz="0" w:space="0" w:color="auto"/>
        <w:right w:val="none" w:sz="0" w:space="0" w:color="auto"/>
      </w:divBdr>
    </w:div>
    <w:div w:id="440803616">
      <w:marLeft w:val="0"/>
      <w:marRight w:val="0"/>
      <w:marTop w:val="0"/>
      <w:marBottom w:val="0"/>
      <w:divBdr>
        <w:top w:val="none" w:sz="0" w:space="0" w:color="auto"/>
        <w:left w:val="none" w:sz="0" w:space="0" w:color="auto"/>
        <w:bottom w:val="none" w:sz="0" w:space="0" w:color="auto"/>
        <w:right w:val="none" w:sz="0" w:space="0" w:color="auto"/>
      </w:divBdr>
    </w:div>
    <w:div w:id="454371739">
      <w:marLeft w:val="0"/>
      <w:marRight w:val="0"/>
      <w:marTop w:val="0"/>
      <w:marBottom w:val="0"/>
      <w:divBdr>
        <w:top w:val="none" w:sz="0" w:space="0" w:color="auto"/>
        <w:left w:val="none" w:sz="0" w:space="0" w:color="auto"/>
        <w:bottom w:val="none" w:sz="0" w:space="0" w:color="auto"/>
        <w:right w:val="none" w:sz="0" w:space="0" w:color="auto"/>
      </w:divBdr>
    </w:div>
    <w:div w:id="480661486">
      <w:marLeft w:val="0"/>
      <w:marRight w:val="0"/>
      <w:marTop w:val="0"/>
      <w:marBottom w:val="0"/>
      <w:divBdr>
        <w:top w:val="none" w:sz="0" w:space="0" w:color="auto"/>
        <w:left w:val="none" w:sz="0" w:space="0" w:color="auto"/>
        <w:bottom w:val="none" w:sz="0" w:space="0" w:color="auto"/>
        <w:right w:val="none" w:sz="0" w:space="0" w:color="auto"/>
      </w:divBdr>
    </w:div>
    <w:div w:id="486213923">
      <w:marLeft w:val="0"/>
      <w:marRight w:val="0"/>
      <w:marTop w:val="0"/>
      <w:marBottom w:val="0"/>
      <w:divBdr>
        <w:top w:val="none" w:sz="0" w:space="0" w:color="auto"/>
        <w:left w:val="none" w:sz="0" w:space="0" w:color="auto"/>
        <w:bottom w:val="none" w:sz="0" w:space="0" w:color="auto"/>
        <w:right w:val="none" w:sz="0" w:space="0" w:color="auto"/>
      </w:divBdr>
    </w:div>
    <w:div w:id="491797164">
      <w:marLeft w:val="0"/>
      <w:marRight w:val="0"/>
      <w:marTop w:val="0"/>
      <w:marBottom w:val="0"/>
      <w:divBdr>
        <w:top w:val="none" w:sz="0" w:space="0" w:color="auto"/>
        <w:left w:val="none" w:sz="0" w:space="0" w:color="auto"/>
        <w:bottom w:val="none" w:sz="0" w:space="0" w:color="auto"/>
        <w:right w:val="none" w:sz="0" w:space="0" w:color="auto"/>
      </w:divBdr>
    </w:div>
    <w:div w:id="544293842">
      <w:marLeft w:val="0"/>
      <w:marRight w:val="0"/>
      <w:marTop w:val="0"/>
      <w:marBottom w:val="0"/>
      <w:divBdr>
        <w:top w:val="none" w:sz="0" w:space="0" w:color="auto"/>
        <w:left w:val="none" w:sz="0" w:space="0" w:color="auto"/>
        <w:bottom w:val="none" w:sz="0" w:space="0" w:color="auto"/>
        <w:right w:val="none" w:sz="0" w:space="0" w:color="auto"/>
      </w:divBdr>
    </w:div>
    <w:div w:id="557404887">
      <w:marLeft w:val="0"/>
      <w:marRight w:val="0"/>
      <w:marTop w:val="0"/>
      <w:marBottom w:val="0"/>
      <w:divBdr>
        <w:top w:val="none" w:sz="0" w:space="0" w:color="auto"/>
        <w:left w:val="none" w:sz="0" w:space="0" w:color="auto"/>
        <w:bottom w:val="none" w:sz="0" w:space="0" w:color="auto"/>
        <w:right w:val="none" w:sz="0" w:space="0" w:color="auto"/>
      </w:divBdr>
    </w:div>
    <w:div w:id="562714800">
      <w:marLeft w:val="0"/>
      <w:marRight w:val="0"/>
      <w:marTop w:val="0"/>
      <w:marBottom w:val="0"/>
      <w:divBdr>
        <w:top w:val="none" w:sz="0" w:space="0" w:color="auto"/>
        <w:left w:val="none" w:sz="0" w:space="0" w:color="auto"/>
        <w:bottom w:val="none" w:sz="0" w:space="0" w:color="auto"/>
        <w:right w:val="none" w:sz="0" w:space="0" w:color="auto"/>
      </w:divBdr>
    </w:div>
    <w:div w:id="566064850">
      <w:marLeft w:val="0"/>
      <w:marRight w:val="0"/>
      <w:marTop w:val="0"/>
      <w:marBottom w:val="0"/>
      <w:divBdr>
        <w:top w:val="none" w:sz="0" w:space="0" w:color="auto"/>
        <w:left w:val="none" w:sz="0" w:space="0" w:color="auto"/>
        <w:bottom w:val="none" w:sz="0" w:space="0" w:color="auto"/>
        <w:right w:val="none" w:sz="0" w:space="0" w:color="auto"/>
      </w:divBdr>
    </w:div>
    <w:div w:id="572667933">
      <w:marLeft w:val="0"/>
      <w:marRight w:val="0"/>
      <w:marTop w:val="0"/>
      <w:marBottom w:val="0"/>
      <w:divBdr>
        <w:top w:val="none" w:sz="0" w:space="0" w:color="auto"/>
        <w:left w:val="none" w:sz="0" w:space="0" w:color="auto"/>
        <w:bottom w:val="none" w:sz="0" w:space="0" w:color="auto"/>
        <w:right w:val="none" w:sz="0" w:space="0" w:color="auto"/>
      </w:divBdr>
    </w:div>
    <w:div w:id="589781660">
      <w:marLeft w:val="0"/>
      <w:marRight w:val="0"/>
      <w:marTop w:val="0"/>
      <w:marBottom w:val="0"/>
      <w:divBdr>
        <w:top w:val="none" w:sz="0" w:space="0" w:color="auto"/>
        <w:left w:val="none" w:sz="0" w:space="0" w:color="auto"/>
        <w:bottom w:val="none" w:sz="0" w:space="0" w:color="auto"/>
        <w:right w:val="none" w:sz="0" w:space="0" w:color="auto"/>
      </w:divBdr>
    </w:div>
    <w:div w:id="603072882">
      <w:marLeft w:val="0"/>
      <w:marRight w:val="0"/>
      <w:marTop w:val="0"/>
      <w:marBottom w:val="0"/>
      <w:divBdr>
        <w:top w:val="none" w:sz="0" w:space="0" w:color="auto"/>
        <w:left w:val="none" w:sz="0" w:space="0" w:color="auto"/>
        <w:bottom w:val="none" w:sz="0" w:space="0" w:color="auto"/>
        <w:right w:val="none" w:sz="0" w:space="0" w:color="auto"/>
      </w:divBdr>
    </w:div>
    <w:div w:id="612440377">
      <w:marLeft w:val="0"/>
      <w:marRight w:val="0"/>
      <w:marTop w:val="0"/>
      <w:marBottom w:val="0"/>
      <w:divBdr>
        <w:top w:val="none" w:sz="0" w:space="0" w:color="auto"/>
        <w:left w:val="none" w:sz="0" w:space="0" w:color="auto"/>
        <w:bottom w:val="none" w:sz="0" w:space="0" w:color="auto"/>
        <w:right w:val="none" w:sz="0" w:space="0" w:color="auto"/>
      </w:divBdr>
    </w:div>
    <w:div w:id="622149933">
      <w:marLeft w:val="0"/>
      <w:marRight w:val="0"/>
      <w:marTop w:val="0"/>
      <w:marBottom w:val="0"/>
      <w:divBdr>
        <w:top w:val="none" w:sz="0" w:space="0" w:color="auto"/>
        <w:left w:val="none" w:sz="0" w:space="0" w:color="auto"/>
        <w:bottom w:val="none" w:sz="0" w:space="0" w:color="auto"/>
        <w:right w:val="none" w:sz="0" w:space="0" w:color="auto"/>
      </w:divBdr>
    </w:div>
    <w:div w:id="627706085">
      <w:marLeft w:val="0"/>
      <w:marRight w:val="0"/>
      <w:marTop w:val="0"/>
      <w:marBottom w:val="0"/>
      <w:divBdr>
        <w:top w:val="none" w:sz="0" w:space="0" w:color="auto"/>
        <w:left w:val="none" w:sz="0" w:space="0" w:color="auto"/>
        <w:bottom w:val="none" w:sz="0" w:space="0" w:color="auto"/>
        <w:right w:val="none" w:sz="0" w:space="0" w:color="auto"/>
      </w:divBdr>
    </w:div>
    <w:div w:id="631718823">
      <w:marLeft w:val="0"/>
      <w:marRight w:val="0"/>
      <w:marTop w:val="0"/>
      <w:marBottom w:val="0"/>
      <w:divBdr>
        <w:top w:val="none" w:sz="0" w:space="0" w:color="auto"/>
        <w:left w:val="none" w:sz="0" w:space="0" w:color="auto"/>
        <w:bottom w:val="none" w:sz="0" w:space="0" w:color="auto"/>
        <w:right w:val="none" w:sz="0" w:space="0" w:color="auto"/>
      </w:divBdr>
    </w:div>
    <w:div w:id="646544713">
      <w:marLeft w:val="0"/>
      <w:marRight w:val="0"/>
      <w:marTop w:val="0"/>
      <w:marBottom w:val="0"/>
      <w:divBdr>
        <w:top w:val="none" w:sz="0" w:space="0" w:color="auto"/>
        <w:left w:val="none" w:sz="0" w:space="0" w:color="auto"/>
        <w:bottom w:val="none" w:sz="0" w:space="0" w:color="auto"/>
        <w:right w:val="none" w:sz="0" w:space="0" w:color="auto"/>
      </w:divBdr>
    </w:div>
    <w:div w:id="649095441">
      <w:marLeft w:val="0"/>
      <w:marRight w:val="0"/>
      <w:marTop w:val="0"/>
      <w:marBottom w:val="0"/>
      <w:divBdr>
        <w:top w:val="none" w:sz="0" w:space="0" w:color="auto"/>
        <w:left w:val="none" w:sz="0" w:space="0" w:color="auto"/>
        <w:bottom w:val="none" w:sz="0" w:space="0" w:color="auto"/>
        <w:right w:val="none" w:sz="0" w:space="0" w:color="auto"/>
      </w:divBdr>
    </w:div>
    <w:div w:id="675157459">
      <w:marLeft w:val="0"/>
      <w:marRight w:val="0"/>
      <w:marTop w:val="0"/>
      <w:marBottom w:val="0"/>
      <w:divBdr>
        <w:top w:val="none" w:sz="0" w:space="0" w:color="auto"/>
        <w:left w:val="none" w:sz="0" w:space="0" w:color="auto"/>
        <w:bottom w:val="none" w:sz="0" w:space="0" w:color="auto"/>
        <w:right w:val="none" w:sz="0" w:space="0" w:color="auto"/>
      </w:divBdr>
    </w:div>
    <w:div w:id="676225817">
      <w:marLeft w:val="0"/>
      <w:marRight w:val="0"/>
      <w:marTop w:val="0"/>
      <w:marBottom w:val="0"/>
      <w:divBdr>
        <w:top w:val="none" w:sz="0" w:space="0" w:color="auto"/>
        <w:left w:val="none" w:sz="0" w:space="0" w:color="auto"/>
        <w:bottom w:val="none" w:sz="0" w:space="0" w:color="auto"/>
        <w:right w:val="none" w:sz="0" w:space="0" w:color="auto"/>
      </w:divBdr>
    </w:div>
    <w:div w:id="684792080">
      <w:marLeft w:val="0"/>
      <w:marRight w:val="0"/>
      <w:marTop w:val="0"/>
      <w:marBottom w:val="0"/>
      <w:divBdr>
        <w:top w:val="none" w:sz="0" w:space="0" w:color="auto"/>
        <w:left w:val="none" w:sz="0" w:space="0" w:color="auto"/>
        <w:bottom w:val="none" w:sz="0" w:space="0" w:color="auto"/>
        <w:right w:val="none" w:sz="0" w:space="0" w:color="auto"/>
      </w:divBdr>
    </w:div>
    <w:div w:id="694235752">
      <w:marLeft w:val="0"/>
      <w:marRight w:val="0"/>
      <w:marTop w:val="0"/>
      <w:marBottom w:val="0"/>
      <w:divBdr>
        <w:top w:val="none" w:sz="0" w:space="0" w:color="auto"/>
        <w:left w:val="none" w:sz="0" w:space="0" w:color="auto"/>
        <w:bottom w:val="none" w:sz="0" w:space="0" w:color="auto"/>
        <w:right w:val="none" w:sz="0" w:space="0" w:color="auto"/>
      </w:divBdr>
    </w:div>
    <w:div w:id="694695515">
      <w:marLeft w:val="0"/>
      <w:marRight w:val="0"/>
      <w:marTop w:val="0"/>
      <w:marBottom w:val="0"/>
      <w:divBdr>
        <w:top w:val="none" w:sz="0" w:space="0" w:color="auto"/>
        <w:left w:val="none" w:sz="0" w:space="0" w:color="auto"/>
        <w:bottom w:val="none" w:sz="0" w:space="0" w:color="auto"/>
        <w:right w:val="none" w:sz="0" w:space="0" w:color="auto"/>
      </w:divBdr>
    </w:div>
    <w:div w:id="695543144">
      <w:marLeft w:val="0"/>
      <w:marRight w:val="0"/>
      <w:marTop w:val="0"/>
      <w:marBottom w:val="0"/>
      <w:divBdr>
        <w:top w:val="none" w:sz="0" w:space="0" w:color="auto"/>
        <w:left w:val="none" w:sz="0" w:space="0" w:color="auto"/>
        <w:bottom w:val="none" w:sz="0" w:space="0" w:color="auto"/>
        <w:right w:val="none" w:sz="0" w:space="0" w:color="auto"/>
      </w:divBdr>
    </w:div>
    <w:div w:id="695927200">
      <w:marLeft w:val="0"/>
      <w:marRight w:val="0"/>
      <w:marTop w:val="0"/>
      <w:marBottom w:val="0"/>
      <w:divBdr>
        <w:top w:val="none" w:sz="0" w:space="0" w:color="auto"/>
        <w:left w:val="none" w:sz="0" w:space="0" w:color="auto"/>
        <w:bottom w:val="none" w:sz="0" w:space="0" w:color="auto"/>
        <w:right w:val="none" w:sz="0" w:space="0" w:color="auto"/>
      </w:divBdr>
    </w:div>
    <w:div w:id="704478474">
      <w:marLeft w:val="0"/>
      <w:marRight w:val="0"/>
      <w:marTop w:val="0"/>
      <w:marBottom w:val="0"/>
      <w:divBdr>
        <w:top w:val="none" w:sz="0" w:space="0" w:color="auto"/>
        <w:left w:val="none" w:sz="0" w:space="0" w:color="auto"/>
        <w:bottom w:val="none" w:sz="0" w:space="0" w:color="auto"/>
        <w:right w:val="none" w:sz="0" w:space="0" w:color="auto"/>
      </w:divBdr>
    </w:div>
    <w:div w:id="708258508">
      <w:marLeft w:val="0"/>
      <w:marRight w:val="0"/>
      <w:marTop w:val="0"/>
      <w:marBottom w:val="0"/>
      <w:divBdr>
        <w:top w:val="none" w:sz="0" w:space="0" w:color="auto"/>
        <w:left w:val="none" w:sz="0" w:space="0" w:color="auto"/>
        <w:bottom w:val="none" w:sz="0" w:space="0" w:color="auto"/>
        <w:right w:val="none" w:sz="0" w:space="0" w:color="auto"/>
      </w:divBdr>
    </w:div>
    <w:div w:id="720444123">
      <w:marLeft w:val="0"/>
      <w:marRight w:val="0"/>
      <w:marTop w:val="0"/>
      <w:marBottom w:val="0"/>
      <w:divBdr>
        <w:top w:val="none" w:sz="0" w:space="0" w:color="auto"/>
        <w:left w:val="none" w:sz="0" w:space="0" w:color="auto"/>
        <w:bottom w:val="none" w:sz="0" w:space="0" w:color="auto"/>
        <w:right w:val="none" w:sz="0" w:space="0" w:color="auto"/>
      </w:divBdr>
    </w:div>
    <w:div w:id="727339349">
      <w:marLeft w:val="0"/>
      <w:marRight w:val="0"/>
      <w:marTop w:val="0"/>
      <w:marBottom w:val="0"/>
      <w:divBdr>
        <w:top w:val="none" w:sz="0" w:space="0" w:color="auto"/>
        <w:left w:val="none" w:sz="0" w:space="0" w:color="auto"/>
        <w:bottom w:val="none" w:sz="0" w:space="0" w:color="auto"/>
        <w:right w:val="none" w:sz="0" w:space="0" w:color="auto"/>
      </w:divBdr>
    </w:div>
    <w:div w:id="730428533">
      <w:marLeft w:val="0"/>
      <w:marRight w:val="0"/>
      <w:marTop w:val="0"/>
      <w:marBottom w:val="0"/>
      <w:divBdr>
        <w:top w:val="none" w:sz="0" w:space="0" w:color="auto"/>
        <w:left w:val="none" w:sz="0" w:space="0" w:color="auto"/>
        <w:bottom w:val="none" w:sz="0" w:space="0" w:color="auto"/>
        <w:right w:val="none" w:sz="0" w:space="0" w:color="auto"/>
      </w:divBdr>
    </w:div>
    <w:div w:id="734010458">
      <w:marLeft w:val="0"/>
      <w:marRight w:val="0"/>
      <w:marTop w:val="0"/>
      <w:marBottom w:val="0"/>
      <w:divBdr>
        <w:top w:val="none" w:sz="0" w:space="0" w:color="auto"/>
        <w:left w:val="none" w:sz="0" w:space="0" w:color="auto"/>
        <w:bottom w:val="none" w:sz="0" w:space="0" w:color="auto"/>
        <w:right w:val="none" w:sz="0" w:space="0" w:color="auto"/>
      </w:divBdr>
    </w:div>
    <w:div w:id="754669450">
      <w:marLeft w:val="0"/>
      <w:marRight w:val="0"/>
      <w:marTop w:val="0"/>
      <w:marBottom w:val="0"/>
      <w:divBdr>
        <w:top w:val="none" w:sz="0" w:space="0" w:color="auto"/>
        <w:left w:val="none" w:sz="0" w:space="0" w:color="auto"/>
        <w:bottom w:val="none" w:sz="0" w:space="0" w:color="auto"/>
        <w:right w:val="none" w:sz="0" w:space="0" w:color="auto"/>
      </w:divBdr>
    </w:div>
    <w:div w:id="787629726">
      <w:marLeft w:val="0"/>
      <w:marRight w:val="0"/>
      <w:marTop w:val="0"/>
      <w:marBottom w:val="0"/>
      <w:divBdr>
        <w:top w:val="none" w:sz="0" w:space="0" w:color="auto"/>
        <w:left w:val="none" w:sz="0" w:space="0" w:color="auto"/>
        <w:bottom w:val="none" w:sz="0" w:space="0" w:color="auto"/>
        <w:right w:val="none" w:sz="0" w:space="0" w:color="auto"/>
      </w:divBdr>
    </w:div>
    <w:div w:id="793868225">
      <w:marLeft w:val="0"/>
      <w:marRight w:val="0"/>
      <w:marTop w:val="0"/>
      <w:marBottom w:val="0"/>
      <w:divBdr>
        <w:top w:val="none" w:sz="0" w:space="0" w:color="auto"/>
        <w:left w:val="none" w:sz="0" w:space="0" w:color="auto"/>
        <w:bottom w:val="none" w:sz="0" w:space="0" w:color="auto"/>
        <w:right w:val="none" w:sz="0" w:space="0" w:color="auto"/>
      </w:divBdr>
    </w:div>
    <w:div w:id="817500099">
      <w:marLeft w:val="0"/>
      <w:marRight w:val="0"/>
      <w:marTop w:val="0"/>
      <w:marBottom w:val="0"/>
      <w:divBdr>
        <w:top w:val="none" w:sz="0" w:space="0" w:color="auto"/>
        <w:left w:val="none" w:sz="0" w:space="0" w:color="auto"/>
        <w:bottom w:val="none" w:sz="0" w:space="0" w:color="auto"/>
        <w:right w:val="none" w:sz="0" w:space="0" w:color="auto"/>
      </w:divBdr>
    </w:div>
    <w:div w:id="818809719">
      <w:marLeft w:val="0"/>
      <w:marRight w:val="0"/>
      <w:marTop w:val="0"/>
      <w:marBottom w:val="0"/>
      <w:divBdr>
        <w:top w:val="none" w:sz="0" w:space="0" w:color="auto"/>
        <w:left w:val="none" w:sz="0" w:space="0" w:color="auto"/>
        <w:bottom w:val="none" w:sz="0" w:space="0" w:color="auto"/>
        <w:right w:val="none" w:sz="0" w:space="0" w:color="auto"/>
      </w:divBdr>
    </w:div>
    <w:div w:id="820198325">
      <w:marLeft w:val="0"/>
      <w:marRight w:val="0"/>
      <w:marTop w:val="0"/>
      <w:marBottom w:val="0"/>
      <w:divBdr>
        <w:top w:val="none" w:sz="0" w:space="0" w:color="auto"/>
        <w:left w:val="none" w:sz="0" w:space="0" w:color="auto"/>
        <w:bottom w:val="none" w:sz="0" w:space="0" w:color="auto"/>
        <w:right w:val="none" w:sz="0" w:space="0" w:color="auto"/>
      </w:divBdr>
    </w:div>
    <w:div w:id="832332821">
      <w:marLeft w:val="0"/>
      <w:marRight w:val="0"/>
      <w:marTop w:val="0"/>
      <w:marBottom w:val="0"/>
      <w:divBdr>
        <w:top w:val="none" w:sz="0" w:space="0" w:color="auto"/>
        <w:left w:val="none" w:sz="0" w:space="0" w:color="auto"/>
        <w:bottom w:val="none" w:sz="0" w:space="0" w:color="auto"/>
        <w:right w:val="none" w:sz="0" w:space="0" w:color="auto"/>
      </w:divBdr>
    </w:div>
    <w:div w:id="872577712">
      <w:marLeft w:val="0"/>
      <w:marRight w:val="0"/>
      <w:marTop w:val="0"/>
      <w:marBottom w:val="0"/>
      <w:divBdr>
        <w:top w:val="none" w:sz="0" w:space="0" w:color="auto"/>
        <w:left w:val="none" w:sz="0" w:space="0" w:color="auto"/>
        <w:bottom w:val="none" w:sz="0" w:space="0" w:color="auto"/>
        <w:right w:val="none" w:sz="0" w:space="0" w:color="auto"/>
      </w:divBdr>
    </w:div>
    <w:div w:id="874972197">
      <w:marLeft w:val="0"/>
      <w:marRight w:val="0"/>
      <w:marTop w:val="0"/>
      <w:marBottom w:val="0"/>
      <w:divBdr>
        <w:top w:val="none" w:sz="0" w:space="0" w:color="auto"/>
        <w:left w:val="none" w:sz="0" w:space="0" w:color="auto"/>
        <w:bottom w:val="none" w:sz="0" w:space="0" w:color="auto"/>
        <w:right w:val="none" w:sz="0" w:space="0" w:color="auto"/>
      </w:divBdr>
    </w:div>
    <w:div w:id="881090162">
      <w:marLeft w:val="0"/>
      <w:marRight w:val="0"/>
      <w:marTop w:val="0"/>
      <w:marBottom w:val="0"/>
      <w:divBdr>
        <w:top w:val="none" w:sz="0" w:space="0" w:color="auto"/>
        <w:left w:val="none" w:sz="0" w:space="0" w:color="auto"/>
        <w:bottom w:val="none" w:sz="0" w:space="0" w:color="auto"/>
        <w:right w:val="none" w:sz="0" w:space="0" w:color="auto"/>
      </w:divBdr>
    </w:div>
    <w:div w:id="887447972">
      <w:marLeft w:val="0"/>
      <w:marRight w:val="0"/>
      <w:marTop w:val="0"/>
      <w:marBottom w:val="0"/>
      <w:divBdr>
        <w:top w:val="none" w:sz="0" w:space="0" w:color="auto"/>
        <w:left w:val="none" w:sz="0" w:space="0" w:color="auto"/>
        <w:bottom w:val="none" w:sz="0" w:space="0" w:color="auto"/>
        <w:right w:val="none" w:sz="0" w:space="0" w:color="auto"/>
      </w:divBdr>
    </w:div>
    <w:div w:id="889537611">
      <w:marLeft w:val="0"/>
      <w:marRight w:val="0"/>
      <w:marTop w:val="0"/>
      <w:marBottom w:val="0"/>
      <w:divBdr>
        <w:top w:val="none" w:sz="0" w:space="0" w:color="auto"/>
        <w:left w:val="none" w:sz="0" w:space="0" w:color="auto"/>
        <w:bottom w:val="none" w:sz="0" w:space="0" w:color="auto"/>
        <w:right w:val="none" w:sz="0" w:space="0" w:color="auto"/>
      </w:divBdr>
    </w:div>
    <w:div w:id="895166606">
      <w:marLeft w:val="0"/>
      <w:marRight w:val="0"/>
      <w:marTop w:val="0"/>
      <w:marBottom w:val="0"/>
      <w:divBdr>
        <w:top w:val="none" w:sz="0" w:space="0" w:color="auto"/>
        <w:left w:val="none" w:sz="0" w:space="0" w:color="auto"/>
        <w:bottom w:val="none" w:sz="0" w:space="0" w:color="auto"/>
        <w:right w:val="none" w:sz="0" w:space="0" w:color="auto"/>
      </w:divBdr>
    </w:div>
    <w:div w:id="896210359">
      <w:marLeft w:val="0"/>
      <w:marRight w:val="0"/>
      <w:marTop w:val="0"/>
      <w:marBottom w:val="0"/>
      <w:divBdr>
        <w:top w:val="none" w:sz="0" w:space="0" w:color="auto"/>
        <w:left w:val="none" w:sz="0" w:space="0" w:color="auto"/>
        <w:bottom w:val="none" w:sz="0" w:space="0" w:color="auto"/>
        <w:right w:val="none" w:sz="0" w:space="0" w:color="auto"/>
      </w:divBdr>
    </w:div>
    <w:div w:id="899055226">
      <w:marLeft w:val="0"/>
      <w:marRight w:val="0"/>
      <w:marTop w:val="0"/>
      <w:marBottom w:val="0"/>
      <w:divBdr>
        <w:top w:val="none" w:sz="0" w:space="0" w:color="auto"/>
        <w:left w:val="none" w:sz="0" w:space="0" w:color="auto"/>
        <w:bottom w:val="none" w:sz="0" w:space="0" w:color="auto"/>
        <w:right w:val="none" w:sz="0" w:space="0" w:color="auto"/>
      </w:divBdr>
    </w:div>
    <w:div w:id="903107886">
      <w:marLeft w:val="0"/>
      <w:marRight w:val="0"/>
      <w:marTop w:val="0"/>
      <w:marBottom w:val="0"/>
      <w:divBdr>
        <w:top w:val="none" w:sz="0" w:space="0" w:color="auto"/>
        <w:left w:val="none" w:sz="0" w:space="0" w:color="auto"/>
        <w:bottom w:val="none" w:sz="0" w:space="0" w:color="auto"/>
        <w:right w:val="none" w:sz="0" w:space="0" w:color="auto"/>
      </w:divBdr>
    </w:div>
    <w:div w:id="922102319">
      <w:marLeft w:val="0"/>
      <w:marRight w:val="0"/>
      <w:marTop w:val="0"/>
      <w:marBottom w:val="0"/>
      <w:divBdr>
        <w:top w:val="none" w:sz="0" w:space="0" w:color="auto"/>
        <w:left w:val="none" w:sz="0" w:space="0" w:color="auto"/>
        <w:bottom w:val="none" w:sz="0" w:space="0" w:color="auto"/>
        <w:right w:val="none" w:sz="0" w:space="0" w:color="auto"/>
      </w:divBdr>
    </w:div>
    <w:div w:id="930818604">
      <w:marLeft w:val="0"/>
      <w:marRight w:val="0"/>
      <w:marTop w:val="0"/>
      <w:marBottom w:val="0"/>
      <w:divBdr>
        <w:top w:val="none" w:sz="0" w:space="0" w:color="auto"/>
        <w:left w:val="none" w:sz="0" w:space="0" w:color="auto"/>
        <w:bottom w:val="none" w:sz="0" w:space="0" w:color="auto"/>
        <w:right w:val="none" w:sz="0" w:space="0" w:color="auto"/>
      </w:divBdr>
    </w:div>
    <w:div w:id="940725800">
      <w:marLeft w:val="0"/>
      <w:marRight w:val="0"/>
      <w:marTop w:val="0"/>
      <w:marBottom w:val="0"/>
      <w:divBdr>
        <w:top w:val="none" w:sz="0" w:space="0" w:color="auto"/>
        <w:left w:val="none" w:sz="0" w:space="0" w:color="auto"/>
        <w:bottom w:val="none" w:sz="0" w:space="0" w:color="auto"/>
        <w:right w:val="none" w:sz="0" w:space="0" w:color="auto"/>
      </w:divBdr>
    </w:div>
    <w:div w:id="956301767">
      <w:marLeft w:val="0"/>
      <w:marRight w:val="0"/>
      <w:marTop w:val="0"/>
      <w:marBottom w:val="0"/>
      <w:divBdr>
        <w:top w:val="none" w:sz="0" w:space="0" w:color="auto"/>
        <w:left w:val="none" w:sz="0" w:space="0" w:color="auto"/>
        <w:bottom w:val="none" w:sz="0" w:space="0" w:color="auto"/>
        <w:right w:val="none" w:sz="0" w:space="0" w:color="auto"/>
      </w:divBdr>
    </w:div>
    <w:div w:id="1002852482">
      <w:marLeft w:val="0"/>
      <w:marRight w:val="0"/>
      <w:marTop w:val="0"/>
      <w:marBottom w:val="0"/>
      <w:divBdr>
        <w:top w:val="none" w:sz="0" w:space="0" w:color="auto"/>
        <w:left w:val="none" w:sz="0" w:space="0" w:color="auto"/>
        <w:bottom w:val="none" w:sz="0" w:space="0" w:color="auto"/>
        <w:right w:val="none" w:sz="0" w:space="0" w:color="auto"/>
      </w:divBdr>
    </w:div>
    <w:div w:id="1010327952">
      <w:marLeft w:val="0"/>
      <w:marRight w:val="0"/>
      <w:marTop w:val="0"/>
      <w:marBottom w:val="0"/>
      <w:divBdr>
        <w:top w:val="none" w:sz="0" w:space="0" w:color="auto"/>
        <w:left w:val="none" w:sz="0" w:space="0" w:color="auto"/>
        <w:bottom w:val="none" w:sz="0" w:space="0" w:color="auto"/>
        <w:right w:val="none" w:sz="0" w:space="0" w:color="auto"/>
      </w:divBdr>
    </w:div>
    <w:div w:id="1040401806">
      <w:marLeft w:val="0"/>
      <w:marRight w:val="0"/>
      <w:marTop w:val="0"/>
      <w:marBottom w:val="0"/>
      <w:divBdr>
        <w:top w:val="none" w:sz="0" w:space="0" w:color="auto"/>
        <w:left w:val="none" w:sz="0" w:space="0" w:color="auto"/>
        <w:bottom w:val="none" w:sz="0" w:space="0" w:color="auto"/>
        <w:right w:val="none" w:sz="0" w:space="0" w:color="auto"/>
      </w:divBdr>
    </w:div>
    <w:div w:id="1049183468">
      <w:marLeft w:val="0"/>
      <w:marRight w:val="0"/>
      <w:marTop w:val="0"/>
      <w:marBottom w:val="0"/>
      <w:divBdr>
        <w:top w:val="none" w:sz="0" w:space="0" w:color="auto"/>
        <w:left w:val="none" w:sz="0" w:space="0" w:color="auto"/>
        <w:bottom w:val="none" w:sz="0" w:space="0" w:color="auto"/>
        <w:right w:val="none" w:sz="0" w:space="0" w:color="auto"/>
      </w:divBdr>
    </w:div>
    <w:div w:id="1060596878">
      <w:marLeft w:val="0"/>
      <w:marRight w:val="0"/>
      <w:marTop w:val="0"/>
      <w:marBottom w:val="0"/>
      <w:divBdr>
        <w:top w:val="none" w:sz="0" w:space="0" w:color="auto"/>
        <w:left w:val="none" w:sz="0" w:space="0" w:color="auto"/>
        <w:bottom w:val="none" w:sz="0" w:space="0" w:color="auto"/>
        <w:right w:val="none" w:sz="0" w:space="0" w:color="auto"/>
      </w:divBdr>
    </w:div>
    <w:div w:id="1071267172">
      <w:marLeft w:val="0"/>
      <w:marRight w:val="0"/>
      <w:marTop w:val="0"/>
      <w:marBottom w:val="0"/>
      <w:divBdr>
        <w:top w:val="none" w:sz="0" w:space="0" w:color="auto"/>
        <w:left w:val="none" w:sz="0" w:space="0" w:color="auto"/>
        <w:bottom w:val="none" w:sz="0" w:space="0" w:color="auto"/>
        <w:right w:val="none" w:sz="0" w:space="0" w:color="auto"/>
      </w:divBdr>
    </w:div>
    <w:div w:id="1083406523">
      <w:marLeft w:val="0"/>
      <w:marRight w:val="0"/>
      <w:marTop w:val="0"/>
      <w:marBottom w:val="0"/>
      <w:divBdr>
        <w:top w:val="none" w:sz="0" w:space="0" w:color="auto"/>
        <w:left w:val="none" w:sz="0" w:space="0" w:color="auto"/>
        <w:bottom w:val="none" w:sz="0" w:space="0" w:color="auto"/>
        <w:right w:val="none" w:sz="0" w:space="0" w:color="auto"/>
      </w:divBdr>
    </w:div>
    <w:div w:id="1091508475">
      <w:marLeft w:val="0"/>
      <w:marRight w:val="0"/>
      <w:marTop w:val="0"/>
      <w:marBottom w:val="0"/>
      <w:divBdr>
        <w:top w:val="none" w:sz="0" w:space="0" w:color="auto"/>
        <w:left w:val="none" w:sz="0" w:space="0" w:color="auto"/>
        <w:bottom w:val="none" w:sz="0" w:space="0" w:color="auto"/>
        <w:right w:val="none" w:sz="0" w:space="0" w:color="auto"/>
      </w:divBdr>
    </w:div>
    <w:div w:id="1100107892">
      <w:marLeft w:val="0"/>
      <w:marRight w:val="0"/>
      <w:marTop w:val="0"/>
      <w:marBottom w:val="0"/>
      <w:divBdr>
        <w:top w:val="none" w:sz="0" w:space="0" w:color="auto"/>
        <w:left w:val="none" w:sz="0" w:space="0" w:color="auto"/>
        <w:bottom w:val="none" w:sz="0" w:space="0" w:color="auto"/>
        <w:right w:val="none" w:sz="0" w:space="0" w:color="auto"/>
      </w:divBdr>
    </w:div>
    <w:div w:id="1131826055">
      <w:marLeft w:val="0"/>
      <w:marRight w:val="0"/>
      <w:marTop w:val="0"/>
      <w:marBottom w:val="0"/>
      <w:divBdr>
        <w:top w:val="none" w:sz="0" w:space="0" w:color="auto"/>
        <w:left w:val="none" w:sz="0" w:space="0" w:color="auto"/>
        <w:bottom w:val="none" w:sz="0" w:space="0" w:color="auto"/>
        <w:right w:val="none" w:sz="0" w:space="0" w:color="auto"/>
      </w:divBdr>
    </w:div>
    <w:div w:id="1133212221">
      <w:marLeft w:val="0"/>
      <w:marRight w:val="0"/>
      <w:marTop w:val="0"/>
      <w:marBottom w:val="0"/>
      <w:divBdr>
        <w:top w:val="none" w:sz="0" w:space="0" w:color="auto"/>
        <w:left w:val="none" w:sz="0" w:space="0" w:color="auto"/>
        <w:bottom w:val="none" w:sz="0" w:space="0" w:color="auto"/>
        <w:right w:val="none" w:sz="0" w:space="0" w:color="auto"/>
      </w:divBdr>
    </w:div>
    <w:div w:id="1146435161">
      <w:marLeft w:val="0"/>
      <w:marRight w:val="0"/>
      <w:marTop w:val="0"/>
      <w:marBottom w:val="0"/>
      <w:divBdr>
        <w:top w:val="none" w:sz="0" w:space="0" w:color="auto"/>
        <w:left w:val="none" w:sz="0" w:space="0" w:color="auto"/>
        <w:bottom w:val="none" w:sz="0" w:space="0" w:color="auto"/>
        <w:right w:val="none" w:sz="0" w:space="0" w:color="auto"/>
      </w:divBdr>
    </w:div>
    <w:div w:id="1153376184">
      <w:marLeft w:val="0"/>
      <w:marRight w:val="0"/>
      <w:marTop w:val="0"/>
      <w:marBottom w:val="0"/>
      <w:divBdr>
        <w:top w:val="none" w:sz="0" w:space="0" w:color="auto"/>
        <w:left w:val="none" w:sz="0" w:space="0" w:color="auto"/>
        <w:bottom w:val="none" w:sz="0" w:space="0" w:color="auto"/>
        <w:right w:val="none" w:sz="0" w:space="0" w:color="auto"/>
      </w:divBdr>
    </w:div>
    <w:div w:id="1162046698">
      <w:marLeft w:val="0"/>
      <w:marRight w:val="0"/>
      <w:marTop w:val="0"/>
      <w:marBottom w:val="0"/>
      <w:divBdr>
        <w:top w:val="none" w:sz="0" w:space="0" w:color="auto"/>
        <w:left w:val="none" w:sz="0" w:space="0" w:color="auto"/>
        <w:bottom w:val="none" w:sz="0" w:space="0" w:color="auto"/>
        <w:right w:val="none" w:sz="0" w:space="0" w:color="auto"/>
      </w:divBdr>
    </w:div>
    <w:div w:id="1171724948">
      <w:marLeft w:val="0"/>
      <w:marRight w:val="0"/>
      <w:marTop w:val="0"/>
      <w:marBottom w:val="0"/>
      <w:divBdr>
        <w:top w:val="none" w:sz="0" w:space="0" w:color="auto"/>
        <w:left w:val="none" w:sz="0" w:space="0" w:color="auto"/>
        <w:bottom w:val="none" w:sz="0" w:space="0" w:color="auto"/>
        <w:right w:val="none" w:sz="0" w:space="0" w:color="auto"/>
      </w:divBdr>
    </w:div>
    <w:div w:id="1173836709">
      <w:marLeft w:val="0"/>
      <w:marRight w:val="0"/>
      <w:marTop w:val="0"/>
      <w:marBottom w:val="0"/>
      <w:divBdr>
        <w:top w:val="none" w:sz="0" w:space="0" w:color="auto"/>
        <w:left w:val="none" w:sz="0" w:space="0" w:color="auto"/>
        <w:bottom w:val="none" w:sz="0" w:space="0" w:color="auto"/>
        <w:right w:val="none" w:sz="0" w:space="0" w:color="auto"/>
      </w:divBdr>
    </w:div>
    <w:div w:id="1187864133">
      <w:marLeft w:val="0"/>
      <w:marRight w:val="0"/>
      <w:marTop w:val="0"/>
      <w:marBottom w:val="0"/>
      <w:divBdr>
        <w:top w:val="none" w:sz="0" w:space="0" w:color="auto"/>
        <w:left w:val="none" w:sz="0" w:space="0" w:color="auto"/>
        <w:bottom w:val="none" w:sz="0" w:space="0" w:color="auto"/>
        <w:right w:val="none" w:sz="0" w:space="0" w:color="auto"/>
      </w:divBdr>
    </w:div>
    <w:div w:id="1194072720">
      <w:marLeft w:val="0"/>
      <w:marRight w:val="0"/>
      <w:marTop w:val="0"/>
      <w:marBottom w:val="0"/>
      <w:divBdr>
        <w:top w:val="none" w:sz="0" w:space="0" w:color="auto"/>
        <w:left w:val="none" w:sz="0" w:space="0" w:color="auto"/>
        <w:bottom w:val="none" w:sz="0" w:space="0" w:color="auto"/>
        <w:right w:val="none" w:sz="0" w:space="0" w:color="auto"/>
      </w:divBdr>
    </w:div>
    <w:div w:id="1194735521">
      <w:marLeft w:val="0"/>
      <w:marRight w:val="0"/>
      <w:marTop w:val="0"/>
      <w:marBottom w:val="0"/>
      <w:divBdr>
        <w:top w:val="none" w:sz="0" w:space="0" w:color="auto"/>
        <w:left w:val="none" w:sz="0" w:space="0" w:color="auto"/>
        <w:bottom w:val="none" w:sz="0" w:space="0" w:color="auto"/>
        <w:right w:val="none" w:sz="0" w:space="0" w:color="auto"/>
      </w:divBdr>
    </w:div>
    <w:div w:id="1207140033">
      <w:marLeft w:val="0"/>
      <w:marRight w:val="0"/>
      <w:marTop w:val="0"/>
      <w:marBottom w:val="0"/>
      <w:divBdr>
        <w:top w:val="none" w:sz="0" w:space="0" w:color="auto"/>
        <w:left w:val="none" w:sz="0" w:space="0" w:color="auto"/>
        <w:bottom w:val="none" w:sz="0" w:space="0" w:color="auto"/>
        <w:right w:val="none" w:sz="0" w:space="0" w:color="auto"/>
      </w:divBdr>
    </w:div>
    <w:div w:id="1211648628">
      <w:marLeft w:val="0"/>
      <w:marRight w:val="0"/>
      <w:marTop w:val="0"/>
      <w:marBottom w:val="0"/>
      <w:divBdr>
        <w:top w:val="none" w:sz="0" w:space="0" w:color="auto"/>
        <w:left w:val="none" w:sz="0" w:space="0" w:color="auto"/>
        <w:bottom w:val="none" w:sz="0" w:space="0" w:color="auto"/>
        <w:right w:val="none" w:sz="0" w:space="0" w:color="auto"/>
      </w:divBdr>
    </w:div>
    <w:div w:id="1213421953">
      <w:marLeft w:val="0"/>
      <w:marRight w:val="0"/>
      <w:marTop w:val="0"/>
      <w:marBottom w:val="0"/>
      <w:divBdr>
        <w:top w:val="none" w:sz="0" w:space="0" w:color="auto"/>
        <w:left w:val="none" w:sz="0" w:space="0" w:color="auto"/>
        <w:bottom w:val="none" w:sz="0" w:space="0" w:color="auto"/>
        <w:right w:val="none" w:sz="0" w:space="0" w:color="auto"/>
      </w:divBdr>
    </w:div>
    <w:div w:id="1251500446">
      <w:marLeft w:val="0"/>
      <w:marRight w:val="0"/>
      <w:marTop w:val="0"/>
      <w:marBottom w:val="0"/>
      <w:divBdr>
        <w:top w:val="none" w:sz="0" w:space="0" w:color="auto"/>
        <w:left w:val="none" w:sz="0" w:space="0" w:color="auto"/>
        <w:bottom w:val="none" w:sz="0" w:space="0" w:color="auto"/>
        <w:right w:val="none" w:sz="0" w:space="0" w:color="auto"/>
      </w:divBdr>
    </w:div>
    <w:div w:id="1279722468">
      <w:marLeft w:val="0"/>
      <w:marRight w:val="0"/>
      <w:marTop w:val="0"/>
      <w:marBottom w:val="0"/>
      <w:divBdr>
        <w:top w:val="none" w:sz="0" w:space="0" w:color="auto"/>
        <w:left w:val="none" w:sz="0" w:space="0" w:color="auto"/>
        <w:bottom w:val="none" w:sz="0" w:space="0" w:color="auto"/>
        <w:right w:val="none" w:sz="0" w:space="0" w:color="auto"/>
      </w:divBdr>
    </w:div>
    <w:div w:id="1284579454">
      <w:marLeft w:val="0"/>
      <w:marRight w:val="0"/>
      <w:marTop w:val="0"/>
      <w:marBottom w:val="0"/>
      <w:divBdr>
        <w:top w:val="none" w:sz="0" w:space="0" w:color="auto"/>
        <w:left w:val="none" w:sz="0" w:space="0" w:color="auto"/>
        <w:bottom w:val="none" w:sz="0" w:space="0" w:color="auto"/>
        <w:right w:val="none" w:sz="0" w:space="0" w:color="auto"/>
      </w:divBdr>
    </w:div>
    <w:div w:id="1288463179">
      <w:marLeft w:val="0"/>
      <w:marRight w:val="0"/>
      <w:marTop w:val="0"/>
      <w:marBottom w:val="0"/>
      <w:divBdr>
        <w:top w:val="none" w:sz="0" w:space="0" w:color="auto"/>
        <w:left w:val="none" w:sz="0" w:space="0" w:color="auto"/>
        <w:bottom w:val="none" w:sz="0" w:space="0" w:color="auto"/>
        <w:right w:val="none" w:sz="0" w:space="0" w:color="auto"/>
      </w:divBdr>
    </w:div>
    <w:div w:id="1290475928">
      <w:marLeft w:val="0"/>
      <w:marRight w:val="0"/>
      <w:marTop w:val="0"/>
      <w:marBottom w:val="0"/>
      <w:divBdr>
        <w:top w:val="none" w:sz="0" w:space="0" w:color="auto"/>
        <w:left w:val="none" w:sz="0" w:space="0" w:color="auto"/>
        <w:bottom w:val="none" w:sz="0" w:space="0" w:color="auto"/>
        <w:right w:val="none" w:sz="0" w:space="0" w:color="auto"/>
      </w:divBdr>
    </w:div>
    <w:div w:id="1296330448">
      <w:marLeft w:val="0"/>
      <w:marRight w:val="0"/>
      <w:marTop w:val="0"/>
      <w:marBottom w:val="0"/>
      <w:divBdr>
        <w:top w:val="none" w:sz="0" w:space="0" w:color="auto"/>
        <w:left w:val="none" w:sz="0" w:space="0" w:color="auto"/>
        <w:bottom w:val="none" w:sz="0" w:space="0" w:color="auto"/>
        <w:right w:val="none" w:sz="0" w:space="0" w:color="auto"/>
      </w:divBdr>
    </w:div>
    <w:div w:id="1341473220">
      <w:marLeft w:val="0"/>
      <w:marRight w:val="0"/>
      <w:marTop w:val="0"/>
      <w:marBottom w:val="0"/>
      <w:divBdr>
        <w:top w:val="none" w:sz="0" w:space="0" w:color="auto"/>
        <w:left w:val="none" w:sz="0" w:space="0" w:color="auto"/>
        <w:bottom w:val="none" w:sz="0" w:space="0" w:color="auto"/>
        <w:right w:val="none" w:sz="0" w:space="0" w:color="auto"/>
      </w:divBdr>
    </w:div>
    <w:div w:id="1351032390">
      <w:marLeft w:val="0"/>
      <w:marRight w:val="0"/>
      <w:marTop w:val="0"/>
      <w:marBottom w:val="0"/>
      <w:divBdr>
        <w:top w:val="none" w:sz="0" w:space="0" w:color="auto"/>
        <w:left w:val="none" w:sz="0" w:space="0" w:color="auto"/>
        <w:bottom w:val="none" w:sz="0" w:space="0" w:color="auto"/>
        <w:right w:val="none" w:sz="0" w:space="0" w:color="auto"/>
      </w:divBdr>
    </w:div>
    <w:div w:id="1365905071">
      <w:marLeft w:val="0"/>
      <w:marRight w:val="0"/>
      <w:marTop w:val="0"/>
      <w:marBottom w:val="0"/>
      <w:divBdr>
        <w:top w:val="none" w:sz="0" w:space="0" w:color="auto"/>
        <w:left w:val="none" w:sz="0" w:space="0" w:color="auto"/>
        <w:bottom w:val="none" w:sz="0" w:space="0" w:color="auto"/>
        <w:right w:val="none" w:sz="0" w:space="0" w:color="auto"/>
      </w:divBdr>
    </w:div>
    <w:div w:id="1374572180">
      <w:marLeft w:val="0"/>
      <w:marRight w:val="0"/>
      <w:marTop w:val="0"/>
      <w:marBottom w:val="0"/>
      <w:divBdr>
        <w:top w:val="none" w:sz="0" w:space="0" w:color="auto"/>
        <w:left w:val="none" w:sz="0" w:space="0" w:color="auto"/>
        <w:bottom w:val="none" w:sz="0" w:space="0" w:color="auto"/>
        <w:right w:val="none" w:sz="0" w:space="0" w:color="auto"/>
      </w:divBdr>
    </w:div>
    <w:div w:id="1376659883">
      <w:marLeft w:val="0"/>
      <w:marRight w:val="0"/>
      <w:marTop w:val="0"/>
      <w:marBottom w:val="0"/>
      <w:divBdr>
        <w:top w:val="none" w:sz="0" w:space="0" w:color="auto"/>
        <w:left w:val="none" w:sz="0" w:space="0" w:color="auto"/>
        <w:bottom w:val="none" w:sz="0" w:space="0" w:color="auto"/>
        <w:right w:val="none" w:sz="0" w:space="0" w:color="auto"/>
      </w:divBdr>
    </w:div>
    <w:div w:id="1397583013">
      <w:marLeft w:val="0"/>
      <w:marRight w:val="0"/>
      <w:marTop w:val="0"/>
      <w:marBottom w:val="0"/>
      <w:divBdr>
        <w:top w:val="none" w:sz="0" w:space="0" w:color="auto"/>
        <w:left w:val="none" w:sz="0" w:space="0" w:color="auto"/>
        <w:bottom w:val="none" w:sz="0" w:space="0" w:color="auto"/>
        <w:right w:val="none" w:sz="0" w:space="0" w:color="auto"/>
      </w:divBdr>
    </w:div>
    <w:div w:id="1405687932">
      <w:marLeft w:val="0"/>
      <w:marRight w:val="0"/>
      <w:marTop w:val="0"/>
      <w:marBottom w:val="0"/>
      <w:divBdr>
        <w:top w:val="none" w:sz="0" w:space="0" w:color="auto"/>
        <w:left w:val="none" w:sz="0" w:space="0" w:color="auto"/>
        <w:bottom w:val="none" w:sz="0" w:space="0" w:color="auto"/>
        <w:right w:val="none" w:sz="0" w:space="0" w:color="auto"/>
      </w:divBdr>
    </w:div>
    <w:div w:id="1406416125">
      <w:marLeft w:val="0"/>
      <w:marRight w:val="0"/>
      <w:marTop w:val="0"/>
      <w:marBottom w:val="0"/>
      <w:divBdr>
        <w:top w:val="none" w:sz="0" w:space="0" w:color="auto"/>
        <w:left w:val="none" w:sz="0" w:space="0" w:color="auto"/>
        <w:bottom w:val="none" w:sz="0" w:space="0" w:color="auto"/>
        <w:right w:val="none" w:sz="0" w:space="0" w:color="auto"/>
      </w:divBdr>
    </w:div>
    <w:div w:id="1410152665">
      <w:marLeft w:val="0"/>
      <w:marRight w:val="0"/>
      <w:marTop w:val="0"/>
      <w:marBottom w:val="0"/>
      <w:divBdr>
        <w:top w:val="none" w:sz="0" w:space="0" w:color="auto"/>
        <w:left w:val="none" w:sz="0" w:space="0" w:color="auto"/>
        <w:bottom w:val="none" w:sz="0" w:space="0" w:color="auto"/>
        <w:right w:val="none" w:sz="0" w:space="0" w:color="auto"/>
      </w:divBdr>
    </w:div>
    <w:div w:id="1416122726">
      <w:marLeft w:val="0"/>
      <w:marRight w:val="0"/>
      <w:marTop w:val="0"/>
      <w:marBottom w:val="0"/>
      <w:divBdr>
        <w:top w:val="none" w:sz="0" w:space="0" w:color="auto"/>
        <w:left w:val="none" w:sz="0" w:space="0" w:color="auto"/>
        <w:bottom w:val="none" w:sz="0" w:space="0" w:color="auto"/>
        <w:right w:val="none" w:sz="0" w:space="0" w:color="auto"/>
      </w:divBdr>
    </w:div>
    <w:div w:id="1432699825">
      <w:marLeft w:val="0"/>
      <w:marRight w:val="0"/>
      <w:marTop w:val="0"/>
      <w:marBottom w:val="0"/>
      <w:divBdr>
        <w:top w:val="none" w:sz="0" w:space="0" w:color="auto"/>
        <w:left w:val="none" w:sz="0" w:space="0" w:color="auto"/>
        <w:bottom w:val="none" w:sz="0" w:space="0" w:color="auto"/>
        <w:right w:val="none" w:sz="0" w:space="0" w:color="auto"/>
      </w:divBdr>
    </w:div>
    <w:div w:id="1437100257">
      <w:marLeft w:val="0"/>
      <w:marRight w:val="0"/>
      <w:marTop w:val="0"/>
      <w:marBottom w:val="0"/>
      <w:divBdr>
        <w:top w:val="none" w:sz="0" w:space="0" w:color="auto"/>
        <w:left w:val="none" w:sz="0" w:space="0" w:color="auto"/>
        <w:bottom w:val="none" w:sz="0" w:space="0" w:color="auto"/>
        <w:right w:val="none" w:sz="0" w:space="0" w:color="auto"/>
      </w:divBdr>
    </w:div>
    <w:div w:id="1440297121">
      <w:marLeft w:val="0"/>
      <w:marRight w:val="0"/>
      <w:marTop w:val="0"/>
      <w:marBottom w:val="0"/>
      <w:divBdr>
        <w:top w:val="none" w:sz="0" w:space="0" w:color="auto"/>
        <w:left w:val="none" w:sz="0" w:space="0" w:color="auto"/>
        <w:bottom w:val="none" w:sz="0" w:space="0" w:color="auto"/>
        <w:right w:val="none" w:sz="0" w:space="0" w:color="auto"/>
      </w:divBdr>
    </w:div>
    <w:div w:id="1454594229">
      <w:marLeft w:val="0"/>
      <w:marRight w:val="0"/>
      <w:marTop w:val="0"/>
      <w:marBottom w:val="0"/>
      <w:divBdr>
        <w:top w:val="none" w:sz="0" w:space="0" w:color="auto"/>
        <w:left w:val="none" w:sz="0" w:space="0" w:color="auto"/>
        <w:bottom w:val="none" w:sz="0" w:space="0" w:color="auto"/>
        <w:right w:val="none" w:sz="0" w:space="0" w:color="auto"/>
      </w:divBdr>
    </w:div>
    <w:div w:id="1459687991">
      <w:marLeft w:val="0"/>
      <w:marRight w:val="0"/>
      <w:marTop w:val="0"/>
      <w:marBottom w:val="0"/>
      <w:divBdr>
        <w:top w:val="none" w:sz="0" w:space="0" w:color="auto"/>
        <w:left w:val="none" w:sz="0" w:space="0" w:color="auto"/>
        <w:bottom w:val="none" w:sz="0" w:space="0" w:color="auto"/>
        <w:right w:val="none" w:sz="0" w:space="0" w:color="auto"/>
      </w:divBdr>
    </w:div>
    <w:div w:id="1459881129">
      <w:marLeft w:val="0"/>
      <w:marRight w:val="0"/>
      <w:marTop w:val="0"/>
      <w:marBottom w:val="0"/>
      <w:divBdr>
        <w:top w:val="none" w:sz="0" w:space="0" w:color="auto"/>
        <w:left w:val="none" w:sz="0" w:space="0" w:color="auto"/>
        <w:bottom w:val="none" w:sz="0" w:space="0" w:color="auto"/>
        <w:right w:val="none" w:sz="0" w:space="0" w:color="auto"/>
      </w:divBdr>
    </w:div>
    <w:div w:id="1464040243">
      <w:marLeft w:val="0"/>
      <w:marRight w:val="0"/>
      <w:marTop w:val="0"/>
      <w:marBottom w:val="0"/>
      <w:divBdr>
        <w:top w:val="none" w:sz="0" w:space="0" w:color="auto"/>
        <w:left w:val="none" w:sz="0" w:space="0" w:color="auto"/>
        <w:bottom w:val="none" w:sz="0" w:space="0" w:color="auto"/>
        <w:right w:val="none" w:sz="0" w:space="0" w:color="auto"/>
      </w:divBdr>
    </w:div>
    <w:div w:id="1502811770">
      <w:marLeft w:val="0"/>
      <w:marRight w:val="0"/>
      <w:marTop w:val="0"/>
      <w:marBottom w:val="0"/>
      <w:divBdr>
        <w:top w:val="none" w:sz="0" w:space="0" w:color="auto"/>
        <w:left w:val="none" w:sz="0" w:space="0" w:color="auto"/>
        <w:bottom w:val="none" w:sz="0" w:space="0" w:color="auto"/>
        <w:right w:val="none" w:sz="0" w:space="0" w:color="auto"/>
      </w:divBdr>
    </w:div>
    <w:div w:id="1507012616">
      <w:marLeft w:val="0"/>
      <w:marRight w:val="0"/>
      <w:marTop w:val="0"/>
      <w:marBottom w:val="0"/>
      <w:divBdr>
        <w:top w:val="none" w:sz="0" w:space="0" w:color="auto"/>
        <w:left w:val="none" w:sz="0" w:space="0" w:color="auto"/>
        <w:bottom w:val="none" w:sz="0" w:space="0" w:color="auto"/>
        <w:right w:val="none" w:sz="0" w:space="0" w:color="auto"/>
      </w:divBdr>
    </w:div>
    <w:div w:id="1511220633">
      <w:marLeft w:val="0"/>
      <w:marRight w:val="0"/>
      <w:marTop w:val="0"/>
      <w:marBottom w:val="0"/>
      <w:divBdr>
        <w:top w:val="none" w:sz="0" w:space="0" w:color="auto"/>
        <w:left w:val="none" w:sz="0" w:space="0" w:color="auto"/>
        <w:bottom w:val="none" w:sz="0" w:space="0" w:color="auto"/>
        <w:right w:val="none" w:sz="0" w:space="0" w:color="auto"/>
      </w:divBdr>
    </w:div>
    <w:div w:id="1531264161">
      <w:marLeft w:val="0"/>
      <w:marRight w:val="0"/>
      <w:marTop w:val="0"/>
      <w:marBottom w:val="0"/>
      <w:divBdr>
        <w:top w:val="none" w:sz="0" w:space="0" w:color="auto"/>
        <w:left w:val="none" w:sz="0" w:space="0" w:color="auto"/>
        <w:bottom w:val="none" w:sz="0" w:space="0" w:color="auto"/>
        <w:right w:val="none" w:sz="0" w:space="0" w:color="auto"/>
      </w:divBdr>
    </w:div>
    <w:div w:id="1532450092">
      <w:marLeft w:val="0"/>
      <w:marRight w:val="0"/>
      <w:marTop w:val="0"/>
      <w:marBottom w:val="0"/>
      <w:divBdr>
        <w:top w:val="none" w:sz="0" w:space="0" w:color="auto"/>
        <w:left w:val="none" w:sz="0" w:space="0" w:color="auto"/>
        <w:bottom w:val="none" w:sz="0" w:space="0" w:color="auto"/>
        <w:right w:val="none" w:sz="0" w:space="0" w:color="auto"/>
      </w:divBdr>
    </w:div>
    <w:div w:id="1541091268">
      <w:marLeft w:val="0"/>
      <w:marRight w:val="0"/>
      <w:marTop w:val="0"/>
      <w:marBottom w:val="0"/>
      <w:divBdr>
        <w:top w:val="none" w:sz="0" w:space="0" w:color="auto"/>
        <w:left w:val="none" w:sz="0" w:space="0" w:color="auto"/>
        <w:bottom w:val="none" w:sz="0" w:space="0" w:color="auto"/>
        <w:right w:val="none" w:sz="0" w:space="0" w:color="auto"/>
      </w:divBdr>
    </w:div>
    <w:div w:id="1568107345">
      <w:marLeft w:val="0"/>
      <w:marRight w:val="0"/>
      <w:marTop w:val="0"/>
      <w:marBottom w:val="0"/>
      <w:divBdr>
        <w:top w:val="none" w:sz="0" w:space="0" w:color="auto"/>
        <w:left w:val="none" w:sz="0" w:space="0" w:color="auto"/>
        <w:bottom w:val="none" w:sz="0" w:space="0" w:color="auto"/>
        <w:right w:val="none" w:sz="0" w:space="0" w:color="auto"/>
      </w:divBdr>
    </w:div>
    <w:div w:id="1568228987">
      <w:marLeft w:val="0"/>
      <w:marRight w:val="0"/>
      <w:marTop w:val="0"/>
      <w:marBottom w:val="0"/>
      <w:divBdr>
        <w:top w:val="none" w:sz="0" w:space="0" w:color="auto"/>
        <w:left w:val="none" w:sz="0" w:space="0" w:color="auto"/>
        <w:bottom w:val="none" w:sz="0" w:space="0" w:color="auto"/>
        <w:right w:val="none" w:sz="0" w:space="0" w:color="auto"/>
      </w:divBdr>
    </w:div>
    <w:div w:id="1572277035">
      <w:marLeft w:val="0"/>
      <w:marRight w:val="0"/>
      <w:marTop w:val="0"/>
      <w:marBottom w:val="0"/>
      <w:divBdr>
        <w:top w:val="none" w:sz="0" w:space="0" w:color="auto"/>
        <w:left w:val="none" w:sz="0" w:space="0" w:color="auto"/>
        <w:bottom w:val="none" w:sz="0" w:space="0" w:color="auto"/>
        <w:right w:val="none" w:sz="0" w:space="0" w:color="auto"/>
      </w:divBdr>
    </w:div>
    <w:div w:id="1572815672">
      <w:marLeft w:val="0"/>
      <w:marRight w:val="0"/>
      <w:marTop w:val="0"/>
      <w:marBottom w:val="0"/>
      <w:divBdr>
        <w:top w:val="none" w:sz="0" w:space="0" w:color="auto"/>
        <w:left w:val="none" w:sz="0" w:space="0" w:color="auto"/>
        <w:bottom w:val="none" w:sz="0" w:space="0" w:color="auto"/>
        <w:right w:val="none" w:sz="0" w:space="0" w:color="auto"/>
      </w:divBdr>
    </w:div>
    <w:div w:id="1584756002">
      <w:marLeft w:val="0"/>
      <w:marRight w:val="0"/>
      <w:marTop w:val="0"/>
      <w:marBottom w:val="0"/>
      <w:divBdr>
        <w:top w:val="none" w:sz="0" w:space="0" w:color="auto"/>
        <w:left w:val="none" w:sz="0" w:space="0" w:color="auto"/>
        <w:bottom w:val="none" w:sz="0" w:space="0" w:color="auto"/>
        <w:right w:val="none" w:sz="0" w:space="0" w:color="auto"/>
      </w:divBdr>
    </w:div>
    <w:div w:id="1618753375">
      <w:marLeft w:val="0"/>
      <w:marRight w:val="0"/>
      <w:marTop w:val="0"/>
      <w:marBottom w:val="0"/>
      <w:divBdr>
        <w:top w:val="none" w:sz="0" w:space="0" w:color="auto"/>
        <w:left w:val="none" w:sz="0" w:space="0" w:color="auto"/>
        <w:bottom w:val="none" w:sz="0" w:space="0" w:color="auto"/>
        <w:right w:val="none" w:sz="0" w:space="0" w:color="auto"/>
      </w:divBdr>
    </w:div>
    <w:div w:id="1623655727">
      <w:marLeft w:val="0"/>
      <w:marRight w:val="0"/>
      <w:marTop w:val="0"/>
      <w:marBottom w:val="0"/>
      <w:divBdr>
        <w:top w:val="none" w:sz="0" w:space="0" w:color="auto"/>
        <w:left w:val="none" w:sz="0" w:space="0" w:color="auto"/>
        <w:bottom w:val="none" w:sz="0" w:space="0" w:color="auto"/>
        <w:right w:val="none" w:sz="0" w:space="0" w:color="auto"/>
      </w:divBdr>
    </w:div>
    <w:div w:id="1625649025">
      <w:marLeft w:val="0"/>
      <w:marRight w:val="0"/>
      <w:marTop w:val="0"/>
      <w:marBottom w:val="0"/>
      <w:divBdr>
        <w:top w:val="none" w:sz="0" w:space="0" w:color="auto"/>
        <w:left w:val="none" w:sz="0" w:space="0" w:color="auto"/>
        <w:bottom w:val="none" w:sz="0" w:space="0" w:color="auto"/>
        <w:right w:val="none" w:sz="0" w:space="0" w:color="auto"/>
      </w:divBdr>
    </w:div>
    <w:div w:id="1652371255">
      <w:marLeft w:val="0"/>
      <w:marRight w:val="0"/>
      <w:marTop w:val="0"/>
      <w:marBottom w:val="0"/>
      <w:divBdr>
        <w:top w:val="none" w:sz="0" w:space="0" w:color="auto"/>
        <w:left w:val="none" w:sz="0" w:space="0" w:color="auto"/>
        <w:bottom w:val="none" w:sz="0" w:space="0" w:color="auto"/>
        <w:right w:val="none" w:sz="0" w:space="0" w:color="auto"/>
      </w:divBdr>
    </w:div>
    <w:div w:id="1652833222">
      <w:marLeft w:val="0"/>
      <w:marRight w:val="0"/>
      <w:marTop w:val="0"/>
      <w:marBottom w:val="0"/>
      <w:divBdr>
        <w:top w:val="none" w:sz="0" w:space="0" w:color="auto"/>
        <w:left w:val="none" w:sz="0" w:space="0" w:color="auto"/>
        <w:bottom w:val="none" w:sz="0" w:space="0" w:color="auto"/>
        <w:right w:val="none" w:sz="0" w:space="0" w:color="auto"/>
      </w:divBdr>
    </w:div>
    <w:div w:id="1654287357">
      <w:marLeft w:val="0"/>
      <w:marRight w:val="0"/>
      <w:marTop w:val="0"/>
      <w:marBottom w:val="0"/>
      <w:divBdr>
        <w:top w:val="none" w:sz="0" w:space="0" w:color="auto"/>
        <w:left w:val="none" w:sz="0" w:space="0" w:color="auto"/>
        <w:bottom w:val="none" w:sz="0" w:space="0" w:color="auto"/>
        <w:right w:val="none" w:sz="0" w:space="0" w:color="auto"/>
      </w:divBdr>
    </w:div>
    <w:div w:id="1663002465">
      <w:marLeft w:val="0"/>
      <w:marRight w:val="0"/>
      <w:marTop w:val="0"/>
      <w:marBottom w:val="0"/>
      <w:divBdr>
        <w:top w:val="none" w:sz="0" w:space="0" w:color="auto"/>
        <w:left w:val="none" w:sz="0" w:space="0" w:color="auto"/>
        <w:bottom w:val="none" w:sz="0" w:space="0" w:color="auto"/>
        <w:right w:val="none" w:sz="0" w:space="0" w:color="auto"/>
      </w:divBdr>
    </w:div>
    <w:div w:id="1665277552">
      <w:marLeft w:val="0"/>
      <w:marRight w:val="0"/>
      <w:marTop w:val="0"/>
      <w:marBottom w:val="0"/>
      <w:divBdr>
        <w:top w:val="none" w:sz="0" w:space="0" w:color="auto"/>
        <w:left w:val="none" w:sz="0" w:space="0" w:color="auto"/>
        <w:bottom w:val="none" w:sz="0" w:space="0" w:color="auto"/>
        <w:right w:val="none" w:sz="0" w:space="0" w:color="auto"/>
      </w:divBdr>
    </w:div>
    <w:div w:id="1668708747">
      <w:marLeft w:val="0"/>
      <w:marRight w:val="0"/>
      <w:marTop w:val="0"/>
      <w:marBottom w:val="0"/>
      <w:divBdr>
        <w:top w:val="none" w:sz="0" w:space="0" w:color="auto"/>
        <w:left w:val="none" w:sz="0" w:space="0" w:color="auto"/>
        <w:bottom w:val="none" w:sz="0" w:space="0" w:color="auto"/>
        <w:right w:val="none" w:sz="0" w:space="0" w:color="auto"/>
      </w:divBdr>
    </w:div>
    <w:div w:id="1679426053">
      <w:marLeft w:val="0"/>
      <w:marRight w:val="0"/>
      <w:marTop w:val="0"/>
      <w:marBottom w:val="0"/>
      <w:divBdr>
        <w:top w:val="none" w:sz="0" w:space="0" w:color="auto"/>
        <w:left w:val="none" w:sz="0" w:space="0" w:color="auto"/>
        <w:bottom w:val="none" w:sz="0" w:space="0" w:color="auto"/>
        <w:right w:val="none" w:sz="0" w:space="0" w:color="auto"/>
      </w:divBdr>
    </w:div>
    <w:div w:id="1685397021">
      <w:marLeft w:val="0"/>
      <w:marRight w:val="0"/>
      <w:marTop w:val="0"/>
      <w:marBottom w:val="0"/>
      <w:divBdr>
        <w:top w:val="none" w:sz="0" w:space="0" w:color="auto"/>
        <w:left w:val="none" w:sz="0" w:space="0" w:color="auto"/>
        <w:bottom w:val="none" w:sz="0" w:space="0" w:color="auto"/>
        <w:right w:val="none" w:sz="0" w:space="0" w:color="auto"/>
      </w:divBdr>
    </w:div>
    <w:div w:id="1686712398">
      <w:marLeft w:val="0"/>
      <w:marRight w:val="0"/>
      <w:marTop w:val="0"/>
      <w:marBottom w:val="0"/>
      <w:divBdr>
        <w:top w:val="none" w:sz="0" w:space="0" w:color="auto"/>
        <w:left w:val="none" w:sz="0" w:space="0" w:color="auto"/>
        <w:bottom w:val="none" w:sz="0" w:space="0" w:color="auto"/>
        <w:right w:val="none" w:sz="0" w:space="0" w:color="auto"/>
      </w:divBdr>
    </w:div>
    <w:div w:id="1715931004">
      <w:marLeft w:val="0"/>
      <w:marRight w:val="0"/>
      <w:marTop w:val="0"/>
      <w:marBottom w:val="0"/>
      <w:divBdr>
        <w:top w:val="none" w:sz="0" w:space="0" w:color="auto"/>
        <w:left w:val="none" w:sz="0" w:space="0" w:color="auto"/>
        <w:bottom w:val="none" w:sz="0" w:space="0" w:color="auto"/>
        <w:right w:val="none" w:sz="0" w:space="0" w:color="auto"/>
      </w:divBdr>
    </w:div>
    <w:div w:id="1720128152">
      <w:marLeft w:val="0"/>
      <w:marRight w:val="0"/>
      <w:marTop w:val="0"/>
      <w:marBottom w:val="0"/>
      <w:divBdr>
        <w:top w:val="none" w:sz="0" w:space="0" w:color="auto"/>
        <w:left w:val="none" w:sz="0" w:space="0" w:color="auto"/>
        <w:bottom w:val="none" w:sz="0" w:space="0" w:color="auto"/>
        <w:right w:val="none" w:sz="0" w:space="0" w:color="auto"/>
      </w:divBdr>
    </w:div>
    <w:div w:id="1720547866">
      <w:marLeft w:val="0"/>
      <w:marRight w:val="0"/>
      <w:marTop w:val="0"/>
      <w:marBottom w:val="0"/>
      <w:divBdr>
        <w:top w:val="none" w:sz="0" w:space="0" w:color="auto"/>
        <w:left w:val="none" w:sz="0" w:space="0" w:color="auto"/>
        <w:bottom w:val="none" w:sz="0" w:space="0" w:color="auto"/>
        <w:right w:val="none" w:sz="0" w:space="0" w:color="auto"/>
      </w:divBdr>
    </w:div>
    <w:div w:id="1733768520">
      <w:marLeft w:val="0"/>
      <w:marRight w:val="0"/>
      <w:marTop w:val="0"/>
      <w:marBottom w:val="0"/>
      <w:divBdr>
        <w:top w:val="none" w:sz="0" w:space="0" w:color="auto"/>
        <w:left w:val="none" w:sz="0" w:space="0" w:color="auto"/>
        <w:bottom w:val="none" w:sz="0" w:space="0" w:color="auto"/>
        <w:right w:val="none" w:sz="0" w:space="0" w:color="auto"/>
      </w:divBdr>
    </w:div>
    <w:div w:id="1744333108">
      <w:marLeft w:val="0"/>
      <w:marRight w:val="0"/>
      <w:marTop w:val="0"/>
      <w:marBottom w:val="0"/>
      <w:divBdr>
        <w:top w:val="none" w:sz="0" w:space="0" w:color="auto"/>
        <w:left w:val="none" w:sz="0" w:space="0" w:color="auto"/>
        <w:bottom w:val="none" w:sz="0" w:space="0" w:color="auto"/>
        <w:right w:val="none" w:sz="0" w:space="0" w:color="auto"/>
      </w:divBdr>
    </w:div>
    <w:div w:id="1750614690">
      <w:marLeft w:val="0"/>
      <w:marRight w:val="0"/>
      <w:marTop w:val="0"/>
      <w:marBottom w:val="0"/>
      <w:divBdr>
        <w:top w:val="none" w:sz="0" w:space="0" w:color="auto"/>
        <w:left w:val="none" w:sz="0" w:space="0" w:color="auto"/>
        <w:bottom w:val="none" w:sz="0" w:space="0" w:color="auto"/>
        <w:right w:val="none" w:sz="0" w:space="0" w:color="auto"/>
      </w:divBdr>
    </w:div>
    <w:div w:id="1768883975">
      <w:marLeft w:val="0"/>
      <w:marRight w:val="0"/>
      <w:marTop w:val="0"/>
      <w:marBottom w:val="0"/>
      <w:divBdr>
        <w:top w:val="none" w:sz="0" w:space="0" w:color="auto"/>
        <w:left w:val="none" w:sz="0" w:space="0" w:color="auto"/>
        <w:bottom w:val="none" w:sz="0" w:space="0" w:color="auto"/>
        <w:right w:val="none" w:sz="0" w:space="0" w:color="auto"/>
      </w:divBdr>
    </w:div>
    <w:div w:id="1798907926">
      <w:marLeft w:val="0"/>
      <w:marRight w:val="0"/>
      <w:marTop w:val="0"/>
      <w:marBottom w:val="0"/>
      <w:divBdr>
        <w:top w:val="none" w:sz="0" w:space="0" w:color="auto"/>
        <w:left w:val="none" w:sz="0" w:space="0" w:color="auto"/>
        <w:bottom w:val="none" w:sz="0" w:space="0" w:color="auto"/>
        <w:right w:val="none" w:sz="0" w:space="0" w:color="auto"/>
      </w:divBdr>
    </w:div>
    <w:div w:id="1808621057">
      <w:marLeft w:val="0"/>
      <w:marRight w:val="0"/>
      <w:marTop w:val="0"/>
      <w:marBottom w:val="0"/>
      <w:divBdr>
        <w:top w:val="none" w:sz="0" w:space="0" w:color="auto"/>
        <w:left w:val="none" w:sz="0" w:space="0" w:color="auto"/>
        <w:bottom w:val="none" w:sz="0" w:space="0" w:color="auto"/>
        <w:right w:val="none" w:sz="0" w:space="0" w:color="auto"/>
      </w:divBdr>
    </w:div>
    <w:div w:id="1812625237">
      <w:marLeft w:val="0"/>
      <w:marRight w:val="0"/>
      <w:marTop w:val="0"/>
      <w:marBottom w:val="0"/>
      <w:divBdr>
        <w:top w:val="none" w:sz="0" w:space="0" w:color="auto"/>
        <w:left w:val="none" w:sz="0" w:space="0" w:color="auto"/>
        <w:bottom w:val="none" w:sz="0" w:space="0" w:color="auto"/>
        <w:right w:val="none" w:sz="0" w:space="0" w:color="auto"/>
      </w:divBdr>
    </w:div>
    <w:div w:id="1842548061">
      <w:marLeft w:val="0"/>
      <w:marRight w:val="0"/>
      <w:marTop w:val="0"/>
      <w:marBottom w:val="0"/>
      <w:divBdr>
        <w:top w:val="none" w:sz="0" w:space="0" w:color="auto"/>
        <w:left w:val="none" w:sz="0" w:space="0" w:color="auto"/>
        <w:bottom w:val="none" w:sz="0" w:space="0" w:color="auto"/>
        <w:right w:val="none" w:sz="0" w:space="0" w:color="auto"/>
      </w:divBdr>
    </w:div>
    <w:div w:id="1852449996">
      <w:marLeft w:val="0"/>
      <w:marRight w:val="0"/>
      <w:marTop w:val="0"/>
      <w:marBottom w:val="0"/>
      <w:divBdr>
        <w:top w:val="none" w:sz="0" w:space="0" w:color="auto"/>
        <w:left w:val="none" w:sz="0" w:space="0" w:color="auto"/>
        <w:bottom w:val="none" w:sz="0" w:space="0" w:color="auto"/>
        <w:right w:val="none" w:sz="0" w:space="0" w:color="auto"/>
      </w:divBdr>
    </w:div>
    <w:div w:id="1861310884">
      <w:marLeft w:val="0"/>
      <w:marRight w:val="0"/>
      <w:marTop w:val="0"/>
      <w:marBottom w:val="0"/>
      <w:divBdr>
        <w:top w:val="none" w:sz="0" w:space="0" w:color="auto"/>
        <w:left w:val="none" w:sz="0" w:space="0" w:color="auto"/>
        <w:bottom w:val="none" w:sz="0" w:space="0" w:color="auto"/>
        <w:right w:val="none" w:sz="0" w:space="0" w:color="auto"/>
      </w:divBdr>
    </w:div>
    <w:div w:id="1864398691">
      <w:marLeft w:val="0"/>
      <w:marRight w:val="0"/>
      <w:marTop w:val="0"/>
      <w:marBottom w:val="0"/>
      <w:divBdr>
        <w:top w:val="none" w:sz="0" w:space="0" w:color="auto"/>
        <w:left w:val="none" w:sz="0" w:space="0" w:color="auto"/>
        <w:bottom w:val="none" w:sz="0" w:space="0" w:color="auto"/>
        <w:right w:val="none" w:sz="0" w:space="0" w:color="auto"/>
      </w:divBdr>
    </w:div>
    <w:div w:id="1864439392">
      <w:marLeft w:val="0"/>
      <w:marRight w:val="0"/>
      <w:marTop w:val="0"/>
      <w:marBottom w:val="0"/>
      <w:divBdr>
        <w:top w:val="none" w:sz="0" w:space="0" w:color="auto"/>
        <w:left w:val="none" w:sz="0" w:space="0" w:color="auto"/>
        <w:bottom w:val="none" w:sz="0" w:space="0" w:color="auto"/>
        <w:right w:val="none" w:sz="0" w:space="0" w:color="auto"/>
      </w:divBdr>
    </w:div>
    <w:div w:id="1871642692">
      <w:marLeft w:val="0"/>
      <w:marRight w:val="0"/>
      <w:marTop w:val="0"/>
      <w:marBottom w:val="0"/>
      <w:divBdr>
        <w:top w:val="none" w:sz="0" w:space="0" w:color="auto"/>
        <w:left w:val="none" w:sz="0" w:space="0" w:color="auto"/>
        <w:bottom w:val="none" w:sz="0" w:space="0" w:color="auto"/>
        <w:right w:val="none" w:sz="0" w:space="0" w:color="auto"/>
      </w:divBdr>
    </w:div>
    <w:div w:id="1886791901">
      <w:marLeft w:val="0"/>
      <w:marRight w:val="0"/>
      <w:marTop w:val="0"/>
      <w:marBottom w:val="0"/>
      <w:divBdr>
        <w:top w:val="none" w:sz="0" w:space="0" w:color="auto"/>
        <w:left w:val="none" w:sz="0" w:space="0" w:color="auto"/>
        <w:bottom w:val="none" w:sz="0" w:space="0" w:color="auto"/>
        <w:right w:val="none" w:sz="0" w:space="0" w:color="auto"/>
      </w:divBdr>
    </w:div>
    <w:div w:id="1903444263">
      <w:marLeft w:val="0"/>
      <w:marRight w:val="0"/>
      <w:marTop w:val="0"/>
      <w:marBottom w:val="0"/>
      <w:divBdr>
        <w:top w:val="none" w:sz="0" w:space="0" w:color="auto"/>
        <w:left w:val="none" w:sz="0" w:space="0" w:color="auto"/>
        <w:bottom w:val="none" w:sz="0" w:space="0" w:color="auto"/>
        <w:right w:val="none" w:sz="0" w:space="0" w:color="auto"/>
      </w:divBdr>
    </w:div>
    <w:div w:id="1904633666">
      <w:marLeft w:val="0"/>
      <w:marRight w:val="0"/>
      <w:marTop w:val="0"/>
      <w:marBottom w:val="0"/>
      <w:divBdr>
        <w:top w:val="none" w:sz="0" w:space="0" w:color="auto"/>
        <w:left w:val="none" w:sz="0" w:space="0" w:color="auto"/>
        <w:bottom w:val="none" w:sz="0" w:space="0" w:color="auto"/>
        <w:right w:val="none" w:sz="0" w:space="0" w:color="auto"/>
      </w:divBdr>
    </w:div>
    <w:div w:id="1905528421">
      <w:marLeft w:val="0"/>
      <w:marRight w:val="0"/>
      <w:marTop w:val="0"/>
      <w:marBottom w:val="0"/>
      <w:divBdr>
        <w:top w:val="none" w:sz="0" w:space="0" w:color="auto"/>
        <w:left w:val="none" w:sz="0" w:space="0" w:color="auto"/>
        <w:bottom w:val="none" w:sz="0" w:space="0" w:color="auto"/>
        <w:right w:val="none" w:sz="0" w:space="0" w:color="auto"/>
      </w:divBdr>
    </w:div>
    <w:div w:id="1913076841">
      <w:marLeft w:val="0"/>
      <w:marRight w:val="0"/>
      <w:marTop w:val="0"/>
      <w:marBottom w:val="0"/>
      <w:divBdr>
        <w:top w:val="none" w:sz="0" w:space="0" w:color="auto"/>
        <w:left w:val="none" w:sz="0" w:space="0" w:color="auto"/>
        <w:bottom w:val="none" w:sz="0" w:space="0" w:color="auto"/>
        <w:right w:val="none" w:sz="0" w:space="0" w:color="auto"/>
      </w:divBdr>
    </w:div>
    <w:div w:id="1913152752">
      <w:marLeft w:val="0"/>
      <w:marRight w:val="0"/>
      <w:marTop w:val="0"/>
      <w:marBottom w:val="0"/>
      <w:divBdr>
        <w:top w:val="none" w:sz="0" w:space="0" w:color="auto"/>
        <w:left w:val="none" w:sz="0" w:space="0" w:color="auto"/>
        <w:bottom w:val="none" w:sz="0" w:space="0" w:color="auto"/>
        <w:right w:val="none" w:sz="0" w:space="0" w:color="auto"/>
      </w:divBdr>
    </w:div>
    <w:div w:id="1915041967">
      <w:marLeft w:val="0"/>
      <w:marRight w:val="0"/>
      <w:marTop w:val="0"/>
      <w:marBottom w:val="0"/>
      <w:divBdr>
        <w:top w:val="none" w:sz="0" w:space="0" w:color="auto"/>
        <w:left w:val="none" w:sz="0" w:space="0" w:color="auto"/>
        <w:bottom w:val="none" w:sz="0" w:space="0" w:color="auto"/>
        <w:right w:val="none" w:sz="0" w:space="0" w:color="auto"/>
      </w:divBdr>
    </w:div>
    <w:div w:id="1919290177">
      <w:marLeft w:val="0"/>
      <w:marRight w:val="0"/>
      <w:marTop w:val="0"/>
      <w:marBottom w:val="0"/>
      <w:divBdr>
        <w:top w:val="none" w:sz="0" w:space="0" w:color="auto"/>
        <w:left w:val="none" w:sz="0" w:space="0" w:color="auto"/>
        <w:bottom w:val="none" w:sz="0" w:space="0" w:color="auto"/>
        <w:right w:val="none" w:sz="0" w:space="0" w:color="auto"/>
      </w:divBdr>
    </w:div>
    <w:div w:id="1922060094">
      <w:marLeft w:val="0"/>
      <w:marRight w:val="0"/>
      <w:marTop w:val="0"/>
      <w:marBottom w:val="0"/>
      <w:divBdr>
        <w:top w:val="none" w:sz="0" w:space="0" w:color="auto"/>
        <w:left w:val="none" w:sz="0" w:space="0" w:color="auto"/>
        <w:bottom w:val="none" w:sz="0" w:space="0" w:color="auto"/>
        <w:right w:val="none" w:sz="0" w:space="0" w:color="auto"/>
      </w:divBdr>
    </w:div>
    <w:div w:id="1943951142">
      <w:marLeft w:val="0"/>
      <w:marRight w:val="0"/>
      <w:marTop w:val="0"/>
      <w:marBottom w:val="0"/>
      <w:divBdr>
        <w:top w:val="none" w:sz="0" w:space="0" w:color="auto"/>
        <w:left w:val="none" w:sz="0" w:space="0" w:color="auto"/>
        <w:bottom w:val="none" w:sz="0" w:space="0" w:color="auto"/>
        <w:right w:val="none" w:sz="0" w:space="0" w:color="auto"/>
      </w:divBdr>
    </w:div>
    <w:div w:id="1966157746">
      <w:marLeft w:val="0"/>
      <w:marRight w:val="0"/>
      <w:marTop w:val="0"/>
      <w:marBottom w:val="0"/>
      <w:divBdr>
        <w:top w:val="none" w:sz="0" w:space="0" w:color="auto"/>
        <w:left w:val="none" w:sz="0" w:space="0" w:color="auto"/>
        <w:bottom w:val="none" w:sz="0" w:space="0" w:color="auto"/>
        <w:right w:val="none" w:sz="0" w:space="0" w:color="auto"/>
      </w:divBdr>
    </w:div>
    <w:div w:id="1988119396">
      <w:marLeft w:val="0"/>
      <w:marRight w:val="0"/>
      <w:marTop w:val="0"/>
      <w:marBottom w:val="0"/>
      <w:divBdr>
        <w:top w:val="none" w:sz="0" w:space="0" w:color="auto"/>
        <w:left w:val="none" w:sz="0" w:space="0" w:color="auto"/>
        <w:bottom w:val="none" w:sz="0" w:space="0" w:color="auto"/>
        <w:right w:val="none" w:sz="0" w:space="0" w:color="auto"/>
      </w:divBdr>
    </w:div>
    <w:div w:id="1997494588">
      <w:marLeft w:val="0"/>
      <w:marRight w:val="0"/>
      <w:marTop w:val="0"/>
      <w:marBottom w:val="0"/>
      <w:divBdr>
        <w:top w:val="none" w:sz="0" w:space="0" w:color="auto"/>
        <w:left w:val="none" w:sz="0" w:space="0" w:color="auto"/>
        <w:bottom w:val="none" w:sz="0" w:space="0" w:color="auto"/>
        <w:right w:val="none" w:sz="0" w:space="0" w:color="auto"/>
      </w:divBdr>
    </w:div>
    <w:div w:id="2004313009">
      <w:marLeft w:val="0"/>
      <w:marRight w:val="0"/>
      <w:marTop w:val="0"/>
      <w:marBottom w:val="0"/>
      <w:divBdr>
        <w:top w:val="none" w:sz="0" w:space="0" w:color="auto"/>
        <w:left w:val="none" w:sz="0" w:space="0" w:color="auto"/>
        <w:bottom w:val="none" w:sz="0" w:space="0" w:color="auto"/>
        <w:right w:val="none" w:sz="0" w:space="0" w:color="auto"/>
      </w:divBdr>
    </w:div>
    <w:div w:id="2012248818">
      <w:marLeft w:val="0"/>
      <w:marRight w:val="0"/>
      <w:marTop w:val="0"/>
      <w:marBottom w:val="0"/>
      <w:divBdr>
        <w:top w:val="none" w:sz="0" w:space="0" w:color="auto"/>
        <w:left w:val="none" w:sz="0" w:space="0" w:color="auto"/>
        <w:bottom w:val="none" w:sz="0" w:space="0" w:color="auto"/>
        <w:right w:val="none" w:sz="0" w:space="0" w:color="auto"/>
      </w:divBdr>
    </w:div>
    <w:div w:id="2013682323">
      <w:marLeft w:val="0"/>
      <w:marRight w:val="0"/>
      <w:marTop w:val="0"/>
      <w:marBottom w:val="0"/>
      <w:divBdr>
        <w:top w:val="none" w:sz="0" w:space="0" w:color="auto"/>
        <w:left w:val="none" w:sz="0" w:space="0" w:color="auto"/>
        <w:bottom w:val="none" w:sz="0" w:space="0" w:color="auto"/>
        <w:right w:val="none" w:sz="0" w:space="0" w:color="auto"/>
      </w:divBdr>
    </w:div>
    <w:div w:id="2026202879">
      <w:marLeft w:val="0"/>
      <w:marRight w:val="0"/>
      <w:marTop w:val="0"/>
      <w:marBottom w:val="0"/>
      <w:divBdr>
        <w:top w:val="none" w:sz="0" w:space="0" w:color="auto"/>
        <w:left w:val="none" w:sz="0" w:space="0" w:color="auto"/>
        <w:bottom w:val="none" w:sz="0" w:space="0" w:color="auto"/>
        <w:right w:val="none" w:sz="0" w:space="0" w:color="auto"/>
      </w:divBdr>
    </w:div>
    <w:div w:id="2037999973">
      <w:marLeft w:val="0"/>
      <w:marRight w:val="0"/>
      <w:marTop w:val="0"/>
      <w:marBottom w:val="0"/>
      <w:divBdr>
        <w:top w:val="none" w:sz="0" w:space="0" w:color="auto"/>
        <w:left w:val="none" w:sz="0" w:space="0" w:color="auto"/>
        <w:bottom w:val="none" w:sz="0" w:space="0" w:color="auto"/>
        <w:right w:val="none" w:sz="0" w:space="0" w:color="auto"/>
      </w:divBdr>
    </w:div>
    <w:div w:id="2057925567">
      <w:marLeft w:val="0"/>
      <w:marRight w:val="0"/>
      <w:marTop w:val="0"/>
      <w:marBottom w:val="0"/>
      <w:divBdr>
        <w:top w:val="none" w:sz="0" w:space="0" w:color="auto"/>
        <w:left w:val="none" w:sz="0" w:space="0" w:color="auto"/>
        <w:bottom w:val="none" w:sz="0" w:space="0" w:color="auto"/>
        <w:right w:val="none" w:sz="0" w:space="0" w:color="auto"/>
      </w:divBdr>
    </w:div>
    <w:div w:id="2067099835">
      <w:marLeft w:val="0"/>
      <w:marRight w:val="0"/>
      <w:marTop w:val="0"/>
      <w:marBottom w:val="0"/>
      <w:divBdr>
        <w:top w:val="none" w:sz="0" w:space="0" w:color="auto"/>
        <w:left w:val="none" w:sz="0" w:space="0" w:color="auto"/>
        <w:bottom w:val="none" w:sz="0" w:space="0" w:color="auto"/>
        <w:right w:val="none" w:sz="0" w:space="0" w:color="auto"/>
      </w:divBdr>
    </w:div>
    <w:div w:id="2069961474">
      <w:marLeft w:val="0"/>
      <w:marRight w:val="0"/>
      <w:marTop w:val="0"/>
      <w:marBottom w:val="0"/>
      <w:divBdr>
        <w:top w:val="none" w:sz="0" w:space="0" w:color="auto"/>
        <w:left w:val="none" w:sz="0" w:space="0" w:color="auto"/>
        <w:bottom w:val="none" w:sz="0" w:space="0" w:color="auto"/>
        <w:right w:val="none" w:sz="0" w:space="0" w:color="auto"/>
      </w:divBdr>
    </w:div>
    <w:div w:id="2076006351">
      <w:marLeft w:val="0"/>
      <w:marRight w:val="0"/>
      <w:marTop w:val="0"/>
      <w:marBottom w:val="0"/>
      <w:divBdr>
        <w:top w:val="none" w:sz="0" w:space="0" w:color="auto"/>
        <w:left w:val="none" w:sz="0" w:space="0" w:color="auto"/>
        <w:bottom w:val="none" w:sz="0" w:space="0" w:color="auto"/>
        <w:right w:val="none" w:sz="0" w:space="0" w:color="auto"/>
      </w:divBdr>
    </w:div>
    <w:div w:id="2097439304">
      <w:marLeft w:val="0"/>
      <w:marRight w:val="0"/>
      <w:marTop w:val="0"/>
      <w:marBottom w:val="0"/>
      <w:divBdr>
        <w:top w:val="none" w:sz="0" w:space="0" w:color="auto"/>
        <w:left w:val="none" w:sz="0" w:space="0" w:color="auto"/>
        <w:bottom w:val="none" w:sz="0" w:space="0" w:color="auto"/>
        <w:right w:val="none" w:sz="0" w:space="0" w:color="auto"/>
      </w:divBdr>
    </w:div>
    <w:div w:id="2111856317">
      <w:marLeft w:val="0"/>
      <w:marRight w:val="0"/>
      <w:marTop w:val="0"/>
      <w:marBottom w:val="0"/>
      <w:divBdr>
        <w:top w:val="none" w:sz="0" w:space="0" w:color="auto"/>
        <w:left w:val="none" w:sz="0" w:space="0" w:color="auto"/>
        <w:bottom w:val="none" w:sz="0" w:space="0" w:color="auto"/>
        <w:right w:val="none" w:sz="0" w:space="0" w:color="auto"/>
      </w:divBdr>
    </w:div>
    <w:div w:id="2115519732">
      <w:marLeft w:val="0"/>
      <w:marRight w:val="0"/>
      <w:marTop w:val="0"/>
      <w:marBottom w:val="0"/>
      <w:divBdr>
        <w:top w:val="none" w:sz="0" w:space="0" w:color="auto"/>
        <w:left w:val="none" w:sz="0" w:space="0" w:color="auto"/>
        <w:bottom w:val="none" w:sz="0" w:space="0" w:color="auto"/>
        <w:right w:val="none" w:sz="0" w:space="0" w:color="auto"/>
      </w:divBdr>
    </w:div>
    <w:div w:id="2115662484">
      <w:marLeft w:val="0"/>
      <w:marRight w:val="0"/>
      <w:marTop w:val="0"/>
      <w:marBottom w:val="0"/>
      <w:divBdr>
        <w:top w:val="none" w:sz="0" w:space="0" w:color="auto"/>
        <w:left w:val="none" w:sz="0" w:space="0" w:color="auto"/>
        <w:bottom w:val="none" w:sz="0" w:space="0" w:color="auto"/>
        <w:right w:val="none" w:sz="0" w:space="0" w:color="auto"/>
      </w:divBdr>
    </w:div>
    <w:div w:id="2133788693">
      <w:marLeft w:val="0"/>
      <w:marRight w:val="0"/>
      <w:marTop w:val="0"/>
      <w:marBottom w:val="0"/>
      <w:divBdr>
        <w:top w:val="none" w:sz="0" w:space="0" w:color="auto"/>
        <w:left w:val="none" w:sz="0" w:space="0" w:color="auto"/>
        <w:bottom w:val="none" w:sz="0" w:space="0" w:color="auto"/>
        <w:right w:val="none" w:sz="0" w:space="0" w:color="auto"/>
      </w:divBdr>
    </w:div>
    <w:div w:id="21413430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90</Pages>
  <Words>40295</Words>
  <Characters>217598</Characters>
  <Application>Microsoft Office Word</Application>
  <DocSecurity>0</DocSecurity>
  <Lines>1813</Lines>
  <Paragraphs>514</Paragraphs>
  <ScaleCrop>false</ScaleCrop>
  <Company/>
  <LinksUpToDate>false</LinksUpToDate>
  <CharactersWithSpaces>257379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Matthaios Papaoikonomou-Sideris</dc:creator>
  <cp:keywords/>
  <dc:description/>
  <cp:lastModifiedBy>Matthaios Papaoikonomou-Sideris</cp:lastModifiedBy>
  <cp:revision>2</cp:revision>
  <dcterms:created xsi:type="dcterms:W3CDTF">2026-08-28T14:34:00Z</dcterms:created>
  <dcterms:modified xsi:type="dcterms:W3CDTF">2026-08-28T14:34:00Z</dcterms:modified>
</cp:coreProperties>
</file>