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0E3A93"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7B4A676" wp14:editId="2862DD3A">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3CDC42C" wp14:editId="37EBBE7A">
            <wp:simplePos x="0" y="0"/>
            <wp:positionH relativeFrom="column">
              <wp:align>right</wp:align>
            </wp:positionH>
            <wp:positionV relativeFrom="line">
              <wp:posOffset>0</wp:posOffset>
            </wp:positionV>
            <wp:extent cx="628650" cy="381000"/>
            <wp:effectExtent l="0" t="0" r="0" b="0"/>
            <wp:wrapSquare wrapText="bothSides"/>
            <wp:docPr id="187062114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9E9F2" w14:textId="2A49E916" w:rsidR="00000000" w:rsidRPr="00880BCE" w:rsidRDefault="00880BCE">
      <w:pPr>
        <w:jc w:val="center"/>
        <w:rPr>
          <w:rFonts w:ascii="Verdana" w:eastAsia="Times New Roman" w:hAnsi="Verdana"/>
          <w:color w:val="156082" w:themeColor="accent1"/>
        </w:rPr>
      </w:pPr>
      <w:r w:rsidRPr="00880BCE">
        <w:rPr>
          <w:rFonts w:ascii="Verdana" w:eastAsia="Times New Roman" w:hAnsi="Verdana"/>
          <w:b/>
          <w:bCs/>
          <w:color w:val="156082" w:themeColor="accent1"/>
        </w:rPr>
        <w:t xml:space="preserve">ΤΡΟΠΟΠΟΙΗΣΗ </w:t>
      </w:r>
      <w:r w:rsidR="00000000" w:rsidRPr="00880BCE">
        <w:rPr>
          <w:rFonts w:ascii="Verdana" w:eastAsia="Times New Roman" w:hAnsi="Verdana"/>
          <w:b/>
          <w:bCs/>
          <w:color w:val="156082" w:themeColor="accent1"/>
        </w:rPr>
        <w:t>ΠΡΟΓΡΑΜΜΑ</w:t>
      </w:r>
      <w:r w:rsidRPr="00880BCE">
        <w:rPr>
          <w:rFonts w:ascii="Verdana" w:eastAsia="Times New Roman" w:hAnsi="Verdana"/>
          <w:b/>
          <w:bCs/>
          <w:color w:val="156082" w:themeColor="accent1"/>
        </w:rPr>
        <w:t>ΤΟΣ</w:t>
      </w:r>
      <w:r w:rsidR="00000000" w:rsidRPr="00880BCE">
        <w:rPr>
          <w:rFonts w:ascii="Verdana" w:eastAsia="Times New Roman" w:hAnsi="Verdana"/>
          <w:b/>
          <w:bCs/>
          <w:color w:val="156082" w:themeColor="accent1"/>
        </w:rPr>
        <w:t xml:space="preserve"> </w:t>
      </w:r>
      <w:r w:rsidRPr="00880BCE">
        <w:rPr>
          <w:rFonts w:ascii="Verdana" w:eastAsia="Times New Roman" w:hAnsi="Verdana"/>
          <w:b/>
          <w:bCs/>
          <w:color w:val="156082" w:themeColor="accent1"/>
        </w:rPr>
        <w:br/>
      </w:r>
      <w:r w:rsidR="00000000" w:rsidRPr="00880BCE">
        <w:rPr>
          <w:rFonts w:ascii="Verdana" w:eastAsia="Times New Roman" w:hAnsi="Verdana"/>
          <w:b/>
          <w:bCs/>
          <w:color w:val="156082" w:themeColor="accent1"/>
        </w:rPr>
        <w:t>από 08/09/2026 έως 11/09/2026</w:t>
      </w:r>
    </w:p>
    <w:p w14:paraId="6EC0F33B" w14:textId="77777777" w:rsidR="00000000" w:rsidRPr="00880BCE" w:rsidRDefault="00000000">
      <w:pPr>
        <w:rPr>
          <w:rFonts w:ascii="Verdana" w:eastAsia="Times New Roman" w:hAnsi="Verdana"/>
          <w:color w:val="156082" w:themeColor="accent1"/>
          <w:sz w:val="20"/>
          <w:szCs w:val="20"/>
        </w:rPr>
      </w:pPr>
    </w:p>
    <w:p w14:paraId="7B400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F716C6">
          <v:rect id="_x0000_i1025" style="width:540pt;height:.75pt" o:hralign="center" o:hrstd="t" o:hrnoshade="t" o:hr="t" fillcolor="black" stroked="f"/>
        </w:pict>
      </w:r>
    </w:p>
    <w:p w14:paraId="61F052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993849" w14:textId="77777777" w:rsidR="00000000" w:rsidRDefault="00000000">
      <w:pPr>
        <w:pStyle w:val="a4"/>
        <w:jc w:val="right"/>
        <w:divId w:val="525095226"/>
      </w:pPr>
      <w:r>
        <w:fldChar w:fldCharType="begin"/>
      </w:r>
      <w:r>
        <w:instrText>PAGE</w:instrText>
      </w:r>
      <w:r>
        <w:fldChar w:fldCharType="separate"/>
      </w:r>
      <w:r>
        <w:fldChar w:fldCharType="end"/>
      </w:r>
    </w:p>
    <w:p w14:paraId="20112F2C"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08/09/2026</w:t>
      </w:r>
    </w:p>
    <w:p w14:paraId="4E4B7E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319C92">
          <v:rect id="_x0000_i1026" style="width:540pt;height:.75pt" o:hralign="center" o:hrstd="t" o:hr="t" fillcolor="#a0a0a0" stroked="f"/>
        </w:pict>
      </w:r>
    </w:p>
    <w:p w14:paraId="5A598E38" w14:textId="1DB02861"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83B947" w14:textId="77777777">
        <w:trPr>
          <w:tblCellSpacing w:w="0" w:type="dxa"/>
        </w:trPr>
        <w:tc>
          <w:tcPr>
            <w:tcW w:w="2500" w:type="pct"/>
            <w:vAlign w:val="center"/>
            <w:hideMark/>
          </w:tcPr>
          <w:p w14:paraId="38B1ED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CFFD4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9C58D6E" w14:textId="5AEA96E6" w:rsidR="00000000" w:rsidRDefault="00000000" w:rsidP="00880BC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C7C9ED" wp14:editId="549A6422">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880BCE">
        <w:rPr>
          <w:rFonts w:ascii="Verdana" w:eastAsia="Times New Roman" w:hAnsi="Verdana"/>
          <w:b/>
          <w:bCs/>
          <w:sz w:val="20"/>
          <w:szCs w:val="20"/>
        </w:rPr>
        <w:t>«Εντάσεις»</w:t>
      </w:r>
      <w:r w:rsidRPr="00880BCE">
        <w:rPr>
          <w:rFonts w:ascii="Verdana" w:eastAsia="Times New Roman" w:hAnsi="Verdana"/>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8 </w:t>
      </w:r>
    </w:p>
    <w:p w14:paraId="3AB7C2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0060CA">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36BEF7" w14:textId="77777777">
        <w:trPr>
          <w:tblCellSpacing w:w="0" w:type="dxa"/>
        </w:trPr>
        <w:tc>
          <w:tcPr>
            <w:tcW w:w="2500" w:type="pct"/>
            <w:vAlign w:val="center"/>
            <w:hideMark/>
          </w:tcPr>
          <w:p w14:paraId="36B2CE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04B030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48F5C7" w14:textId="557C9401"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880BCE">
        <w:rPr>
          <w:rFonts w:ascii="Verdana" w:eastAsia="Times New Roman" w:hAnsi="Verdana"/>
          <w:b/>
          <w:bCs/>
          <w:color w:val="156082" w:themeColor="accent1"/>
          <w:sz w:val="20"/>
          <w:szCs w:val="20"/>
        </w:rPr>
        <w:t xml:space="preserve">23:50  |   49ο Διεθνές Φεστιβάλ Ταινιών Μικρού Μήκους Δράμας </w:t>
      </w:r>
      <w:r w:rsidR="00880BCE" w:rsidRPr="00880BCE">
        <w:rPr>
          <w:rFonts w:ascii="Verdana" w:eastAsia="Times New Roman" w:hAnsi="Verdana"/>
          <w:b/>
          <w:bCs/>
          <w:color w:val="156082" w:themeColor="accent1"/>
          <w:sz w:val="20"/>
          <w:szCs w:val="20"/>
        </w:rPr>
        <w:t>(Προσθήκη εκπομπής)</w:t>
      </w:r>
      <w:r w:rsidRPr="00880BCE">
        <w:rPr>
          <w:rFonts w:ascii="Verdana" w:eastAsia="Times New Roman" w:hAnsi="Verdana"/>
          <w:b/>
          <w:bCs/>
          <w:color w:val="156082" w:themeColor="accent1"/>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309AA6F" w14:textId="77777777" w:rsidR="00000000" w:rsidRDefault="00000000">
      <w:pPr>
        <w:divId w:val="824705730"/>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04DC47AF" w14:textId="4D39B0AE"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11B6B2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8E0990">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30CCD9" w14:textId="77777777">
        <w:trPr>
          <w:tblCellSpacing w:w="0" w:type="dxa"/>
        </w:trPr>
        <w:tc>
          <w:tcPr>
            <w:tcW w:w="2500" w:type="pct"/>
            <w:vAlign w:val="center"/>
            <w:hideMark/>
          </w:tcPr>
          <w:p w14:paraId="28EAE5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56850C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02F8B01" w14:textId="47D3E8A0"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880BCE">
        <w:rPr>
          <w:rFonts w:ascii="Verdana" w:eastAsia="Times New Roman" w:hAnsi="Verdana"/>
          <w:b/>
          <w:bCs/>
          <w:color w:val="156082" w:themeColor="accent1"/>
          <w:sz w:val="20"/>
          <w:szCs w:val="20"/>
        </w:rPr>
        <w:t xml:space="preserve">00:00  |   </w:t>
      </w:r>
      <w:proofErr w:type="spellStart"/>
      <w:r w:rsidRPr="00880BCE">
        <w:rPr>
          <w:rFonts w:ascii="Verdana" w:eastAsia="Times New Roman" w:hAnsi="Verdana"/>
          <w:b/>
          <w:bCs/>
          <w:color w:val="156082" w:themeColor="accent1"/>
          <w:sz w:val="20"/>
          <w:szCs w:val="20"/>
        </w:rPr>
        <w:t>Τοπόσημα</w:t>
      </w:r>
      <w:proofErr w:type="spellEnd"/>
      <w:r w:rsidRPr="00880BCE">
        <w:rPr>
          <w:rFonts w:ascii="Verdana" w:eastAsia="Times New Roman" w:hAnsi="Verdana"/>
          <w:b/>
          <w:bCs/>
          <w:color w:val="156082" w:themeColor="accent1"/>
          <w:sz w:val="20"/>
          <w:szCs w:val="20"/>
        </w:rPr>
        <w:t xml:space="preserve"> του 1821  (E)   </w:t>
      </w:r>
      <w:r w:rsidRPr="00880BCE">
        <w:rPr>
          <w:rFonts w:ascii="Verdana" w:eastAsia="Times New Roman" w:hAnsi="Verdana"/>
          <w:b/>
          <w:bCs/>
          <w:noProof/>
          <w:color w:val="156082" w:themeColor="accent1"/>
          <w:sz w:val="20"/>
          <w:szCs w:val="20"/>
        </w:rPr>
        <w:drawing>
          <wp:inline distT="0" distB="0" distL="0" distR="0" wp14:anchorId="1B11AD89" wp14:editId="103B1A8B">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80BCE">
        <w:rPr>
          <w:rFonts w:ascii="Verdana" w:eastAsia="Times New Roman" w:hAnsi="Verdana"/>
          <w:b/>
          <w:bCs/>
          <w:color w:val="156082" w:themeColor="accent1"/>
          <w:sz w:val="20"/>
          <w:szCs w:val="20"/>
        </w:rPr>
        <w:t xml:space="preserve"> </w:t>
      </w:r>
      <w:r w:rsidR="00880BCE" w:rsidRPr="00880BCE">
        <w:rPr>
          <w:rFonts w:ascii="Verdana" w:eastAsia="Times New Roman" w:hAnsi="Verdana"/>
          <w:b/>
          <w:bCs/>
          <w:color w:val="156082" w:themeColor="accent1"/>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AF48DF6" w14:textId="3117A807" w:rsidR="00000000" w:rsidRDefault="00000000">
      <w:pPr>
        <w:divId w:val="1136946049"/>
        <w:rPr>
          <w:rFonts w:ascii="Verdana" w:eastAsia="Times New Roman" w:hAnsi="Verdana"/>
          <w:color w:val="191E00"/>
          <w:sz w:val="20"/>
          <w:szCs w:val="20"/>
        </w:rPr>
      </w:pPr>
      <w:r>
        <w:rPr>
          <w:rFonts w:ascii="Verdana" w:eastAsia="Times New Roman" w:hAnsi="Verdana"/>
          <w:color w:val="191E00"/>
          <w:sz w:val="20"/>
          <w:szCs w:val="20"/>
        </w:rPr>
        <w:t>Δυο αιώνες από το ξέσπασμα της Επανάστασης.</w:t>
      </w:r>
      <w:r>
        <w:rPr>
          <w:rFonts w:ascii="Verdana" w:eastAsia="Times New Roman" w:hAnsi="Verdana"/>
          <w:color w:val="191E00"/>
          <w:sz w:val="20"/>
          <w:szCs w:val="20"/>
        </w:rPr>
        <w:br/>
        <w:t xml:space="preserve">Τα αποτυπώματα του Αγώνα είναι παντού! </w:t>
      </w:r>
      <w:r>
        <w:rPr>
          <w:rFonts w:ascii="Verdana" w:eastAsia="Times New Roman" w:hAnsi="Verdana"/>
          <w:color w:val="191E00"/>
          <w:sz w:val="20"/>
          <w:szCs w:val="20"/>
        </w:rPr>
        <w:br/>
        <w:t xml:space="preserve">Στην νησιωτική και στην ηπειρωτική Ελλάδα. </w:t>
      </w:r>
      <w:r>
        <w:rPr>
          <w:rFonts w:ascii="Verdana" w:eastAsia="Times New Roman" w:hAnsi="Verdana"/>
          <w:color w:val="191E00"/>
          <w:sz w:val="20"/>
          <w:szCs w:val="20"/>
        </w:rPr>
        <w:br/>
        <w:t xml:space="preserve">Στον </w:t>
      </w:r>
      <w:proofErr w:type="spellStart"/>
      <w:r>
        <w:rPr>
          <w:rFonts w:ascii="Verdana" w:eastAsia="Times New Roman" w:hAnsi="Verdana"/>
          <w:color w:val="191E00"/>
          <w:sz w:val="20"/>
          <w:szCs w:val="20"/>
        </w:rPr>
        <w:t>Μωριά</w:t>
      </w:r>
      <w:proofErr w:type="spellEnd"/>
      <w:r>
        <w:rPr>
          <w:rFonts w:ascii="Verdana" w:eastAsia="Times New Roman" w:hAnsi="Verdana"/>
          <w:color w:val="191E00"/>
          <w:sz w:val="20"/>
          <w:szCs w:val="20"/>
        </w:rPr>
        <w:t xml:space="preserve"> και στη Ρούμελη. Στην Ήπειρο και στη Θεσσαλία.</w:t>
      </w:r>
      <w:r>
        <w:rPr>
          <w:rFonts w:ascii="Verdana" w:eastAsia="Times New Roman" w:hAnsi="Verdana"/>
          <w:color w:val="191E00"/>
          <w:sz w:val="20"/>
          <w:szCs w:val="20"/>
        </w:rPr>
        <w:br/>
        <w:t>Στη Μακεδονία και στη Θράκη.</w:t>
      </w:r>
      <w:r>
        <w:rPr>
          <w:rFonts w:ascii="Verdana" w:eastAsia="Times New Roman" w:hAnsi="Verdana"/>
          <w:color w:val="191E00"/>
          <w:sz w:val="20"/>
          <w:szCs w:val="20"/>
        </w:rPr>
        <w:br/>
        <w:t>Ιχνηλατούμε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εκεί που η μνήμη είναι ακόμα παρούσα. Τα</w:t>
      </w:r>
      <w:r>
        <w:rPr>
          <w:rFonts w:ascii="Verdana" w:eastAsia="Times New Roman" w:hAnsi="Verdana"/>
          <w:color w:val="191E00"/>
          <w:sz w:val="20"/>
          <w:szCs w:val="20"/>
        </w:rPr>
        <w:br/>
        <w:t>βρίσκουμε με πολλές μορφές. Σε χορταριασμένα κάστρα και σε μουσεία. Σε θρύλους και παραδόσεις. Σε πανηγύρια και σε τοπικές επετείους. Στα δημοτικά τραγούδια που μεταφέρθηκαν από γενιά σε γενιά.</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της ΕΡΤ με τίτλο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έρχεται να</w:t>
      </w:r>
      <w:r w:rsidR="00880BCE">
        <w:rPr>
          <w:rFonts w:ascii="Verdana" w:eastAsia="Times New Roman" w:hAnsi="Verdana"/>
          <w:color w:val="191E00"/>
          <w:sz w:val="20"/>
          <w:szCs w:val="20"/>
        </w:rPr>
        <w:t xml:space="preserve"> </w:t>
      </w:r>
      <w:r>
        <w:rPr>
          <w:rFonts w:ascii="Verdana" w:eastAsia="Times New Roman" w:hAnsi="Verdana"/>
          <w:color w:val="191E00"/>
          <w:sz w:val="20"/>
          <w:szCs w:val="20"/>
        </w:rPr>
        <w:t xml:space="preserve">αναδείξει το ιστορικό αποτύπωμα στο παρόν. Καταγράφουμε τον απόηχο των γεγονότων. </w:t>
      </w:r>
      <w:r>
        <w:rPr>
          <w:rFonts w:ascii="Verdana" w:eastAsia="Times New Roman" w:hAnsi="Verdana"/>
          <w:color w:val="191E00"/>
          <w:sz w:val="20"/>
          <w:szCs w:val="20"/>
        </w:rPr>
        <w:br/>
        <w:t>Και αποτυπώνουμε τα αισθήματα που προκαλούν στους σημερινούς Έλληνες.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 σκηνοθεσία Γρηγόρη </w:t>
      </w:r>
      <w:proofErr w:type="spellStart"/>
      <w:r>
        <w:rPr>
          <w:rFonts w:ascii="Verdana" w:eastAsia="Times New Roman" w:hAnsi="Verdana"/>
          <w:color w:val="191E00"/>
          <w:sz w:val="20"/>
          <w:szCs w:val="20"/>
        </w:rPr>
        <w:t>Καραντινάκη</w:t>
      </w:r>
      <w:proofErr w:type="spellEnd"/>
      <w:r>
        <w:rPr>
          <w:rFonts w:ascii="Verdana" w:eastAsia="Times New Roman" w:hAnsi="Verdana"/>
          <w:color w:val="191E00"/>
          <w:sz w:val="20"/>
          <w:szCs w:val="20"/>
        </w:rPr>
        <w:t xml:space="preserve">, με παρουσιαστή τον Γρηγόρη </w:t>
      </w:r>
      <w:proofErr w:type="spellStart"/>
      <w:r>
        <w:rPr>
          <w:rFonts w:ascii="Verdana" w:eastAsia="Times New Roman" w:hAnsi="Verdana"/>
          <w:color w:val="191E00"/>
          <w:sz w:val="20"/>
          <w:szCs w:val="20"/>
        </w:rPr>
        <w:t>Τζιοβάρα</w:t>
      </w:r>
      <w:proofErr w:type="spellEnd"/>
      <w:r>
        <w:rPr>
          <w:rFonts w:ascii="Verdana" w:eastAsia="Times New Roman" w:hAnsi="Verdana"/>
          <w:color w:val="191E00"/>
          <w:sz w:val="20"/>
          <w:szCs w:val="20"/>
        </w:rPr>
        <w:t>, τα</w:t>
      </w:r>
      <w:r>
        <w:rPr>
          <w:rFonts w:ascii="Verdana" w:eastAsia="Times New Roman" w:hAnsi="Verdana"/>
          <w:color w:val="191E00"/>
          <w:sz w:val="20"/>
          <w:szCs w:val="20"/>
        </w:rPr>
        <w:br/>
        <w:t>«</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ρίχνουν φως στη διαχρονία. </w:t>
      </w:r>
      <w:r>
        <w:rPr>
          <w:rFonts w:ascii="Verdana" w:eastAsia="Times New Roman" w:hAnsi="Verdana"/>
          <w:color w:val="191E00"/>
          <w:sz w:val="20"/>
          <w:szCs w:val="20"/>
        </w:rPr>
        <w:br/>
        <w:t>Ανακαλύπτουν όσα έχουν συγκροτήσει το μωσαϊκό της συλλογικής μνήμης – γνωστά και άγνωστα.</w:t>
      </w:r>
      <w:r>
        <w:rPr>
          <w:rFonts w:ascii="Verdana" w:eastAsia="Times New Roman" w:hAnsi="Verdana"/>
          <w:color w:val="191E00"/>
          <w:sz w:val="20"/>
          <w:szCs w:val="20"/>
        </w:rPr>
        <w:br/>
      </w:r>
      <w:r>
        <w:rPr>
          <w:rFonts w:ascii="Verdana" w:eastAsia="Times New Roman" w:hAnsi="Verdana"/>
          <w:color w:val="191E00"/>
          <w:sz w:val="20"/>
          <w:szCs w:val="20"/>
        </w:rPr>
        <w:br/>
        <w:t>Πώς εξασφαλίζεται η συνέχεια στο χρόνο; Ποιους συναντάμε στα σπίτια, στην</w:t>
      </w:r>
      <w:r>
        <w:rPr>
          <w:rFonts w:ascii="Verdana" w:eastAsia="Times New Roman" w:hAnsi="Verdana"/>
          <w:color w:val="191E00"/>
          <w:sz w:val="20"/>
          <w:szCs w:val="20"/>
        </w:rPr>
        <w:br/>
        <w:t>πλατεία, στη βρύση του χωριού; Ποιες είναι οι συνήθειες, οι μυρωδιές; Πού φυλάνε τα κουμπούρια και τις πολύτιμες φορεσιές των παππούδων και των γιαγιάδων τους;</w:t>
      </w:r>
      <w:r>
        <w:rPr>
          <w:rFonts w:ascii="Verdana" w:eastAsia="Times New Roman" w:hAnsi="Verdana"/>
          <w:color w:val="191E00"/>
          <w:sz w:val="20"/>
          <w:szCs w:val="20"/>
        </w:rPr>
        <w:br/>
        <w:t>Ποια τραγούδια ακούγονται ακόμη στις γιορτές; Πόσα μυστικά κρύβουν τα βουνά κι οι θάλασσες που περιτριγυρίζουν ένα τόπο; Παραμένει, άραγε, άσβεστη η φλόγα των προγόνων στην ψυχή; Είναι ζωντανές οι αξίες που μεταλαμπάδευσαν οι παλαιότεροι στις σύγχρονες κοινωνίες;</w:t>
      </w:r>
      <w:r>
        <w:rPr>
          <w:rFonts w:ascii="Verdana" w:eastAsia="Times New Roman" w:hAnsi="Verdana"/>
          <w:color w:val="191E00"/>
          <w:sz w:val="20"/>
          <w:szCs w:val="20"/>
        </w:rPr>
        <w:br/>
      </w:r>
      <w:r>
        <w:rPr>
          <w:rFonts w:ascii="Verdana" w:eastAsia="Times New Roman" w:hAnsi="Verdana"/>
          <w:color w:val="191E00"/>
          <w:sz w:val="20"/>
          <w:szCs w:val="20"/>
        </w:rPr>
        <w:br/>
        <w:t>Τα χώματα είναι ίδια. Μόνο τα πρόσωπα αλλάζουν στο πέρασμα των αιώνων:</w:t>
      </w:r>
      <w:r>
        <w:rPr>
          <w:rFonts w:ascii="Verdana" w:eastAsia="Times New Roman" w:hAnsi="Verdana"/>
          <w:color w:val="191E00"/>
          <w:sz w:val="20"/>
          <w:szCs w:val="20"/>
        </w:rPr>
        <w:br/>
        <w:t xml:space="preserve">αγωνιστές, οπλαρχηγοί, ιερείς, φαμίλιες τότε. Δάσκαλοι και μαθητές, επιχειρηματίες και αγρότες, καλλιτέχνες και επιστήμονες σήμερα. Όλοι, έχουν συμβάλλει στη διαμόρφωση της ιδιοσυγκρασίας της ιδιαίτερης πατρίδας τους. Όλοι, είναι άρρηκτα συνδεδεμένοι. Όλοι βαστούν από μία λωρίδα και στροβιλίζονται γύρω από το γαϊτανάκι της έμπνευσης, του ηρωισμού, της ελευθερίας, της δημοκρατίας. </w:t>
      </w:r>
      <w:r>
        <w:rPr>
          <w:rFonts w:ascii="Verdana" w:eastAsia="Times New Roman" w:hAnsi="Verdana"/>
          <w:color w:val="191E00"/>
          <w:sz w:val="20"/>
          <w:szCs w:val="20"/>
        </w:rPr>
        <w:br/>
      </w:r>
      <w:r>
        <w:rPr>
          <w:rFonts w:ascii="Verdana" w:eastAsia="Times New Roman" w:hAnsi="Verdana"/>
          <w:color w:val="191E00"/>
          <w:sz w:val="20"/>
          <w:szCs w:val="20"/>
        </w:rPr>
        <w:br/>
        <w:t>Γιατί η ιστορία είμαστε εμείς.</w:t>
      </w:r>
    </w:p>
    <w:p w14:paraId="42F706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880BCE">
        <w:rPr>
          <w:rFonts w:ascii="Verdana" w:eastAsia="Times New Roman" w:hAnsi="Verdana"/>
          <w:b/>
          <w:bCs/>
          <w:color w:val="156082" w:themeColor="accent1"/>
          <w:sz w:val="20"/>
          <w:szCs w:val="20"/>
        </w:rPr>
        <w:t>«Σπέτσες» (Αφιέρωμα - 8/9/1822: Η Ναυμαχία των Σπετσών)</w:t>
      </w:r>
      <w:r w:rsidRPr="00880BCE">
        <w:rPr>
          <w:rFonts w:ascii="Verdana" w:eastAsia="Times New Roman" w:hAnsi="Verdana"/>
          <w:color w:val="156082" w:themeColor="accent1"/>
          <w:sz w:val="20"/>
          <w:szCs w:val="20"/>
        </w:rPr>
        <w:t xml:space="preserve"> </w:t>
      </w:r>
    </w:p>
    <w:p w14:paraId="19B14D3D" w14:textId="77777777" w:rsidR="00000000" w:rsidRDefault="00000000">
      <w:pPr>
        <w:divId w:val="1762330513"/>
        <w:rPr>
          <w:rFonts w:ascii="Verdana" w:eastAsia="Times New Roman" w:hAnsi="Verdana"/>
          <w:color w:val="191E00"/>
          <w:sz w:val="20"/>
          <w:szCs w:val="20"/>
        </w:rPr>
      </w:pPr>
      <w:r>
        <w:rPr>
          <w:rFonts w:ascii="Verdana" w:eastAsia="Times New Roman" w:hAnsi="Verdana"/>
          <w:color w:val="191E00"/>
          <w:sz w:val="20"/>
          <w:szCs w:val="20"/>
        </w:rPr>
        <w:t>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πλέουν προς στις Σπέτσες, στο πρώτο νησί όπου υψώθηκε το λάβαρο της Επανάστασης.</w:t>
      </w:r>
      <w:r>
        <w:rPr>
          <w:rFonts w:ascii="Verdana" w:eastAsia="Times New Roman" w:hAnsi="Verdana"/>
          <w:color w:val="191E00"/>
          <w:sz w:val="20"/>
          <w:szCs w:val="20"/>
        </w:rPr>
        <w:br/>
        <w:t>Ποια ήταν η ανθρωπογεωγραφία του νησιού τα χρόνια της Εθνεγερσίας;</w:t>
      </w:r>
      <w:r>
        <w:rPr>
          <w:rFonts w:ascii="Verdana" w:eastAsia="Times New Roman" w:hAnsi="Verdana"/>
          <w:color w:val="191E00"/>
          <w:sz w:val="20"/>
          <w:szCs w:val="20"/>
        </w:rPr>
        <w:br/>
        <w:t xml:space="preserve">Ήταν σκληρή ή ευαίσθητη η </w:t>
      </w:r>
      <w:proofErr w:type="spellStart"/>
      <w:r>
        <w:rPr>
          <w:rFonts w:ascii="Verdana" w:eastAsia="Times New Roman" w:hAnsi="Verdana"/>
          <w:color w:val="191E00"/>
          <w:sz w:val="20"/>
          <w:szCs w:val="20"/>
        </w:rPr>
        <w:t>Μπουμπουλίνα</w:t>
      </w:r>
      <w:proofErr w:type="spellEnd"/>
      <w:r>
        <w:rPr>
          <w:rFonts w:ascii="Verdana" w:eastAsia="Times New Roman" w:hAnsi="Verdana"/>
          <w:color w:val="191E00"/>
          <w:sz w:val="20"/>
          <w:szCs w:val="20"/>
        </w:rPr>
        <w:t>;</w:t>
      </w:r>
      <w:r>
        <w:rPr>
          <w:rFonts w:ascii="Verdana" w:eastAsia="Times New Roman" w:hAnsi="Verdana"/>
          <w:color w:val="191E00"/>
          <w:sz w:val="20"/>
          <w:szCs w:val="20"/>
        </w:rPr>
        <w:br/>
        <w:t>Ποιος ήταν ο «Αγαμέμνονας» και ποιος κρατούσε τα κλειδιά του χρηματοκιβωτίου του;</w:t>
      </w:r>
      <w:r>
        <w:rPr>
          <w:rFonts w:ascii="Verdana" w:eastAsia="Times New Roman" w:hAnsi="Verdana"/>
          <w:color w:val="191E00"/>
          <w:sz w:val="20"/>
          <w:szCs w:val="20"/>
        </w:rPr>
        <w:br/>
        <w:t xml:space="preserve">Πώς περιγράφει ο Γερμανός εθελοντής Γκούσταβ </w:t>
      </w:r>
      <w:proofErr w:type="spellStart"/>
      <w:r>
        <w:rPr>
          <w:rFonts w:ascii="Verdana" w:eastAsia="Times New Roman" w:hAnsi="Verdana"/>
          <w:color w:val="191E00"/>
          <w:sz w:val="20"/>
          <w:szCs w:val="20"/>
        </w:rPr>
        <w:t>Φέλνταμ</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Gustav</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Feldham</w:t>
      </w:r>
      <w:proofErr w:type="spellEnd"/>
      <w:r>
        <w:rPr>
          <w:rFonts w:ascii="Verdana" w:eastAsia="Times New Roman" w:hAnsi="Verdana"/>
          <w:color w:val="191E00"/>
          <w:sz w:val="20"/>
          <w:szCs w:val="20"/>
        </w:rPr>
        <w:t>) τη συνάντησή του με την καπετάνισσα;</w:t>
      </w:r>
      <w:r>
        <w:rPr>
          <w:rFonts w:ascii="Verdana" w:eastAsia="Times New Roman" w:hAnsi="Verdana"/>
          <w:color w:val="191E00"/>
          <w:sz w:val="20"/>
          <w:szCs w:val="20"/>
        </w:rPr>
        <w:br/>
        <w:t>Ποιος ήταν ο Κοσμάς Μπαρμπάτσης που έτρεψε σε φυγή τον Οθωμανικό στόλο;</w:t>
      </w:r>
      <w:r>
        <w:rPr>
          <w:rFonts w:ascii="Verdana" w:eastAsia="Times New Roman" w:hAnsi="Verdana"/>
          <w:color w:val="191E00"/>
          <w:sz w:val="20"/>
          <w:szCs w:val="20"/>
        </w:rPr>
        <w:br/>
        <w:t>Με ποιον τρόπο κατασκευάζεται η «</w:t>
      </w:r>
      <w:proofErr w:type="spellStart"/>
      <w:r>
        <w:rPr>
          <w:rFonts w:ascii="Verdana" w:eastAsia="Times New Roman" w:hAnsi="Verdana"/>
          <w:color w:val="191E00"/>
          <w:sz w:val="20"/>
          <w:szCs w:val="20"/>
        </w:rPr>
        <w:t>Αρμάτα</w:t>
      </w:r>
      <w:proofErr w:type="spellEnd"/>
      <w:r>
        <w:rPr>
          <w:rFonts w:ascii="Verdana" w:eastAsia="Times New Roman" w:hAnsi="Verdana"/>
          <w:color w:val="191E00"/>
          <w:sz w:val="20"/>
          <w:szCs w:val="20"/>
        </w:rPr>
        <w:t>» και τι συμβολίζει;</w:t>
      </w:r>
      <w:r>
        <w:rPr>
          <w:rFonts w:ascii="Verdana" w:eastAsia="Times New Roman" w:hAnsi="Verdana"/>
          <w:color w:val="191E00"/>
          <w:sz w:val="20"/>
          <w:szCs w:val="20"/>
        </w:rPr>
        <w:br/>
        <w:t>Μπορεί να χωρέσει η ιστορία της Επανάστασης σε 5 μαντήλια;</w:t>
      </w:r>
      <w:r>
        <w:rPr>
          <w:rFonts w:ascii="Verdana" w:eastAsia="Times New Roman" w:hAnsi="Verdana"/>
          <w:color w:val="191E00"/>
          <w:sz w:val="20"/>
          <w:szCs w:val="20"/>
        </w:rPr>
        <w:br/>
        <w:t>Το 1821 βρήκε τις Σπέτσες με ισχυρή οικονομική ευρωστία αλλά και με ακόμη ισχυρότερη τη θέληση των κατοίκων για ελευθερία.</w:t>
      </w:r>
      <w:r>
        <w:rPr>
          <w:rFonts w:ascii="Verdana" w:eastAsia="Times New Roman" w:hAnsi="Verdana"/>
          <w:color w:val="191E00"/>
          <w:sz w:val="20"/>
          <w:szCs w:val="20"/>
        </w:rPr>
        <w:br/>
        <w:t>Με τη βοήθεια της τεχνολογίας, την τρισδιάστατη απεικόνιση και την ψηφιακή αναπαράσταση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αποτυπώνουν με ζωντάνια και αυθεντικότητα τον Αγώνα, όπως διαδραματίστηκε στο νησί. Ανοίγουν, ταυτοχρόνως, διάλογο με τους σημερινούς κατοίκους, καταγράφοντας την ιστορική μνήμη, την ανάπτυξη του πολιτισμού και του τουρισμού.</w:t>
      </w:r>
      <w:r>
        <w:rPr>
          <w:rFonts w:ascii="Verdana" w:eastAsia="Times New Roman" w:hAnsi="Verdana"/>
          <w:color w:val="191E00"/>
          <w:sz w:val="20"/>
          <w:szCs w:val="20"/>
        </w:rPr>
        <w:br/>
        <w:t xml:space="preserve">Η καταστροφή των Σπετσών στα </w:t>
      </w:r>
      <w:proofErr w:type="spellStart"/>
      <w:r>
        <w:rPr>
          <w:rFonts w:ascii="Verdana" w:eastAsia="Times New Roman" w:hAnsi="Verdana"/>
          <w:color w:val="191E00"/>
          <w:sz w:val="20"/>
          <w:szCs w:val="20"/>
        </w:rPr>
        <w:t>Ορλωφικά</w:t>
      </w:r>
      <w:proofErr w:type="spellEnd"/>
      <w:r>
        <w:rPr>
          <w:rFonts w:ascii="Verdana" w:eastAsia="Times New Roman" w:hAnsi="Verdana"/>
          <w:color w:val="191E00"/>
          <w:sz w:val="20"/>
          <w:szCs w:val="20"/>
        </w:rPr>
        <w:t xml:space="preserve"> και η αναγέννηση του νησιού. Η ηγετική φυσιογνωμία της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xml:space="preserve">. Ο πλούτος που μετατρέπεται σε στόλο για να συνεισφέρει στον Αγώνα. Ο ρόλος του Χατζηγιάννη </w:t>
      </w:r>
      <w:proofErr w:type="spellStart"/>
      <w:r>
        <w:rPr>
          <w:rFonts w:ascii="Verdana" w:eastAsia="Times New Roman" w:hAnsi="Verdana"/>
          <w:color w:val="191E00"/>
          <w:sz w:val="20"/>
          <w:szCs w:val="20"/>
        </w:rPr>
        <w:t>Μέξη</w:t>
      </w:r>
      <w:proofErr w:type="spellEnd"/>
      <w:r>
        <w:rPr>
          <w:rFonts w:ascii="Verdana" w:eastAsia="Times New Roman" w:hAnsi="Verdana"/>
          <w:color w:val="191E00"/>
          <w:sz w:val="20"/>
          <w:szCs w:val="20"/>
        </w:rPr>
        <w:t xml:space="preserve"> και το Μουσείο του. Η Παναγία «</w:t>
      </w:r>
      <w:proofErr w:type="spellStart"/>
      <w:r>
        <w:rPr>
          <w:rFonts w:ascii="Verdana" w:eastAsia="Times New Roman" w:hAnsi="Verdana"/>
          <w:color w:val="191E00"/>
          <w:sz w:val="20"/>
          <w:szCs w:val="20"/>
        </w:rPr>
        <w:t>Αρμάτα</w:t>
      </w:r>
      <w:proofErr w:type="spellEnd"/>
      <w:r>
        <w:rPr>
          <w:rFonts w:ascii="Verdana" w:eastAsia="Times New Roman" w:hAnsi="Verdana"/>
          <w:color w:val="191E00"/>
          <w:sz w:val="20"/>
          <w:szCs w:val="20"/>
        </w:rPr>
        <w:t xml:space="preserve">». Τα μυστικά του ταρσανά. Το πολύπλοκο χρηματοκιβώτιο της </w:t>
      </w:r>
      <w:proofErr w:type="spellStart"/>
      <w:r>
        <w:rPr>
          <w:rFonts w:ascii="Verdana" w:eastAsia="Times New Roman" w:hAnsi="Verdana"/>
          <w:color w:val="191E00"/>
          <w:sz w:val="20"/>
          <w:szCs w:val="20"/>
        </w:rPr>
        <w:t>Λασκαρίνας</w:t>
      </w:r>
      <w:proofErr w:type="spellEnd"/>
      <w:r>
        <w:rPr>
          <w:rFonts w:ascii="Verdana" w:eastAsia="Times New Roman" w:hAnsi="Verdana"/>
          <w:color w:val="191E00"/>
          <w:sz w:val="20"/>
          <w:szCs w:val="20"/>
        </w:rPr>
        <w:t xml:space="preserve"> και η αριστουργηματική φλωρεντινή οροφή του αρχοντικού της, που σώζεται ως σήμερα. Το Εκκλησιαστικό Μουσείο και τα κειμήλιά του. Η </w:t>
      </w:r>
      <w:proofErr w:type="spellStart"/>
      <w:r>
        <w:rPr>
          <w:rFonts w:ascii="Verdana" w:eastAsia="Times New Roman" w:hAnsi="Verdana"/>
          <w:color w:val="191E00"/>
          <w:sz w:val="20"/>
          <w:szCs w:val="20"/>
        </w:rPr>
        <w:t>Αναργύρειος</w:t>
      </w:r>
      <w:proofErr w:type="spellEnd"/>
      <w:r>
        <w:rPr>
          <w:rFonts w:ascii="Verdana" w:eastAsia="Times New Roman" w:hAnsi="Verdana"/>
          <w:color w:val="191E00"/>
          <w:sz w:val="20"/>
          <w:szCs w:val="20"/>
        </w:rPr>
        <w:t xml:space="preserve"> Σχολή ως φάρος γνώσης. Το Ποσειδώνιο και ο κοσμοπολίτικος χαρακτήρας των Σπετσών που ανέδειξαν το νησί ως πρωτοποριακό παραθεριστικό προορισμό.</w:t>
      </w:r>
      <w:r>
        <w:rPr>
          <w:rFonts w:ascii="Verdana" w:eastAsia="Times New Roman" w:hAnsi="Verdana"/>
          <w:color w:val="191E00"/>
          <w:sz w:val="20"/>
          <w:szCs w:val="20"/>
        </w:rPr>
        <w:br/>
        <w:t xml:space="preserve">Με βασικό πλοηγό την πολυκύμαντη ζωή της καπετάνισσας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κάνουν μία ωριαία «πλεύση» στο ιστορικό νησί του Αργοσαρωνικού.</w:t>
      </w:r>
      <w:r>
        <w:rPr>
          <w:rFonts w:ascii="Verdana" w:eastAsia="Times New Roman" w:hAnsi="Verdana"/>
          <w:color w:val="191E00"/>
          <w:sz w:val="20"/>
          <w:szCs w:val="20"/>
        </w:rPr>
        <w:br/>
        <w:t>Θερμές ευχαριστίες στους συμμετέχοντες:</w:t>
      </w:r>
      <w:r>
        <w:rPr>
          <w:rFonts w:ascii="Verdana" w:eastAsia="Times New Roman" w:hAnsi="Verdana"/>
          <w:color w:val="191E00"/>
          <w:sz w:val="20"/>
          <w:szCs w:val="20"/>
        </w:rPr>
        <w:br/>
        <w:t xml:space="preserve">π. Γρηγόριο </w:t>
      </w:r>
      <w:proofErr w:type="spellStart"/>
      <w:r>
        <w:rPr>
          <w:rFonts w:ascii="Verdana" w:eastAsia="Times New Roman" w:hAnsi="Verdana"/>
          <w:color w:val="191E00"/>
          <w:sz w:val="20"/>
          <w:szCs w:val="20"/>
        </w:rPr>
        <w:t>Νανακούδη</w:t>
      </w:r>
      <w:proofErr w:type="spellEnd"/>
      <w:r>
        <w:rPr>
          <w:rFonts w:ascii="Verdana" w:eastAsia="Times New Roman" w:hAnsi="Verdana"/>
          <w:color w:val="191E00"/>
          <w:sz w:val="20"/>
          <w:szCs w:val="20"/>
        </w:rPr>
        <w:t>, Αρχιμανδρίτη- Προϊστάμενο Μητροπολιτικού Ναού Σπετσών,</w:t>
      </w:r>
      <w:r>
        <w:rPr>
          <w:rFonts w:ascii="Verdana" w:eastAsia="Times New Roman" w:hAnsi="Verdana"/>
          <w:color w:val="191E00"/>
          <w:sz w:val="20"/>
          <w:szCs w:val="20"/>
        </w:rPr>
        <w:br/>
        <w:t xml:space="preserve">Παύλο Δεμερτζή - </w:t>
      </w:r>
      <w:proofErr w:type="spellStart"/>
      <w:r>
        <w:rPr>
          <w:rFonts w:ascii="Verdana" w:eastAsia="Times New Roman" w:hAnsi="Verdana"/>
          <w:color w:val="191E00"/>
          <w:sz w:val="20"/>
          <w:szCs w:val="20"/>
        </w:rPr>
        <w:t>Μπούμπουλη</w:t>
      </w:r>
      <w:proofErr w:type="spellEnd"/>
      <w:r>
        <w:rPr>
          <w:rFonts w:ascii="Verdana" w:eastAsia="Times New Roman" w:hAnsi="Verdana"/>
          <w:color w:val="191E00"/>
          <w:sz w:val="20"/>
          <w:szCs w:val="20"/>
        </w:rPr>
        <w:t xml:space="preserve">, Πρόεδρο του Μουσείου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xml:space="preserve">, Απόγονο της </w:t>
      </w:r>
      <w:proofErr w:type="spellStart"/>
      <w:r>
        <w:rPr>
          <w:rFonts w:ascii="Verdana" w:eastAsia="Times New Roman" w:hAnsi="Verdana"/>
          <w:color w:val="191E00"/>
          <w:sz w:val="20"/>
          <w:szCs w:val="20"/>
        </w:rPr>
        <w:t>ηρωίδας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Ευγενία Φραγκιά, Αντιδήμαρχο Σπετσών,</w:t>
      </w:r>
      <w:r>
        <w:rPr>
          <w:rFonts w:ascii="Verdana" w:eastAsia="Times New Roman" w:hAnsi="Verdana"/>
          <w:color w:val="191E00"/>
          <w:sz w:val="20"/>
          <w:szCs w:val="20"/>
        </w:rPr>
        <w:br/>
        <w:t xml:space="preserve">Γιάννη </w:t>
      </w:r>
      <w:proofErr w:type="spellStart"/>
      <w:r>
        <w:rPr>
          <w:rFonts w:ascii="Verdana" w:eastAsia="Times New Roman" w:hAnsi="Verdana"/>
          <w:color w:val="191E00"/>
          <w:sz w:val="20"/>
          <w:szCs w:val="20"/>
        </w:rPr>
        <w:t>Κλείσα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Δημήτρη </w:t>
      </w:r>
      <w:proofErr w:type="spellStart"/>
      <w:r>
        <w:rPr>
          <w:rFonts w:ascii="Verdana" w:eastAsia="Times New Roman" w:hAnsi="Verdana"/>
          <w:color w:val="191E00"/>
          <w:sz w:val="20"/>
          <w:szCs w:val="20"/>
        </w:rPr>
        <w:t>Μπούφη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Παύλο </w:t>
      </w:r>
      <w:proofErr w:type="spellStart"/>
      <w:r>
        <w:rPr>
          <w:rFonts w:ascii="Verdana" w:eastAsia="Times New Roman" w:hAnsi="Verdana"/>
          <w:color w:val="191E00"/>
          <w:sz w:val="20"/>
          <w:szCs w:val="20"/>
        </w:rPr>
        <w:t>Παρασκευαϊδη</w:t>
      </w:r>
      <w:proofErr w:type="spellEnd"/>
      <w:r>
        <w:rPr>
          <w:rFonts w:ascii="Verdana" w:eastAsia="Times New Roman" w:hAnsi="Verdana"/>
          <w:color w:val="191E00"/>
          <w:sz w:val="20"/>
          <w:szCs w:val="20"/>
        </w:rPr>
        <w:t xml:space="preserve"> Ιστορικό και συγγραφέα,</w:t>
      </w:r>
      <w:r>
        <w:rPr>
          <w:rFonts w:ascii="Verdana" w:eastAsia="Times New Roman" w:hAnsi="Verdana"/>
          <w:color w:val="191E00"/>
          <w:sz w:val="20"/>
          <w:szCs w:val="20"/>
        </w:rPr>
        <w:br/>
        <w:t>Καλομοίρα Αργυρίου-</w:t>
      </w:r>
      <w:proofErr w:type="spellStart"/>
      <w:r>
        <w:rPr>
          <w:rFonts w:ascii="Verdana" w:eastAsia="Times New Roman" w:hAnsi="Verdana"/>
          <w:color w:val="191E00"/>
          <w:sz w:val="20"/>
          <w:szCs w:val="20"/>
        </w:rPr>
        <w:t>Κουμπή</w:t>
      </w:r>
      <w:proofErr w:type="spellEnd"/>
      <w:r>
        <w:rPr>
          <w:rFonts w:ascii="Verdana" w:eastAsia="Times New Roman" w:hAnsi="Verdana"/>
          <w:color w:val="191E00"/>
          <w:sz w:val="20"/>
          <w:szCs w:val="20"/>
        </w:rPr>
        <w:t>, Καθηγήτρια Μέσης Εκπαίδευσης και συγγραφέα,</w:t>
      </w:r>
      <w:r>
        <w:rPr>
          <w:rFonts w:ascii="Verdana" w:eastAsia="Times New Roman" w:hAnsi="Verdana"/>
          <w:color w:val="191E00"/>
          <w:sz w:val="20"/>
          <w:szCs w:val="20"/>
        </w:rPr>
        <w:br/>
        <w:t xml:space="preserve">Ελένη </w:t>
      </w:r>
      <w:proofErr w:type="spellStart"/>
      <w:r>
        <w:rPr>
          <w:rFonts w:ascii="Verdana" w:eastAsia="Times New Roman" w:hAnsi="Verdana"/>
          <w:color w:val="191E00"/>
          <w:sz w:val="20"/>
          <w:szCs w:val="20"/>
        </w:rPr>
        <w:t>Κουμπή</w:t>
      </w:r>
      <w:proofErr w:type="spellEnd"/>
      <w:r>
        <w:rPr>
          <w:rFonts w:ascii="Verdana" w:eastAsia="Times New Roman" w:hAnsi="Verdana"/>
          <w:color w:val="191E00"/>
          <w:sz w:val="20"/>
          <w:szCs w:val="20"/>
        </w:rPr>
        <w:t>, Σχεδιάστρια μόδας,</w:t>
      </w:r>
      <w:r>
        <w:rPr>
          <w:rFonts w:ascii="Verdana" w:eastAsia="Times New Roman" w:hAnsi="Verdana"/>
          <w:color w:val="191E00"/>
          <w:sz w:val="20"/>
          <w:szCs w:val="20"/>
        </w:rPr>
        <w:br/>
      </w:r>
      <w:proofErr w:type="spellStart"/>
      <w:r>
        <w:rPr>
          <w:rFonts w:ascii="Verdana" w:eastAsia="Times New Roman" w:hAnsi="Verdana"/>
          <w:color w:val="191E00"/>
          <w:sz w:val="20"/>
          <w:szCs w:val="20"/>
        </w:rPr>
        <w:t>Φραντζέσκα</w:t>
      </w:r>
      <w:proofErr w:type="spellEnd"/>
      <w:r>
        <w:rPr>
          <w:rFonts w:ascii="Verdana" w:eastAsia="Times New Roman" w:hAnsi="Verdana"/>
          <w:color w:val="191E00"/>
          <w:sz w:val="20"/>
          <w:szCs w:val="20"/>
        </w:rPr>
        <w:t xml:space="preserve"> Πανάγου, Μαθήτρια ΣΤ’ Δημοτικού,</w:t>
      </w:r>
      <w:r>
        <w:rPr>
          <w:rFonts w:ascii="Verdana" w:eastAsia="Times New Roman" w:hAnsi="Verdana"/>
          <w:color w:val="191E00"/>
          <w:sz w:val="20"/>
          <w:szCs w:val="20"/>
        </w:rPr>
        <w:br/>
        <w:t xml:space="preserve">Ελεάννα </w:t>
      </w:r>
      <w:proofErr w:type="spellStart"/>
      <w:r>
        <w:rPr>
          <w:rFonts w:ascii="Verdana" w:eastAsia="Times New Roman" w:hAnsi="Verdana"/>
          <w:color w:val="191E00"/>
          <w:sz w:val="20"/>
          <w:szCs w:val="20"/>
        </w:rPr>
        <w:t>Βαμβούρη</w:t>
      </w:r>
      <w:proofErr w:type="spellEnd"/>
      <w:r>
        <w:rPr>
          <w:rFonts w:ascii="Verdana" w:eastAsia="Times New Roman" w:hAnsi="Verdana"/>
          <w:color w:val="191E00"/>
          <w:sz w:val="20"/>
          <w:szCs w:val="20"/>
        </w:rPr>
        <w:t>, Μαθήτρια Β’ Λυκείου,</w:t>
      </w:r>
      <w:r>
        <w:rPr>
          <w:rFonts w:ascii="Verdana" w:eastAsia="Times New Roman" w:hAnsi="Verdana"/>
          <w:color w:val="191E00"/>
          <w:sz w:val="20"/>
          <w:szCs w:val="20"/>
        </w:rPr>
        <w:br/>
        <w:t>Τίνα Μαντά, Δημοτική Σύμβουλο Σπετσών &amp; Σύμβουλο επιχειρήσεων,</w:t>
      </w:r>
      <w:r>
        <w:rPr>
          <w:rFonts w:ascii="Verdana" w:eastAsia="Times New Roman" w:hAnsi="Verdana"/>
          <w:color w:val="191E00"/>
          <w:sz w:val="20"/>
          <w:szCs w:val="20"/>
        </w:rPr>
        <w:br/>
      </w:r>
      <w:r>
        <w:rPr>
          <w:rFonts w:ascii="Verdana" w:eastAsia="Times New Roman" w:hAnsi="Verdana"/>
          <w:color w:val="191E00"/>
          <w:sz w:val="20"/>
          <w:szCs w:val="20"/>
        </w:rPr>
        <w:lastRenderedPageBreak/>
        <w:t>Παναγιώτη Λάλεζα, Ερμηνευτή Παραδοσιακών Τραγουδιών.</w:t>
      </w:r>
      <w:r>
        <w:rPr>
          <w:rFonts w:ascii="Verdana" w:eastAsia="Times New Roman" w:hAnsi="Verdana"/>
          <w:color w:val="191E00"/>
          <w:sz w:val="20"/>
          <w:szCs w:val="20"/>
        </w:rPr>
        <w:br/>
      </w:r>
      <w:r>
        <w:rPr>
          <w:rFonts w:ascii="Verdana" w:eastAsia="Times New Roman" w:hAnsi="Verdana"/>
          <w:color w:val="191E00"/>
          <w:sz w:val="20"/>
          <w:szCs w:val="20"/>
        </w:rPr>
        <w:br/>
        <w:t>Ευχαριστούμε ιδιαίτερα:</w:t>
      </w:r>
      <w:r>
        <w:rPr>
          <w:rFonts w:ascii="Verdana" w:eastAsia="Times New Roman" w:hAnsi="Verdana"/>
          <w:color w:val="191E00"/>
          <w:sz w:val="20"/>
          <w:szCs w:val="20"/>
        </w:rPr>
        <w:br/>
        <w:t>Τον Δήμο Σπετσών,</w:t>
      </w:r>
      <w:r>
        <w:rPr>
          <w:rFonts w:ascii="Verdana" w:eastAsia="Times New Roman" w:hAnsi="Verdana"/>
          <w:color w:val="191E00"/>
          <w:sz w:val="20"/>
          <w:szCs w:val="20"/>
        </w:rPr>
        <w:br/>
        <w:t>Την Εφορεία Αρχαιοτήτων Πειραιώς και Νήσων,</w:t>
      </w:r>
      <w:r>
        <w:rPr>
          <w:rFonts w:ascii="Verdana" w:eastAsia="Times New Roman" w:hAnsi="Verdana"/>
          <w:color w:val="191E00"/>
          <w:sz w:val="20"/>
          <w:szCs w:val="20"/>
        </w:rPr>
        <w:br/>
        <w:t xml:space="preserve">Το Μουσείο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Το Λύκειο Ελληνίδων Σπετσών,</w:t>
      </w:r>
      <w:r>
        <w:rPr>
          <w:rFonts w:ascii="Verdana" w:eastAsia="Times New Roman" w:hAnsi="Verdana"/>
          <w:color w:val="191E00"/>
          <w:sz w:val="20"/>
          <w:szCs w:val="20"/>
        </w:rPr>
        <w:br/>
        <w:t>Το Μουσείο Σπετσών,</w:t>
      </w:r>
      <w:r>
        <w:rPr>
          <w:rFonts w:ascii="Verdana" w:eastAsia="Times New Roman" w:hAnsi="Verdana"/>
          <w:color w:val="191E00"/>
          <w:sz w:val="20"/>
          <w:szCs w:val="20"/>
        </w:rPr>
        <w:br/>
        <w:t xml:space="preserve">Τον Παντελή </w:t>
      </w:r>
      <w:proofErr w:type="spellStart"/>
      <w:r>
        <w:rPr>
          <w:rFonts w:ascii="Verdana" w:eastAsia="Times New Roman" w:hAnsi="Verdana"/>
          <w:color w:val="191E00"/>
          <w:sz w:val="20"/>
          <w:szCs w:val="20"/>
        </w:rPr>
        <w:t>Κοράκη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 ιδιοκτήτη καρνάγιου.</w:t>
      </w:r>
    </w:p>
    <w:p w14:paraId="41ECEF6E" w14:textId="30A3AA71"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Σκηνοθεσία: Γρηγόρης </w:t>
      </w:r>
      <w:proofErr w:type="spellStart"/>
      <w:r>
        <w:rPr>
          <w:rFonts w:ascii="Verdana" w:eastAsia="Times New Roman" w:hAnsi="Verdana"/>
          <w:color w:val="191E00"/>
          <w:sz w:val="20"/>
          <w:szCs w:val="20"/>
        </w:rPr>
        <w:t>Καραντινάκης</w:t>
      </w:r>
      <w:proofErr w:type="spellEnd"/>
      <w:r>
        <w:rPr>
          <w:rFonts w:ascii="Verdana" w:eastAsia="Times New Roman" w:hAnsi="Verdana"/>
          <w:color w:val="191E00"/>
          <w:sz w:val="20"/>
          <w:szCs w:val="20"/>
        </w:rPr>
        <w:br/>
        <w:t xml:space="preserve">Παρουσίαση: Γρηγόρης </w:t>
      </w:r>
      <w:proofErr w:type="spellStart"/>
      <w:r>
        <w:rPr>
          <w:rFonts w:ascii="Verdana" w:eastAsia="Times New Roman" w:hAnsi="Verdana"/>
          <w:color w:val="191E00"/>
          <w:sz w:val="20"/>
          <w:szCs w:val="20"/>
        </w:rPr>
        <w:t>Τζιοβάρας</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Concept</w:t>
      </w:r>
      <w:proofErr w:type="spellEnd"/>
      <w:r>
        <w:rPr>
          <w:rFonts w:ascii="Verdana" w:eastAsia="Times New Roman" w:hAnsi="Verdana"/>
          <w:color w:val="191E00"/>
          <w:sz w:val="20"/>
          <w:szCs w:val="20"/>
        </w:rPr>
        <w:t>: Αναστασία Μάνου</w:t>
      </w:r>
      <w:r>
        <w:rPr>
          <w:rFonts w:ascii="Verdana" w:eastAsia="Times New Roman" w:hAnsi="Verdana"/>
          <w:color w:val="191E00"/>
          <w:sz w:val="20"/>
          <w:szCs w:val="20"/>
        </w:rPr>
        <w:br/>
        <w:t xml:space="preserve">Σενάριο: Γρηγόρης </w:t>
      </w:r>
      <w:proofErr w:type="spellStart"/>
      <w:r>
        <w:rPr>
          <w:rFonts w:ascii="Verdana" w:eastAsia="Times New Roman" w:hAnsi="Verdana"/>
          <w:color w:val="191E00"/>
          <w:sz w:val="20"/>
          <w:szCs w:val="20"/>
        </w:rPr>
        <w:t>Τζιοβάρας</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Script</w:t>
      </w:r>
      <w:proofErr w:type="spellEnd"/>
      <w:r>
        <w:rPr>
          <w:rFonts w:ascii="Verdana" w:eastAsia="Times New Roman" w:hAnsi="Verdana"/>
          <w:color w:val="191E00"/>
          <w:sz w:val="20"/>
          <w:szCs w:val="20"/>
        </w:rPr>
        <w:t>: Βάσω Χρυσοστομίδου</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ση</w:t>
      </w:r>
      <w:proofErr w:type="spellEnd"/>
      <w:r>
        <w:rPr>
          <w:rFonts w:ascii="Verdana" w:eastAsia="Times New Roman" w:hAnsi="Verdana"/>
          <w:color w:val="191E00"/>
          <w:sz w:val="20"/>
          <w:szCs w:val="20"/>
        </w:rPr>
        <w:t xml:space="preserve"> παραγωγής: Φάνης </w:t>
      </w:r>
      <w:proofErr w:type="spellStart"/>
      <w:r>
        <w:rPr>
          <w:rFonts w:ascii="Verdana" w:eastAsia="Times New Roman" w:hAnsi="Verdana"/>
          <w:color w:val="191E00"/>
          <w:sz w:val="20"/>
          <w:szCs w:val="20"/>
        </w:rPr>
        <w:t>Μιλλεούνης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φωτογραφίας: Μιχάλης </w:t>
      </w:r>
      <w:proofErr w:type="spellStart"/>
      <w:r>
        <w:rPr>
          <w:rFonts w:ascii="Verdana" w:eastAsia="Times New Roman" w:hAnsi="Verdana"/>
          <w:color w:val="191E00"/>
          <w:sz w:val="20"/>
          <w:szCs w:val="20"/>
        </w:rPr>
        <w:t>Μπροκαλάκης</w:t>
      </w:r>
      <w:proofErr w:type="spellEnd"/>
      <w:r>
        <w:rPr>
          <w:rFonts w:ascii="Verdana" w:eastAsia="Times New Roman" w:hAnsi="Verdana"/>
          <w:color w:val="191E00"/>
          <w:sz w:val="20"/>
          <w:szCs w:val="20"/>
        </w:rPr>
        <w:br/>
        <w:t xml:space="preserve">Μοντάζ: Ηρακλής </w:t>
      </w:r>
      <w:proofErr w:type="spellStart"/>
      <w:r>
        <w:rPr>
          <w:rFonts w:ascii="Verdana" w:eastAsia="Times New Roman" w:hAnsi="Verdana"/>
          <w:color w:val="191E00"/>
          <w:sz w:val="20"/>
          <w:szCs w:val="20"/>
        </w:rPr>
        <w:t>Φίτσιος</w:t>
      </w:r>
      <w:proofErr w:type="spellEnd"/>
      <w:r>
        <w:rPr>
          <w:rFonts w:ascii="Verdana" w:eastAsia="Times New Roman" w:hAnsi="Verdana"/>
          <w:color w:val="191E00"/>
          <w:sz w:val="20"/>
          <w:szCs w:val="20"/>
        </w:rPr>
        <w:br/>
        <w:t xml:space="preserve">Μουσική επιμέλεια: Νίκος </w:t>
      </w:r>
      <w:proofErr w:type="spellStart"/>
      <w:r>
        <w:rPr>
          <w:rFonts w:ascii="Verdana" w:eastAsia="Times New Roman" w:hAnsi="Verdana"/>
          <w:color w:val="191E00"/>
          <w:sz w:val="20"/>
          <w:szCs w:val="20"/>
        </w:rPr>
        <w:t>Πλατύραχος</w:t>
      </w:r>
      <w:proofErr w:type="spellEnd"/>
      <w:r>
        <w:rPr>
          <w:rFonts w:ascii="Verdana" w:eastAsia="Times New Roman" w:hAnsi="Verdana"/>
          <w:color w:val="191E00"/>
          <w:sz w:val="20"/>
          <w:szCs w:val="20"/>
        </w:rPr>
        <w:br/>
        <w:t xml:space="preserve">VFX : </w:t>
      </w:r>
      <w:proofErr w:type="spellStart"/>
      <w:r>
        <w:rPr>
          <w:rFonts w:ascii="Verdana" w:eastAsia="Times New Roman" w:hAnsi="Verdana"/>
          <w:color w:val="191E00"/>
          <w:sz w:val="20"/>
          <w:szCs w:val="20"/>
        </w:rPr>
        <w:t>White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animation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department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Newset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ltd</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Εxecutive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Αναστασία Μάνου</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White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t xml:space="preserve"> AE </w:t>
      </w:r>
    </w:p>
    <w:p w14:paraId="39AA39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75FBB2">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B5FD6F" w14:textId="77777777">
        <w:trPr>
          <w:tblCellSpacing w:w="0" w:type="dxa"/>
        </w:trPr>
        <w:tc>
          <w:tcPr>
            <w:tcW w:w="2500" w:type="pct"/>
            <w:vAlign w:val="center"/>
            <w:hideMark/>
          </w:tcPr>
          <w:p w14:paraId="5275B4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8AA6A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C83A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45B428" wp14:editId="081D29DE">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6A372C" w14:textId="3A31EFD5" w:rsidR="00000000" w:rsidRDefault="00000000">
      <w:pPr>
        <w:rPr>
          <w:rFonts w:ascii="Verdana" w:eastAsia="Times New Roman" w:hAnsi="Verdana"/>
          <w:color w:val="191E00"/>
          <w:sz w:val="20"/>
          <w:szCs w:val="20"/>
        </w:rPr>
      </w:pPr>
      <w:r>
        <w:rPr>
          <w:rFonts w:ascii="Verdana" w:eastAsia="Times New Roman" w:hAnsi="Verdana"/>
          <w:color w:val="191E00"/>
          <w:sz w:val="20"/>
          <w:szCs w:val="20"/>
        </w:rPr>
        <w:t xml:space="preserve">Παρουσίαση: Χρήστος Φερεντίνος, Κατερίνα </w:t>
      </w:r>
      <w:proofErr w:type="spellStart"/>
      <w:r>
        <w:rPr>
          <w:rFonts w:ascii="Verdana" w:eastAsia="Times New Roman" w:hAnsi="Verdana"/>
          <w:color w:val="191E00"/>
          <w:sz w:val="20"/>
          <w:szCs w:val="20"/>
        </w:rPr>
        <w:t>Καραβάτου</w:t>
      </w:r>
      <w:proofErr w:type="spellEnd"/>
      <w:r>
        <w:rPr>
          <w:rFonts w:ascii="Verdana" w:eastAsia="Times New Roman" w:hAnsi="Verdana"/>
          <w:color w:val="191E00"/>
          <w:sz w:val="20"/>
          <w:szCs w:val="20"/>
        </w:rPr>
        <w:t xml:space="preserve"> </w:t>
      </w:r>
    </w:p>
    <w:p w14:paraId="16D371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DBDA20">
          <v:rect id="_x0000_i1058" style="width:540pt;height:.75pt" o:hralign="center" o:hrstd="t" o:hr="t" fillcolor="#a0a0a0" stroked="f"/>
        </w:pict>
      </w:r>
    </w:p>
    <w:p w14:paraId="51777990" w14:textId="7BB216E1" w:rsidR="00000000" w:rsidRDefault="00000000">
      <w:pPr>
        <w:rPr>
          <w:rFonts w:ascii="Verdana" w:eastAsia="Times New Roman" w:hAnsi="Verdana"/>
          <w:color w:val="191E00"/>
          <w:sz w:val="20"/>
          <w:szCs w:val="20"/>
        </w:rPr>
      </w:pPr>
    </w:p>
    <w:p w14:paraId="6F7F6193"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4CF438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09/09/2026</w:t>
      </w:r>
    </w:p>
    <w:p w14:paraId="1E5F81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953F5F">
          <v:rect id="_x0000_i1060" style="width:540pt;height:.75pt" o:hralign="center" o:hrstd="t" o:hr="t" fillcolor="#a0a0a0" stroked="f"/>
        </w:pict>
      </w:r>
    </w:p>
    <w:p w14:paraId="52329349" w14:textId="55DE2B98"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03573C" w14:textId="77777777">
        <w:trPr>
          <w:tblCellSpacing w:w="0" w:type="dxa"/>
        </w:trPr>
        <w:tc>
          <w:tcPr>
            <w:tcW w:w="2500" w:type="pct"/>
            <w:vAlign w:val="center"/>
            <w:hideMark/>
          </w:tcPr>
          <w:p w14:paraId="79493C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9B4F4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81D09E1" w14:textId="687CF29F" w:rsidR="00000000" w:rsidRDefault="00000000" w:rsidP="00880BCE">
      <w:pPr>
        <w:spacing w:after="240"/>
        <w:rPr>
          <w:rFonts w:ascii="Verdana" w:eastAsia="Times New Roman" w:hAnsi="Verdana"/>
          <w:color w:val="191E00"/>
          <w:sz w:val="20"/>
          <w:szCs w:val="20"/>
        </w:rPr>
      </w:pP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1E5CDC" wp14:editId="5DDD3332">
            <wp:extent cx="190500" cy="190500"/>
            <wp:effectExtent l="0" t="0" r="0" b="0"/>
            <wp:docPr id="62" name="Εικόνα 6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2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880BCE">
        <w:rPr>
          <w:rFonts w:ascii="Verdana" w:eastAsia="Times New Roman" w:hAnsi="Verdana"/>
          <w:b/>
          <w:bCs/>
          <w:sz w:val="20"/>
          <w:szCs w:val="20"/>
        </w:rPr>
        <w:t xml:space="preserve">«Εμπόδια»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9 </w:t>
      </w:r>
    </w:p>
    <w:p w14:paraId="027ACA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01E5C0">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CC7FCA" w14:textId="77777777">
        <w:trPr>
          <w:tblCellSpacing w:w="0" w:type="dxa"/>
        </w:trPr>
        <w:tc>
          <w:tcPr>
            <w:tcW w:w="2500" w:type="pct"/>
            <w:vAlign w:val="center"/>
            <w:hideMark/>
          </w:tcPr>
          <w:p w14:paraId="3BB665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5F613F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4F2DC5" w14:textId="7CD37132"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880BCE">
        <w:rPr>
          <w:rFonts w:ascii="Verdana" w:eastAsia="Times New Roman" w:hAnsi="Verdana"/>
          <w:b/>
          <w:bCs/>
          <w:color w:val="156082" w:themeColor="accent1"/>
          <w:sz w:val="20"/>
          <w:szCs w:val="20"/>
        </w:rPr>
        <w:t>23:50</w:t>
      </w:r>
      <w:r w:rsidRPr="00880BCE">
        <w:rPr>
          <w:rFonts w:ascii="Verdana" w:eastAsia="Times New Roman" w:hAnsi="Verdana"/>
          <w:color w:val="156082" w:themeColor="accent1"/>
          <w:sz w:val="20"/>
          <w:szCs w:val="20"/>
        </w:rPr>
        <w:t>  |  </w:t>
      </w:r>
      <w:r w:rsidRPr="00880BCE">
        <w:rPr>
          <w:rFonts w:ascii="Verdana" w:eastAsia="Times New Roman" w:hAnsi="Verdana"/>
          <w:b/>
          <w:bCs/>
          <w:color w:val="156082" w:themeColor="accent1"/>
          <w:sz w:val="20"/>
          <w:szCs w:val="20"/>
        </w:rPr>
        <w:t xml:space="preserve"> 49ο Διεθνές Φεστιβάλ Ταινιών Μικρού Μήκους Δράμας </w:t>
      </w:r>
      <w:r w:rsidR="00880BCE" w:rsidRPr="00880BCE">
        <w:rPr>
          <w:rFonts w:ascii="Verdana" w:eastAsia="Times New Roman" w:hAnsi="Verdana"/>
          <w:b/>
          <w:bCs/>
          <w:color w:val="156082" w:themeColor="accent1"/>
          <w:sz w:val="20"/>
          <w:szCs w:val="20"/>
        </w:rPr>
        <w:t>(</w:t>
      </w:r>
      <w:r w:rsidR="00880BCE" w:rsidRPr="00880BCE">
        <w:rPr>
          <w:rFonts w:ascii="Verdana" w:eastAsia="Times New Roman" w:hAnsi="Verdana"/>
          <w:b/>
          <w:bCs/>
          <w:color w:val="156082" w:themeColor="accent1"/>
          <w:sz w:val="20"/>
          <w:szCs w:val="20"/>
        </w:rPr>
        <w:t>Προσθήκη</w:t>
      </w:r>
      <w:r w:rsidR="00880BCE" w:rsidRPr="00880BCE">
        <w:rPr>
          <w:rFonts w:ascii="Verdana" w:eastAsia="Times New Roman" w:hAnsi="Verdana"/>
          <w:b/>
          <w:bCs/>
          <w:color w:val="156082" w:themeColor="accent1"/>
          <w:sz w:val="20"/>
          <w:szCs w:val="20"/>
        </w:rPr>
        <w:t xml:space="preserve"> εκπομπής)</w:t>
      </w:r>
      <w:r w:rsidRPr="00880BCE">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89B99AF" w14:textId="77777777" w:rsidR="00000000" w:rsidRDefault="00000000">
      <w:pPr>
        <w:divId w:val="738480726"/>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3463B4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700F87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D7AF66">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E0A563" w14:textId="77777777">
        <w:trPr>
          <w:tblCellSpacing w:w="0" w:type="dxa"/>
        </w:trPr>
        <w:tc>
          <w:tcPr>
            <w:tcW w:w="2500" w:type="pct"/>
            <w:vAlign w:val="center"/>
            <w:hideMark/>
          </w:tcPr>
          <w:p w14:paraId="1EC8A2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20EC6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359EDB" w14:textId="77777777" w:rsidR="00000000" w:rsidRPr="00880BCE" w:rsidRDefault="00000000">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709BD2" wp14:editId="011690DF">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332375" w14:textId="614C2BC7" w:rsidR="00000000" w:rsidRPr="00880BCE" w:rsidRDefault="00000000">
      <w:pPr>
        <w:rPr>
          <w:rFonts w:ascii="Verdana" w:eastAsia="Times New Roman" w:hAnsi="Verdana"/>
          <w:sz w:val="20"/>
          <w:szCs w:val="20"/>
        </w:rPr>
      </w:pPr>
      <w:r w:rsidRPr="00880BCE">
        <w:rPr>
          <w:rFonts w:ascii="Verdana" w:eastAsia="Times New Roman" w:hAnsi="Verdana"/>
          <w:b/>
          <w:bCs/>
          <w:sz w:val="20"/>
          <w:szCs w:val="20"/>
        </w:rPr>
        <w:t xml:space="preserve">«Γιώργος </w:t>
      </w:r>
      <w:proofErr w:type="spellStart"/>
      <w:r w:rsidRPr="00880BCE">
        <w:rPr>
          <w:rFonts w:ascii="Verdana" w:eastAsia="Times New Roman" w:hAnsi="Verdana"/>
          <w:b/>
          <w:bCs/>
          <w:sz w:val="20"/>
          <w:szCs w:val="20"/>
        </w:rPr>
        <w:t>Χατζηνάσιος</w:t>
      </w:r>
      <w:proofErr w:type="spellEnd"/>
      <w:r w:rsidRPr="00880BCE">
        <w:rPr>
          <w:rFonts w:ascii="Verdana" w:eastAsia="Times New Roman" w:hAnsi="Verdana"/>
          <w:b/>
          <w:bCs/>
          <w:sz w:val="20"/>
          <w:szCs w:val="20"/>
        </w:rPr>
        <w:t>»</w:t>
      </w:r>
      <w:r w:rsidRPr="00880BCE">
        <w:rPr>
          <w:rFonts w:ascii="Verdana" w:eastAsia="Times New Roman" w:hAnsi="Verdana"/>
          <w:sz w:val="20"/>
          <w:szCs w:val="20"/>
        </w:rPr>
        <w:t xml:space="preserve"> </w:t>
      </w:r>
    </w:p>
    <w:p w14:paraId="550AAB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77EF20">
          <v:rect id="_x0000_i1093" style="width:540pt;height:.75pt" o:hralign="center" o:hrstd="t" o:hr="t" fillcolor="#a0a0a0" stroked="f"/>
        </w:pict>
      </w:r>
    </w:p>
    <w:p w14:paraId="155F515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4C10B5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10/09/2026</w:t>
      </w:r>
    </w:p>
    <w:p w14:paraId="7CDBF4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1DA1F9">
          <v:rect id="_x0000_i1094" style="width:540pt;height:.75pt" o:hralign="center" o:hrstd="t" o:hr="t" fillcolor="#a0a0a0" stroked="f"/>
        </w:pict>
      </w:r>
    </w:p>
    <w:p w14:paraId="074CEAB2" w14:textId="398E9868"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8DC1BC" w14:textId="77777777">
        <w:trPr>
          <w:tblCellSpacing w:w="0" w:type="dxa"/>
        </w:trPr>
        <w:tc>
          <w:tcPr>
            <w:tcW w:w="2500" w:type="pct"/>
            <w:vAlign w:val="center"/>
            <w:hideMark/>
          </w:tcPr>
          <w:p w14:paraId="2CD468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BBD05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D4FFB60" w14:textId="77777777" w:rsidR="00880BCE" w:rsidRDefault="00000000" w:rsidP="00880BCE">
      <w:pPr>
        <w:spacing w:after="240"/>
        <w:rPr>
          <w:rFonts w:ascii="Verdana" w:eastAsia="Times New Roman" w:hAnsi="Verdana"/>
          <w:b/>
          <w:bCs/>
          <w:color w:val="304A74"/>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EE4989" wp14:editId="0587D408">
            <wp:extent cx="190500" cy="190500"/>
            <wp:effectExtent l="0" t="0" r="0" b="0"/>
            <wp:docPr id="96" name="Εικόνα 9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12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26242D" w14:textId="13548A72" w:rsidR="00000000" w:rsidRDefault="00000000" w:rsidP="00880BCE">
      <w:pPr>
        <w:spacing w:after="240"/>
        <w:rPr>
          <w:rFonts w:ascii="Verdana" w:eastAsia="Times New Roman" w:hAnsi="Verdana"/>
          <w:color w:val="191E00"/>
          <w:sz w:val="20"/>
          <w:szCs w:val="20"/>
        </w:rPr>
      </w:pPr>
      <w:r w:rsidRPr="00880BCE">
        <w:rPr>
          <w:rFonts w:ascii="Verdana" w:eastAsia="Times New Roman" w:hAnsi="Verdana"/>
          <w:b/>
          <w:bCs/>
          <w:sz w:val="20"/>
          <w:szCs w:val="20"/>
        </w:rPr>
        <w:t xml:space="preserve">«Η απώλεια» </w:t>
      </w:r>
      <w:r w:rsidRPr="00880BCE">
        <w:rPr>
          <w:rFonts w:ascii="Verdana" w:eastAsia="Times New Roman" w:hAnsi="Verdana"/>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448A52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DDE06B">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2725A3" w14:textId="77777777">
        <w:trPr>
          <w:tblCellSpacing w:w="0" w:type="dxa"/>
        </w:trPr>
        <w:tc>
          <w:tcPr>
            <w:tcW w:w="2500" w:type="pct"/>
            <w:vAlign w:val="center"/>
            <w:hideMark/>
          </w:tcPr>
          <w:p w14:paraId="098F11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50974B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DBB7FB" w14:textId="3A245C79"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880BCE">
        <w:rPr>
          <w:rFonts w:ascii="Verdana" w:eastAsia="Times New Roman" w:hAnsi="Verdana"/>
          <w:b/>
          <w:bCs/>
          <w:color w:val="156082" w:themeColor="accent1"/>
          <w:sz w:val="20"/>
          <w:szCs w:val="20"/>
        </w:rPr>
        <w:t>23:50</w:t>
      </w:r>
      <w:r w:rsidRPr="00880BCE">
        <w:rPr>
          <w:rFonts w:ascii="Verdana" w:eastAsia="Times New Roman" w:hAnsi="Verdana"/>
          <w:color w:val="156082" w:themeColor="accent1"/>
          <w:sz w:val="20"/>
          <w:szCs w:val="20"/>
        </w:rPr>
        <w:t>  |  </w:t>
      </w:r>
      <w:r w:rsidRPr="00880BCE">
        <w:rPr>
          <w:rFonts w:ascii="Verdana" w:eastAsia="Times New Roman" w:hAnsi="Verdana"/>
          <w:b/>
          <w:bCs/>
          <w:color w:val="156082" w:themeColor="accent1"/>
          <w:sz w:val="20"/>
          <w:szCs w:val="20"/>
        </w:rPr>
        <w:t xml:space="preserve"> 49ο Διεθνές Φεστιβάλ Ταινιών Μικρού Μήκους Δράμας </w:t>
      </w:r>
      <w:r w:rsidR="00880BCE" w:rsidRPr="00880BCE">
        <w:rPr>
          <w:rFonts w:ascii="Verdana" w:eastAsia="Times New Roman" w:hAnsi="Verdana"/>
          <w:b/>
          <w:bCs/>
          <w:color w:val="156082" w:themeColor="accent1"/>
          <w:sz w:val="20"/>
          <w:szCs w:val="20"/>
        </w:rPr>
        <w:t>(Προσθήκη εκπομπής)</w:t>
      </w:r>
      <w:r w:rsidRPr="00880BCE">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F2DE2E2" w14:textId="77777777" w:rsidR="00000000" w:rsidRDefault="00000000">
      <w:pPr>
        <w:divId w:val="919677124"/>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4E65FB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398073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F73479">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04A175" w14:textId="77777777">
        <w:trPr>
          <w:tblCellSpacing w:w="0" w:type="dxa"/>
        </w:trPr>
        <w:tc>
          <w:tcPr>
            <w:tcW w:w="2500" w:type="pct"/>
            <w:vAlign w:val="center"/>
            <w:hideMark/>
          </w:tcPr>
          <w:p w14:paraId="0FE25C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7A0D5F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2F096E8" w14:textId="765AA945" w:rsidR="00000000" w:rsidRPr="00880BCE" w:rsidRDefault="00000000" w:rsidP="00880BCE">
      <w:pPr>
        <w:spacing w:after="240"/>
        <w:rPr>
          <w:rFonts w:ascii="Verdana" w:eastAsia="Times New Roman" w:hAnsi="Verdana"/>
          <w:color w:val="0E2841" w:themeColor="text2"/>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A4EA5C" wp14:editId="27BFB48C">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sidRPr="00CB317E">
        <w:rPr>
          <w:rFonts w:ascii="Verdana" w:eastAsia="Times New Roman" w:hAnsi="Verdana"/>
          <w:b/>
          <w:bCs/>
          <w:sz w:val="20"/>
          <w:szCs w:val="20"/>
        </w:rPr>
        <w:t>''</w:t>
      </w:r>
      <w:proofErr w:type="spellStart"/>
      <w:r w:rsidRPr="00CB317E">
        <w:rPr>
          <w:rFonts w:ascii="Verdana" w:eastAsia="Times New Roman" w:hAnsi="Verdana"/>
          <w:b/>
          <w:bCs/>
          <w:sz w:val="20"/>
          <w:szCs w:val="20"/>
        </w:rPr>
        <w:t>Performance</w:t>
      </w:r>
      <w:proofErr w:type="spellEnd"/>
      <w:r w:rsidRPr="00CB317E">
        <w:rPr>
          <w:rFonts w:ascii="Verdana" w:eastAsia="Times New Roman" w:hAnsi="Verdana"/>
          <w:b/>
          <w:bCs/>
          <w:sz w:val="20"/>
          <w:szCs w:val="20"/>
        </w:rPr>
        <w:t xml:space="preserve"> </w:t>
      </w:r>
      <w:proofErr w:type="spellStart"/>
      <w:r w:rsidRPr="00CB317E">
        <w:rPr>
          <w:rFonts w:ascii="Verdana" w:eastAsia="Times New Roman" w:hAnsi="Verdana"/>
          <w:b/>
          <w:bCs/>
          <w:sz w:val="20"/>
          <w:szCs w:val="20"/>
        </w:rPr>
        <w:t>Art</w:t>
      </w:r>
      <w:proofErr w:type="spellEnd"/>
      <w:r w:rsidRPr="00CB317E">
        <w:rPr>
          <w:rFonts w:ascii="Verdana" w:eastAsia="Times New Roman" w:hAnsi="Verdana"/>
          <w:b/>
          <w:bCs/>
          <w:sz w:val="20"/>
          <w:szCs w:val="20"/>
        </w:rPr>
        <w:t>''</w:t>
      </w:r>
      <w:r w:rsidRPr="00CB317E">
        <w:rPr>
          <w:rFonts w:ascii="Verdana" w:eastAsia="Times New Roman" w:hAnsi="Verdana"/>
          <w:sz w:val="20"/>
          <w:szCs w:val="20"/>
        </w:rPr>
        <w:t xml:space="preserve"> </w:t>
      </w:r>
    </w:p>
    <w:p w14:paraId="23A4BB21" w14:textId="6C53B0C9" w:rsidR="00000000" w:rsidRDefault="00000000">
      <w:pPr>
        <w:rPr>
          <w:rFonts w:ascii="Verdana" w:eastAsia="Times New Roman" w:hAnsi="Verdana"/>
          <w:color w:val="191E00"/>
          <w:sz w:val="20"/>
          <w:szCs w:val="20"/>
        </w:rPr>
      </w:pPr>
    </w:p>
    <w:p w14:paraId="01ABA5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7DB8DB">
          <v:rect id="_x0000_i1128" style="width:540pt;height:.75pt" o:hralign="center" o:hrstd="t" o:hr="t" fillcolor="#a0a0a0" stroked="f"/>
        </w:pict>
      </w:r>
    </w:p>
    <w:p w14:paraId="31008D2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D341C2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11/09/2026</w:t>
      </w:r>
    </w:p>
    <w:p w14:paraId="53293F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29887E">
          <v:rect id="_x0000_i1129" style="width:540pt;height:.75pt" o:hralign="center" o:hrstd="t" o:hr="t" fillcolor="#a0a0a0" stroked="f"/>
        </w:pict>
      </w:r>
    </w:p>
    <w:p w14:paraId="2B5B841B" w14:textId="32BBFF73"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2709DE" w14:textId="77777777">
        <w:trPr>
          <w:tblCellSpacing w:w="0" w:type="dxa"/>
        </w:trPr>
        <w:tc>
          <w:tcPr>
            <w:tcW w:w="2500" w:type="pct"/>
            <w:vAlign w:val="center"/>
            <w:hideMark/>
          </w:tcPr>
          <w:p w14:paraId="65ABB745" w14:textId="77777777" w:rsidR="00000000" w:rsidRDefault="00000000">
            <w:pPr>
              <w:rPr>
                <w:rFonts w:ascii="Verdana" w:eastAsia="Times New Roman" w:hAnsi="Verdana"/>
                <w:color w:val="808080"/>
                <w:sz w:val="20"/>
                <w:szCs w:val="20"/>
              </w:rPr>
            </w:pPr>
            <w:r>
              <w:rPr>
                <w:rFonts w:ascii="Verdana" w:eastAsia="Times New Roman" w:hAnsi="Verdana"/>
                <w:color w:val="808080"/>
                <w:sz w:val="20"/>
                <w:szCs w:val="20"/>
              </w:rPr>
              <w:t xml:space="preserve">Ταινίες </w:t>
            </w:r>
          </w:p>
          <w:p w14:paraId="70E7D466" w14:textId="77777777" w:rsidR="00B02552" w:rsidRDefault="00B02552">
            <w:pPr>
              <w:rPr>
                <w:rFonts w:ascii="Verdana" w:eastAsia="Times New Roman" w:hAnsi="Verdana"/>
                <w:color w:val="191E00"/>
                <w:sz w:val="20"/>
                <w:szCs w:val="20"/>
              </w:rPr>
            </w:pPr>
          </w:p>
        </w:tc>
        <w:tc>
          <w:tcPr>
            <w:tcW w:w="2500" w:type="pct"/>
            <w:vAlign w:val="center"/>
            <w:hideMark/>
          </w:tcPr>
          <w:p w14:paraId="08CC50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B23DA5" w14:textId="2781F1CA" w:rsidR="00000000" w:rsidRDefault="00000000">
      <w:pPr>
        <w:spacing w:after="240"/>
        <w:rPr>
          <w:rFonts w:ascii="Verdana" w:eastAsia="Times New Roman" w:hAnsi="Verdana"/>
          <w:color w:val="191E00"/>
          <w:sz w:val="20"/>
          <w:szCs w:val="20"/>
        </w:rPr>
      </w:pP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Θάλασσα του Χειμώνα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F425CA" wp14:editId="065A9399">
            <wp:extent cx="190500" cy="190500"/>
            <wp:effectExtent l="0" t="0" r="0" b="0"/>
            <wp:docPr id="133" name="Εικόνα 13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12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108' </w:t>
      </w:r>
    </w:p>
    <w:p w14:paraId="5DF3E564" w14:textId="5EA2D2E8" w:rsidR="00000000" w:rsidRDefault="00000000">
      <w:pPr>
        <w:divId w:val="514925046"/>
        <w:rPr>
          <w:rFonts w:ascii="Verdana" w:eastAsia="Times New Roman" w:hAnsi="Verdana"/>
          <w:color w:val="191E00"/>
          <w:sz w:val="20"/>
          <w:szCs w:val="20"/>
        </w:rPr>
      </w:pPr>
      <w:r>
        <w:rPr>
          <w:rFonts w:ascii="Verdana" w:eastAsia="Times New Roman" w:hAnsi="Verdana"/>
          <w:color w:val="191E00"/>
          <w:sz w:val="20"/>
          <w:szCs w:val="20"/>
        </w:rPr>
        <w:t>Σε μια πόλη με παλιά μεταλλεία, η Ναντίν, γεωλόγος, θα συναντηθεί με τον Χρήστο, απόγονο μεταλλωρύχων, και με την Κατερίνα, μοναδική γυναίκα αλιέα της περιοχής, δημιουργώντας ένα ιδιότυπο συναισθηματικό πλέγμα. Μέσα στο φορτισμένο τοπίο θα απαλλαχθούν από τα δεσμά του παρελθόντος τους αλλά και το βάρος της Ιστορίας, για να ζήσουν ένα αβέβαιο παρόν.</w:t>
      </w:r>
      <w:r>
        <w:rPr>
          <w:rFonts w:ascii="Verdana" w:eastAsia="Times New Roman" w:hAnsi="Verdana"/>
          <w:color w:val="191E00"/>
          <w:sz w:val="20"/>
          <w:szCs w:val="20"/>
        </w:rPr>
        <w:br/>
        <w:t xml:space="preserve">Η ταινία έκανε πανελλήνια πρεμιέρα στο Φεστιβάλ Θεσσαλονίκης, και αθηναϊκή πρεμιέρα στο 38ο Πανόραμα Ευρωπαϊκού Κινηματογράφου, όπου συμμετείχε στο Ευρωπαϊκό Διαγωνιστικό Τμήμα, φεύγοντας με το Βραβείο Καλύτερης Ταινίας της Διεθνούς Κριτικής Επιτροπής του Πανοράματος, και το Βραβείο της Επιτροπής Κοινού (σε συνεργασία με το περιοδικό </w:t>
      </w:r>
      <w:proofErr w:type="spellStart"/>
      <w:r>
        <w:rPr>
          <w:rFonts w:ascii="Verdana" w:eastAsia="Times New Roman" w:hAnsi="Verdana"/>
          <w:color w:val="191E00"/>
          <w:sz w:val="20"/>
          <w:szCs w:val="20"/>
        </w:rPr>
        <w:t>Αθηνόραμα</w:t>
      </w:r>
      <w:proofErr w:type="spellEnd"/>
      <w:r>
        <w:rPr>
          <w:rFonts w:ascii="Verdana" w:eastAsia="Times New Roman" w:hAnsi="Verdana"/>
          <w:color w:val="191E00"/>
          <w:sz w:val="20"/>
          <w:szCs w:val="20"/>
        </w:rPr>
        <w:t>).</w:t>
      </w:r>
    </w:p>
    <w:p w14:paraId="70B4104E" w14:textId="71439F96"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Παίζουν: </w:t>
      </w:r>
      <w:proofErr w:type="spellStart"/>
      <w:r>
        <w:rPr>
          <w:rFonts w:ascii="Verdana" w:eastAsia="Times New Roman" w:hAnsi="Verdana"/>
          <w:color w:val="191E00"/>
          <w:sz w:val="20"/>
          <w:szCs w:val="20"/>
        </w:rPr>
        <w:t>Αδελαϊδα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Κατσίδε</w:t>
      </w:r>
      <w:proofErr w:type="spellEnd"/>
      <w:r>
        <w:rPr>
          <w:rFonts w:ascii="Verdana" w:eastAsia="Times New Roman" w:hAnsi="Verdana"/>
          <w:color w:val="191E00"/>
          <w:sz w:val="20"/>
          <w:szCs w:val="20"/>
        </w:rPr>
        <w:t xml:space="preserve">, Βαγγέλης </w:t>
      </w:r>
      <w:proofErr w:type="spellStart"/>
      <w:r>
        <w:rPr>
          <w:rFonts w:ascii="Verdana" w:eastAsia="Times New Roman" w:hAnsi="Verdana"/>
          <w:color w:val="191E00"/>
          <w:sz w:val="20"/>
          <w:szCs w:val="20"/>
        </w:rPr>
        <w:t>Ρόκκος</w:t>
      </w:r>
      <w:proofErr w:type="spellEnd"/>
      <w:r>
        <w:rPr>
          <w:rFonts w:ascii="Verdana" w:eastAsia="Times New Roman" w:hAnsi="Verdana"/>
          <w:color w:val="191E00"/>
          <w:sz w:val="20"/>
          <w:szCs w:val="20"/>
        </w:rPr>
        <w:t xml:space="preserve">, Παρθενόπη </w:t>
      </w:r>
      <w:proofErr w:type="spellStart"/>
      <w:r>
        <w:rPr>
          <w:rFonts w:ascii="Verdana" w:eastAsia="Times New Roman" w:hAnsi="Verdana"/>
          <w:color w:val="191E00"/>
          <w:sz w:val="20"/>
          <w:szCs w:val="20"/>
        </w:rPr>
        <w:t>Μπουζούρη</w:t>
      </w:r>
      <w:proofErr w:type="spellEnd"/>
      <w:r>
        <w:rPr>
          <w:rFonts w:ascii="Verdana" w:eastAsia="Times New Roman" w:hAnsi="Verdana"/>
          <w:color w:val="191E00"/>
          <w:sz w:val="20"/>
          <w:szCs w:val="20"/>
        </w:rPr>
        <w:t>, Δημήτρης Παπαγιάννης</w:t>
      </w:r>
      <w:r>
        <w:rPr>
          <w:rFonts w:ascii="Verdana" w:eastAsia="Times New Roman" w:hAnsi="Verdana"/>
          <w:color w:val="191E00"/>
          <w:sz w:val="20"/>
          <w:szCs w:val="20"/>
        </w:rPr>
        <w:br/>
        <w:t xml:space="preserve">Παραγωγή, σενάριο, σκηνοθεσία: Νίκος </w:t>
      </w:r>
      <w:proofErr w:type="spellStart"/>
      <w:r>
        <w:rPr>
          <w:rFonts w:ascii="Verdana" w:eastAsia="Times New Roman" w:hAnsi="Verdana"/>
          <w:color w:val="191E00"/>
          <w:sz w:val="20"/>
          <w:szCs w:val="20"/>
        </w:rPr>
        <w:t>Κορνήλιος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Συνεργασία στο σενάριο: Αναστασία Θάνου, Ευγενία Παπαγεωργίου</w:t>
      </w:r>
      <w:r>
        <w:rPr>
          <w:rFonts w:ascii="Verdana" w:eastAsia="Times New Roman" w:hAnsi="Verdana"/>
          <w:color w:val="191E00"/>
          <w:sz w:val="20"/>
          <w:szCs w:val="20"/>
        </w:rPr>
        <w:br/>
        <w:t xml:space="preserve">Φωτογραφία: </w:t>
      </w:r>
      <w:proofErr w:type="spellStart"/>
      <w:r>
        <w:rPr>
          <w:rFonts w:ascii="Verdana" w:eastAsia="Times New Roman" w:hAnsi="Verdana"/>
          <w:color w:val="191E00"/>
          <w:sz w:val="20"/>
          <w:szCs w:val="20"/>
        </w:rPr>
        <w:t>Dominique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Colin</w:t>
      </w:r>
      <w:proofErr w:type="spellEnd"/>
      <w:r>
        <w:rPr>
          <w:rFonts w:ascii="Verdana" w:eastAsia="Times New Roman" w:hAnsi="Verdana"/>
          <w:color w:val="191E00"/>
          <w:sz w:val="20"/>
          <w:szCs w:val="20"/>
        </w:rPr>
        <w:t xml:space="preserve"> | Ηχοληψία: Άρης Παυλίδης</w:t>
      </w:r>
      <w:r>
        <w:rPr>
          <w:rFonts w:ascii="Verdana" w:eastAsia="Times New Roman" w:hAnsi="Verdana"/>
          <w:color w:val="191E00"/>
          <w:sz w:val="20"/>
          <w:szCs w:val="20"/>
        </w:rPr>
        <w:br/>
      </w:r>
      <w:proofErr w:type="spellStart"/>
      <w:r>
        <w:rPr>
          <w:rFonts w:ascii="Verdana" w:eastAsia="Times New Roman" w:hAnsi="Verdana"/>
          <w:color w:val="191E00"/>
          <w:sz w:val="20"/>
          <w:szCs w:val="20"/>
        </w:rPr>
        <w:t>Sound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design</w:t>
      </w:r>
      <w:proofErr w:type="spellEnd"/>
      <w:r>
        <w:rPr>
          <w:rFonts w:ascii="Verdana" w:eastAsia="Times New Roman" w:hAnsi="Verdana"/>
          <w:color w:val="191E00"/>
          <w:sz w:val="20"/>
          <w:szCs w:val="20"/>
        </w:rPr>
        <w:t>/</w:t>
      </w:r>
      <w:proofErr w:type="spellStart"/>
      <w:r>
        <w:rPr>
          <w:rFonts w:ascii="Verdana" w:eastAsia="Times New Roman" w:hAnsi="Verdana"/>
          <w:color w:val="191E00"/>
          <w:sz w:val="20"/>
          <w:szCs w:val="20"/>
        </w:rPr>
        <w:t>mix</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Μπώκος</w:t>
      </w:r>
      <w:proofErr w:type="spellEnd"/>
      <w:r>
        <w:rPr>
          <w:rFonts w:ascii="Verdana" w:eastAsia="Times New Roman" w:hAnsi="Verdana"/>
          <w:color w:val="191E00"/>
          <w:sz w:val="20"/>
          <w:szCs w:val="20"/>
        </w:rPr>
        <w:t xml:space="preserve"> – STUDIO 19st</w:t>
      </w:r>
      <w:r>
        <w:rPr>
          <w:rFonts w:ascii="Verdana" w:eastAsia="Times New Roman" w:hAnsi="Verdana"/>
          <w:color w:val="191E00"/>
          <w:sz w:val="20"/>
          <w:szCs w:val="20"/>
        </w:rPr>
        <w:br/>
        <w:t xml:space="preserve">Φωνή: </w:t>
      </w:r>
      <w:proofErr w:type="spellStart"/>
      <w:r>
        <w:rPr>
          <w:rFonts w:ascii="Verdana" w:eastAsia="Times New Roman" w:hAnsi="Verdana"/>
          <w:color w:val="191E00"/>
          <w:sz w:val="20"/>
          <w:szCs w:val="20"/>
        </w:rPr>
        <w:t>Σαβίνα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Γιαννάτου</w:t>
      </w:r>
      <w:proofErr w:type="spellEnd"/>
      <w:r>
        <w:rPr>
          <w:rFonts w:ascii="Verdana" w:eastAsia="Times New Roman" w:hAnsi="Verdana"/>
          <w:color w:val="191E00"/>
          <w:sz w:val="20"/>
          <w:szCs w:val="20"/>
        </w:rPr>
        <w:br/>
        <w:t xml:space="preserve">Μοντάζ: Μαρία </w:t>
      </w:r>
      <w:proofErr w:type="spellStart"/>
      <w:r>
        <w:rPr>
          <w:rFonts w:ascii="Verdana" w:eastAsia="Times New Roman" w:hAnsi="Verdana"/>
          <w:color w:val="191E00"/>
          <w:sz w:val="20"/>
          <w:szCs w:val="20"/>
        </w:rPr>
        <w:t>Κουνάβη</w:t>
      </w:r>
      <w:proofErr w:type="spellEnd"/>
      <w:r>
        <w:rPr>
          <w:rFonts w:ascii="Verdana" w:eastAsia="Times New Roman" w:hAnsi="Verdana"/>
          <w:color w:val="191E00"/>
          <w:sz w:val="20"/>
          <w:szCs w:val="20"/>
        </w:rPr>
        <w:br/>
        <w:t xml:space="preserve">Οργάνωση Παραγωγής: Ξενοφών </w:t>
      </w:r>
      <w:proofErr w:type="spellStart"/>
      <w:r>
        <w:rPr>
          <w:rFonts w:ascii="Verdana" w:eastAsia="Times New Roman" w:hAnsi="Verdana"/>
          <w:color w:val="191E00"/>
          <w:sz w:val="20"/>
          <w:szCs w:val="20"/>
        </w:rPr>
        <w:t>Κουτσαύφτης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ση</w:t>
      </w:r>
      <w:proofErr w:type="spellEnd"/>
      <w:r>
        <w:rPr>
          <w:rFonts w:ascii="Verdana" w:eastAsia="Times New Roman" w:hAnsi="Verdana"/>
          <w:color w:val="191E00"/>
          <w:sz w:val="20"/>
          <w:szCs w:val="20"/>
        </w:rPr>
        <w:t xml:space="preserve"> Παραγωγής: Πέτρος </w:t>
      </w:r>
      <w:proofErr w:type="spellStart"/>
      <w:r>
        <w:rPr>
          <w:rFonts w:ascii="Verdana" w:eastAsia="Times New Roman" w:hAnsi="Verdana"/>
          <w:color w:val="191E00"/>
          <w:sz w:val="20"/>
          <w:szCs w:val="20"/>
        </w:rPr>
        <w:t>Τσοπανάκης</w:t>
      </w:r>
      <w:proofErr w:type="spellEnd"/>
      <w:r>
        <w:rPr>
          <w:rFonts w:ascii="Verdana" w:eastAsia="Times New Roman" w:hAnsi="Verdana"/>
          <w:color w:val="191E00"/>
          <w:sz w:val="20"/>
          <w:szCs w:val="20"/>
        </w:rPr>
        <w:br/>
        <w:t xml:space="preserve">Σκηνικά: Αλεξάνδρα Μπαλωμένου, Αναστασία </w:t>
      </w:r>
      <w:proofErr w:type="spellStart"/>
      <w:r>
        <w:rPr>
          <w:rFonts w:ascii="Verdana" w:eastAsia="Times New Roman" w:hAnsi="Verdana"/>
          <w:color w:val="191E00"/>
          <w:sz w:val="20"/>
          <w:szCs w:val="20"/>
        </w:rPr>
        <w:t>Αγάθου</w:t>
      </w:r>
      <w:proofErr w:type="spellEnd"/>
      <w:r>
        <w:rPr>
          <w:rFonts w:ascii="Verdana" w:eastAsia="Times New Roman" w:hAnsi="Verdana"/>
          <w:color w:val="191E00"/>
          <w:sz w:val="20"/>
          <w:szCs w:val="20"/>
        </w:rPr>
        <w:br/>
        <w:t xml:space="preserve">Κοστούμια: </w:t>
      </w:r>
      <w:proofErr w:type="spellStart"/>
      <w:r>
        <w:rPr>
          <w:rFonts w:ascii="Verdana" w:eastAsia="Times New Roman" w:hAnsi="Verdana"/>
          <w:color w:val="191E00"/>
          <w:sz w:val="20"/>
          <w:szCs w:val="20"/>
        </w:rPr>
        <w:t>Λαμπρίνα</w:t>
      </w:r>
      <w:proofErr w:type="spellEnd"/>
      <w:r>
        <w:rPr>
          <w:rFonts w:ascii="Verdana" w:eastAsia="Times New Roman" w:hAnsi="Verdana"/>
          <w:color w:val="191E00"/>
          <w:sz w:val="20"/>
          <w:szCs w:val="20"/>
        </w:rPr>
        <w:t xml:space="preserve"> Βλαχογιάννη</w:t>
      </w:r>
      <w:r>
        <w:rPr>
          <w:rFonts w:ascii="Verdana" w:eastAsia="Times New Roman" w:hAnsi="Verdana"/>
          <w:color w:val="191E00"/>
          <w:sz w:val="20"/>
          <w:szCs w:val="20"/>
        </w:rPr>
        <w:br/>
        <w:t xml:space="preserve">Μακιγιάζ/κομμώσεις: Σοφία </w:t>
      </w:r>
      <w:proofErr w:type="spellStart"/>
      <w:r>
        <w:rPr>
          <w:rFonts w:ascii="Verdana" w:eastAsia="Times New Roman" w:hAnsi="Verdana"/>
          <w:color w:val="191E00"/>
          <w:sz w:val="20"/>
          <w:szCs w:val="20"/>
        </w:rPr>
        <w:t>Σταμέλου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Color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correction</w:t>
      </w:r>
      <w:proofErr w:type="spellEnd"/>
      <w:r>
        <w:rPr>
          <w:rFonts w:ascii="Verdana" w:eastAsia="Times New Roman" w:hAnsi="Verdana"/>
          <w:color w:val="191E00"/>
          <w:sz w:val="20"/>
          <w:szCs w:val="20"/>
        </w:rPr>
        <w:t>/post-</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Μαρία </w:t>
      </w:r>
      <w:proofErr w:type="spellStart"/>
      <w:r>
        <w:rPr>
          <w:rFonts w:ascii="Verdana" w:eastAsia="Times New Roman" w:hAnsi="Verdana"/>
          <w:color w:val="191E00"/>
          <w:sz w:val="20"/>
          <w:szCs w:val="20"/>
        </w:rPr>
        <w:t>Τζωρτζάτου</w:t>
      </w:r>
      <w:proofErr w:type="spellEnd"/>
      <w:r>
        <w:rPr>
          <w:rFonts w:ascii="Verdana" w:eastAsia="Times New Roman" w:hAnsi="Verdana"/>
          <w:color w:val="191E00"/>
          <w:sz w:val="20"/>
          <w:szCs w:val="20"/>
        </w:rPr>
        <w:t xml:space="preserve"> – AUTHORWAVE</w:t>
      </w:r>
      <w:r>
        <w:rPr>
          <w:rFonts w:ascii="Verdana" w:eastAsia="Times New Roman" w:hAnsi="Verdana"/>
          <w:color w:val="191E00"/>
          <w:sz w:val="20"/>
          <w:szCs w:val="20"/>
        </w:rPr>
        <w:br/>
        <w:t xml:space="preserve">Επικοινωνία - προβολή στα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City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Owls</w:t>
      </w:r>
      <w:proofErr w:type="spellEnd"/>
      <w:r>
        <w:rPr>
          <w:rFonts w:ascii="Verdana" w:eastAsia="Times New Roman" w:hAnsi="Verdana"/>
          <w:color w:val="191E00"/>
          <w:sz w:val="20"/>
          <w:szCs w:val="20"/>
        </w:rPr>
        <w:t xml:space="preserve"> Communications</w:t>
      </w:r>
      <w:r>
        <w:rPr>
          <w:rFonts w:ascii="Verdana" w:eastAsia="Times New Roman" w:hAnsi="Verdana"/>
          <w:color w:val="191E00"/>
          <w:sz w:val="20"/>
          <w:szCs w:val="20"/>
        </w:rPr>
        <w:br/>
        <w:t xml:space="preserve">Συμπαραγωγή: ΕΚΚΟΜΕΔ, ΕΡΤ </w:t>
      </w:r>
    </w:p>
    <w:p w14:paraId="7833CF9B" w14:textId="77777777" w:rsidR="00B02552" w:rsidRDefault="00B02552">
      <w:pPr>
        <w:rPr>
          <w:rFonts w:ascii="Verdana" w:eastAsia="Times New Roman" w:hAnsi="Verdana"/>
          <w:color w:val="191E00"/>
          <w:sz w:val="20"/>
          <w:szCs w:val="20"/>
        </w:rPr>
      </w:pPr>
    </w:p>
    <w:p w14:paraId="46E27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DD068F">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B718F9" w14:textId="77777777">
        <w:trPr>
          <w:tblCellSpacing w:w="0" w:type="dxa"/>
        </w:trPr>
        <w:tc>
          <w:tcPr>
            <w:tcW w:w="2500" w:type="pct"/>
            <w:vAlign w:val="center"/>
            <w:hideMark/>
          </w:tcPr>
          <w:p w14:paraId="7A1C63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2E1A30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45CE24" w14:textId="501C7292"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CB317E">
        <w:rPr>
          <w:rFonts w:ascii="Verdana" w:eastAsia="Times New Roman" w:hAnsi="Verdana"/>
          <w:b/>
          <w:bCs/>
          <w:color w:val="156082" w:themeColor="accent1"/>
          <w:sz w:val="20"/>
          <w:szCs w:val="20"/>
        </w:rPr>
        <w:t>00:50</w:t>
      </w:r>
      <w:r w:rsidRPr="00CB317E">
        <w:rPr>
          <w:rFonts w:ascii="Verdana" w:eastAsia="Times New Roman" w:hAnsi="Verdana"/>
          <w:color w:val="156082" w:themeColor="accent1"/>
          <w:sz w:val="20"/>
          <w:szCs w:val="20"/>
        </w:rPr>
        <w:t>  |  </w:t>
      </w:r>
      <w:r w:rsidRPr="00CB317E">
        <w:rPr>
          <w:rFonts w:ascii="Verdana" w:eastAsia="Times New Roman" w:hAnsi="Verdana"/>
          <w:b/>
          <w:bCs/>
          <w:color w:val="156082" w:themeColor="accent1"/>
          <w:sz w:val="20"/>
          <w:szCs w:val="20"/>
        </w:rPr>
        <w:t xml:space="preserve"> 49ο Διεθνές Φεστιβάλ Ταινιών Μικρού Μήκους Δράμας </w:t>
      </w:r>
      <w:r w:rsidR="00CB317E" w:rsidRPr="00880BCE">
        <w:rPr>
          <w:rFonts w:ascii="Verdana" w:eastAsia="Times New Roman" w:hAnsi="Verdana"/>
          <w:b/>
          <w:bCs/>
          <w:color w:val="156082" w:themeColor="accent1"/>
          <w:sz w:val="20"/>
          <w:szCs w:val="20"/>
        </w:rPr>
        <w:t>(Προσθήκη εκπομπής)</w:t>
      </w:r>
      <w:r w:rsidRPr="00CB317E">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5021211" w14:textId="77777777" w:rsidR="00000000" w:rsidRDefault="00000000">
      <w:pPr>
        <w:divId w:val="1552502358"/>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6B7C11F4" w14:textId="7102EBAB"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1ECF0C1D" w14:textId="77777777" w:rsidR="00B02552" w:rsidRDefault="00B02552">
      <w:pPr>
        <w:rPr>
          <w:rFonts w:ascii="Verdana" w:eastAsia="Times New Roman" w:hAnsi="Verdana"/>
          <w:color w:val="191E00"/>
          <w:sz w:val="20"/>
          <w:szCs w:val="20"/>
        </w:rPr>
      </w:pPr>
    </w:p>
    <w:p w14:paraId="11C9C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517BB5">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786202" w14:textId="77777777">
        <w:trPr>
          <w:tblCellSpacing w:w="0" w:type="dxa"/>
        </w:trPr>
        <w:tc>
          <w:tcPr>
            <w:tcW w:w="2500" w:type="pct"/>
            <w:vAlign w:val="center"/>
            <w:hideMark/>
          </w:tcPr>
          <w:p w14:paraId="03EC54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Ψυχαγωγία / Εκπομπή </w:t>
            </w:r>
          </w:p>
        </w:tc>
        <w:tc>
          <w:tcPr>
            <w:tcW w:w="2500" w:type="pct"/>
            <w:vAlign w:val="center"/>
            <w:hideMark/>
          </w:tcPr>
          <w:p w14:paraId="1C74D7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54CD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03ADD6" wp14:editId="6630D7D6">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4F5ACF" w14:textId="6ADECE01" w:rsidR="00000000" w:rsidRDefault="00000000">
      <w:pPr>
        <w:rPr>
          <w:rFonts w:ascii="Verdana" w:eastAsia="Times New Roman" w:hAnsi="Verdana"/>
          <w:color w:val="191E00"/>
          <w:sz w:val="20"/>
          <w:szCs w:val="20"/>
        </w:rPr>
      </w:pPr>
      <w:r>
        <w:rPr>
          <w:rFonts w:ascii="Verdana" w:eastAsia="Times New Roman" w:hAnsi="Verdana"/>
          <w:color w:val="191E00"/>
          <w:sz w:val="20"/>
          <w:szCs w:val="20"/>
        </w:rPr>
        <w:t xml:space="preserve">Παρουσίαση: Χρήστος Φερεντίνος, Κατερίνα </w:t>
      </w:r>
      <w:proofErr w:type="spellStart"/>
      <w:r>
        <w:rPr>
          <w:rFonts w:ascii="Verdana" w:eastAsia="Times New Roman" w:hAnsi="Verdana"/>
          <w:color w:val="191E00"/>
          <w:sz w:val="20"/>
          <w:szCs w:val="20"/>
        </w:rPr>
        <w:t>Καραβάτου</w:t>
      </w:r>
      <w:proofErr w:type="spellEnd"/>
      <w:r>
        <w:rPr>
          <w:rFonts w:ascii="Verdana" w:eastAsia="Times New Roman" w:hAnsi="Verdana"/>
          <w:color w:val="191E00"/>
          <w:sz w:val="20"/>
          <w:szCs w:val="20"/>
        </w:rPr>
        <w:t xml:space="preserve"> </w:t>
      </w:r>
    </w:p>
    <w:p w14:paraId="427A0872" w14:textId="77777777" w:rsidR="00B02552" w:rsidRDefault="00B02552">
      <w:pPr>
        <w:rPr>
          <w:rFonts w:ascii="Verdana" w:eastAsia="Times New Roman" w:hAnsi="Verdana"/>
          <w:color w:val="191E00"/>
          <w:sz w:val="20"/>
          <w:szCs w:val="20"/>
        </w:rPr>
      </w:pPr>
    </w:p>
    <w:p w14:paraId="19178E23" w14:textId="30AE99CF" w:rsidR="005C6B0F" w:rsidRDefault="00000000" w:rsidP="00B02552">
      <w:pPr>
        <w:rPr>
          <w:rFonts w:ascii="Verdana" w:eastAsia="Times New Roman" w:hAnsi="Verdana"/>
          <w:color w:val="191E00"/>
          <w:sz w:val="20"/>
          <w:szCs w:val="20"/>
        </w:rPr>
      </w:pPr>
      <w:r>
        <w:rPr>
          <w:rFonts w:ascii="Verdana" w:eastAsia="Times New Roman" w:hAnsi="Verdana"/>
          <w:color w:val="191E00"/>
          <w:sz w:val="20"/>
          <w:szCs w:val="20"/>
        </w:rPr>
        <w:pict w14:anchorId="7AD51890">
          <v:rect id="_x0000_i1161" style="width:540pt;height:.75pt" o:hralign="center" o:hrstd="t" o:hr="t" fillcolor="#a0a0a0" stroked="f"/>
        </w:pic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5C6B0F">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5B20" w14:textId="77777777" w:rsidR="005C6B0F" w:rsidRDefault="005C6B0F">
      <w:r>
        <w:separator/>
      </w:r>
    </w:p>
  </w:endnote>
  <w:endnote w:type="continuationSeparator" w:id="0">
    <w:p w14:paraId="68041962" w14:textId="77777777" w:rsidR="005C6B0F" w:rsidRDefault="005C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5AFC" w14:textId="77777777" w:rsidR="00000000" w:rsidRDefault="00000000">
    <w:pPr>
      <w:pStyle w:val="a4"/>
      <w:jc w:val="right"/>
    </w:pPr>
    <w:r>
      <w:fldChar w:fldCharType="begin"/>
    </w:r>
    <w:r>
      <w:instrText>PAGE</w:instrText>
    </w:r>
    <w:r>
      <w:fldChar w:fldCharType="separate"/>
    </w:r>
    <w:r w:rsidR="004767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D39F" w14:textId="77777777" w:rsidR="005C6B0F" w:rsidRDefault="005C6B0F">
      <w:r>
        <w:separator/>
      </w:r>
    </w:p>
  </w:footnote>
  <w:footnote w:type="continuationSeparator" w:id="0">
    <w:p w14:paraId="5CF3242F" w14:textId="77777777" w:rsidR="005C6B0F" w:rsidRDefault="005C6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76777"/>
    <w:rsid w:val="00476777"/>
    <w:rsid w:val="005C6B0F"/>
    <w:rsid w:val="00880BCE"/>
    <w:rsid w:val="00B02552"/>
    <w:rsid w:val="00CB317E"/>
    <w:rsid w:val="00EC6C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3BA44"/>
  <w15:chartTrackingRefBased/>
  <w15:docId w15:val="{6D8EE0AA-3E9B-49C4-AF47-D3C82326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6340">
      <w:marLeft w:val="0"/>
      <w:marRight w:val="0"/>
      <w:marTop w:val="0"/>
      <w:marBottom w:val="0"/>
      <w:divBdr>
        <w:top w:val="none" w:sz="0" w:space="0" w:color="auto"/>
        <w:left w:val="none" w:sz="0" w:space="0" w:color="auto"/>
        <w:bottom w:val="none" w:sz="0" w:space="0" w:color="auto"/>
        <w:right w:val="none" w:sz="0" w:space="0" w:color="auto"/>
      </w:divBdr>
    </w:div>
    <w:div w:id="57019196">
      <w:marLeft w:val="0"/>
      <w:marRight w:val="0"/>
      <w:marTop w:val="0"/>
      <w:marBottom w:val="0"/>
      <w:divBdr>
        <w:top w:val="none" w:sz="0" w:space="0" w:color="auto"/>
        <w:left w:val="none" w:sz="0" w:space="0" w:color="auto"/>
        <w:bottom w:val="none" w:sz="0" w:space="0" w:color="auto"/>
        <w:right w:val="none" w:sz="0" w:space="0" w:color="auto"/>
      </w:divBdr>
    </w:div>
    <w:div w:id="133835261">
      <w:marLeft w:val="0"/>
      <w:marRight w:val="0"/>
      <w:marTop w:val="0"/>
      <w:marBottom w:val="0"/>
      <w:divBdr>
        <w:top w:val="none" w:sz="0" w:space="0" w:color="auto"/>
        <w:left w:val="none" w:sz="0" w:space="0" w:color="auto"/>
        <w:bottom w:val="none" w:sz="0" w:space="0" w:color="auto"/>
        <w:right w:val="none" w:sz="0" w:space="0" w:color="auto"/>
      </w:divBdr>
    </w:div>
    <w:div w:id="144396916">
      <w:marLeft w:val="0"/>
      <w:marRight w:val="0"/>
      <w:marTop w:val="0"/>
      <w:marBottom w:val="0"/>
      <w:divBdr>
        <w:top w:val="none" w:sz="0" w:space="0" w:color="auto"/>
        <w:left w:val="none" w:sz="0" w:space="0" w:color="auto"/>
        <w:bottom w:val="none" w:sz="0" w:space="0" w:color="auto"/>
        <w:right w:val="none" w:sz="0" w:space="0" w:color="auto"/>
      </w:divBdr>
    </w:div>
    <w:div w:id="192378603">
      <w:marLeft w:val="0"/>
      <w:marRight w:val="0"/>
      <w:marTop w:val="0"/>
      <w:marBottom w:val="0"/>
      <w:divBdr>
        <w:top w:val="none" w:sz="0" w:space="0" w:color="auto"/>
        <w:left w:val="none" w:sz="0" w:space="0" w:color="auto"/>
        <w:bottom w:val="none" w:sz="0" w:space="0" w:color="auto"/>
        <w:right w:val="none" w:sz="0" w:space="0" w:color="auto"/>
      </w:divBdr>
    </w:div>
    <w:div w:id="199513092">
      <w:marLeft w:val="0"/>
      <w:marRight w:val="0"/>
      <w:marTop w:val="0"/>
      <w:marBottom w:val="0"/>
      <w:divBdr>
        <w:top w:val="none" w:sz="0" w:space="0" w:color="auto"/>
        <w:left w:val="none" w:sz="0" w:space="0" w:color="auto"/>
        <w:bottom w:val="none" w:sz="0" w:space="0" w:color="auto"/>
        <w:right w:val="none" w:sz="0" w:space="0" w:color="auto"/>
      </w:divBdr>
    </w:div>
    <w:div w:id="202253877">
      <w:marLeft w:val="0"/>
      <w:marRight w:val="0"/>
      <w:marTop w:val="0"/>
      <w:marBottom w:val="0"/>
      <w:divBdr>
        <w:top w:val="none" w:sz="0" w:space="0" w:color="auto"/>
        <w:left w:val="none" w:sz="0" w:space="0" w:color="auto"/>
        <w:bottom w:val="none" w:sz="0" w:space="0" w:color="auto"/>
        <w:right w:val="none" w:sz="0" w:space="0" w:color="auto"/>
      </w:divBdr>
    </w:div>
    <w:div w:id="215549637">
      <w:marLeft w:val="0"/>
      <w:marRight w:val="0"/>
      <w:marTop w:val="0"/>
      <w:marBottom w:val="0"/>
      <w:divBdr>
        <w:top w:val="none" w:sz="0" w:space="0" w:color="auto"/>
        <w:left w:val="none" w:sz="0" w:space="0" w:color="auto"/>
        <w:bottom w:val="none" w:sz="0" w:space="0" w:color="auto"/>
        <w:right w:val="none" w:sz="0" w:space="0" w:color="auto"/>
      </w:divBdr>
    </w:div>
    <w:div w:id="245844142">
      <w:marLeft w:val="0"/>
      <w:marRight w:val="0"/>
      <w:marTop w:val="0"/>
      <w:marBottom w:val="0"/>
      <w:divBdr>
        <w:top w:val="none" w:sz="0" w:space="0" w:color="auto"/>
        <w:left w:val="none" w:sz="0" w:space="0" w:color="auto"/>
        <w:bottom w:val="none" w:sz="0" w:space="0" w:color="auto"/>
        <w:right w:val="none" w:sz="0" w:space="0" w:color="auto"/>
      </w:divBdr>
    </w:div>
    <w:div w:id="344289170">
      <w:marLeft w:val="0"/>
      <w:marRight w:val="0"/>
      <w:marTop w:val="0"/>
      <w:marBottom w:val="0"/>
      <w:divBdr>
        <w:top w:val="none" w:sz="0" w:space="0" w:color="auto"/>
        <w:left w:val="none" w:sz="0" w:space="0" w:color="auto"/>
        <w:bottom w:val="none" w:sz="0" w:space="0" w:color="auto"/>
        <w:right w:val="none" w:sz="0" w:space="0" w:color="auto"/>
      </w:divBdr>
    </w:div>
    <w:div w:id="428156528">
      <w:marLeft w:val="0"/>
      <w:marRight w:val="0"/>
      <w:marTop w:val="0"/>
      <w:marBottom w:val="0"/>
      <w:divBdr>
        <w:top w:val="none" w:sz="0" w:space="0" w:color="auto"/>
        <w:left w:val="none" w:sz="0" w:space="0" w:color="auto"/>
        <w:bottom w:val="none" w:sz="0" w:space="0" w:color="auto"/>
        <w:right w:val="none" w:sz="0" w:space="0" w:color="auto"/>
      </w:divBdr>
    </w:div>
    <w:div w:id="492455152">
      <w:marLeft w:val="0"/>
      <w:marRight w:val="0"/>
      <w:marTop w:val="0"/>
      <w:marBottom w:val="0"/>
      <w:divBdr>
        <w:top w:val="none" w:sz="0" w:space="0" w:color="auto"/>
        <w:left w:val="none" w:sz="0" w:space="0" w:color="auto"/>
        <w:bottom w:val="none" w:sz="0" w:space="0" w:color="auto"/>
        <w:right w:val="none" w:sz="0" w:space="0" w:color="auto"/>
      </w:divBdr>
    </w:div>
    <w:div w:id="508250557">
      <w:marLeft w:val="0"/>
      <w:marRight w:val="0"/>
      <w:marTop w:val="0"/>
      <w:marBottom w:val="0"/>
      <w:divBdr>
        <w:top w:val="none" w:sz="0" w:space="0" w:color="auto"/>
        <w:left w:val="none" w:sz="0" w:space="0" w:color="auto"/>
        <w:bottom w:val="none" w:sz="0" w:space="0" w:color="auto"/>
        <w:right w:val="none" w:sz="0" w:space="0" w:color="auto"/>
      </w:divBdr>
    </w:div>
    <w:div w:id="514925046">
      <w:marLeft w:val="0"/>
      <w:marRight w:val="0"/>
      <w:marTop w:val="0"/>
      <w:marBottom w:val="0"/>
      <w:divBdr>
        <w:top w:val="none" w:sz="0" w:space="0" w:color="auto"/>
        <w:left w:val="none" w:sz="0" w:space="0" w:color="auto"/>
        <w:bottom w:val="none" w:sz="0" w:space="0" w:color="auto"/>
        <w:right w:val="none" w:sz="0" w:space="0" w:color="auto"/>
      </w:divBdr>
    </w:div>
    <w:div w:id="525095226">
      <w:marLeft w:val="0"/>
      <w:marRight w:val="0"/>
      <w:marTop w:val="0"/>
      <w:marBottom w:val="0"/>
      <w:divBdr>
        <w:top w:val="none" w:sz="0" w:space="0" w:color="auto"/>
        <w:left w:val="none" w:sz="0" w:space="0" w:color="auto"/>
        <w:bottom w:val="none" w:sz="0" w:space="0" w:color="auto"/>
        <w:right w:val="none" w:sz="0" w:space="0" w:color="auto"/>
      </w:divBdr>
    </w:div>
    <w:div w:id="529531145">
      <w:marLeft w:val="0"/>
      <w:marRight w:val="0"/>
      <w:marTop w:val="0"/>
      <w:marBottom w:val="0"/>
      <w:divBdr>
        <w:top w:val="none" w:sz="0" w:space="0" w:color="auto"/>
        <w:left w:val="none" w:sz="0" w:space="0" w:color="auto"/>
        <w:bottom w:val="none" w:sz="0" w:space="0" w:color="auto"/>
        <w:right w:val="none" w:sz="0" w:space="0" w:color="auto"/>
      </w:divBdr>
    </w:div>
    <w:div w:id="547572365">
      <w:marLeft w:val="0"/>
      <w:marRight w:val="0"/>
      <w:marTop w:val="0"/>
      <w:marBottom w:val="0"/>
      <w:divBdr>
        <w:top w:val="none" w:sz="0" w:space="0" w:color="auto"/>
        <w:left w:val="none" w:sz="0" w:space="0" w:color="auto"/>
        <w:bottom w:val="none" w:sz="0" w:space="0" w:color="auto"/>
        <w:right w:val="none" w:sz="0" w:space="0" w:color="auto"/>
      </w:divBdr>
    </w:div>
    <w:div w:id="553810888">
      <w:marLeft w:val="0"/>
      <w:marRight w:val="0"/>
      <w:marTop w:val="0"/>
      <w:marBottom w:val="0"/>
      <w:divBdr>
        <w:top w:val="none" w:sz="0" w:space="0" w:color="auto"/>
        <w:left w:val="none" w:sz="0" w:space="0" w:color="auto"/>
        <w:bottom w:val="none" w:sz="0" w:space="0" w:color="auto"/>
        <w:right w:val="none" w:sz="0" w:space="0" w:color="auto"/>
      </w:divBdr>
    </w:div>
    <w:div w:id="606037430">
      <w:marLeft w:val="0"/>
      <w:marRight w:val="0"/>
      <w:marTop w:val="0"/>
      <w:marBottom w:val="0"/>
      <w:divBdr>
        <w:top w:val="none" w:sz="0" w:space="0" w:color="auto"/>
        <w:left w:val="none" w:sz="0" w:space="0" w:color="auto"/>
        <w:bottom w:val="none" w:sz="0" w:space="0" w:color="auto"/>
        <w:right w:val="none" w:sz="0" w:space="0" w:color="auto"/>
      </w:divBdr>
    </w:div>
    <w:div w:id="642344575">
      <w:marLeft w:val="0"/>
      <w:marRight w:val="0"/>
      <w:marTop w:val="0"/>
      <w:marBottom w:val="0"/>
      <w:divBdr>
        <w:top w:val="none" w:sz="0" w:space="0" w:color="auto"/>
        <w:left w:val="none" w:sz="0" w:space="0" w:color="auto"/>
        <w:bottom w:val="none" w:sz="0" w:space="0" w:color="auto"/>
        <w:right w:val="none" w:sz="0" w:space="0" w:color="auto"/>
      </w:divBdr>
    </w:div>
    <w:div w:id="645476650">
      <w:marLeft w:val="0"/>
      <w:marRight w:val="0"/>
      <w:marTop w:val="0"/>
      <w:marBottom w:val="0"/>
      <w:divBdr>
        <w:top w:val="none" w:sz="0" w:space="0" w:color="auto"/>
        <w:left w:val="none" w:sz="0" w:space="0" w:color="auto"/>
        <w:bottom w:val="none" w:sz="0" w:space="0" w:color="auto"/>
        <w:right w:val="none" w:sz="0" w:space="0" w:color="auto"/>
      </w:divBdr>
    </w:div>
    <w:div w:id="649822183">
      <w:marLeft w:val="0"/>
      <w:marRight w:val="0"/>
      <w:marTop w:val="0"/>
      <w:marBottom w:val="0"/>
      <w:divBdr>
        <w:top w:val="none" w:sz="0" w:space="0" w:color="auto"/>
        <w:left w:val="none" w:sz="0" w:space="0" w:color="auto"/>
        <w:bottom w:val="none" w:sz="0" w:space="0" w:color="auto"/>
        <w:right w:val="none" w:sz="0" w:space="0" w:color="auto"/>
      </w:divBdr>
    </w:div>
    <w:div w:id="660087998">
      <w:marLeft w:val="0"/>
      <w:marRight w:val="0"/>
      <w:marTop w:val="0"/>
      <w:marBottom w:val="0"/>
      <w:divBdr>
        <w:top w:val="none" w:sz="0" w:space="0" w:color="auto"/>
        <w:left w:val="none" w:sz="0" w:space="0" w:color="auto"/>
        <w:bottom w:val="none" w:sz="0" w:space="0" w:color="auto"/>
        <w:right w:val="none" w:sz="0" w:space="0" w:color="auto"/>
      </w:divBdr>
    </w:div>
    <w:div w:id="693458804">
      <w:marLeft w:val="0"/>
      <w:marRight w:val="0"/>
      <w:marTop w:val="0"/>
      <w:marBottom w:val="0"/>
      <w:divBdr>
        <w:top w:val="none" w:sz="0" w:space="0" w:color="auto"/>
        <w:left w:val="none" w:sz="0" w:space="0" w:color="auto"/>
        <w:bottom w:val="none" w:sz="0" w:space="0" w:color="auto"/>
        <w:right w:val="none" w:sz="0" w:space="0" w:color="auto"/>
      </w:divBdr>
    </w:div>
    <w:div w:id="695813351">
      <w:marLeft w:val="0"/>
      <w:marRight w:val="0"/>
      <w:marTop w:val="0"/>
      <w:marBottom w:val="0"/>
      <w:divBdr>
        <w:top w:val="none" w:sz="0" w:space="0" w:color="auto"/>
        <w:left w:val="none" w:sz="0" w:space="0" w:color="auto"/>
        <w:bottom w:val="none" w:sz="0" w:space="0" w:color="auto"/>
        <w:right w:val="none" w:sz="0" w:space="0" w:color="auto"/>
      </w:divBdr>
    </w:div>
    <w:div w:id="707947597">
      <w:marLeft w:val="0"/>
      <w:marRight w:val="0"/>
      <w:marTop w:val="0"/>
      <w:marBottom w:val="0"/>
      <w:divBdr>
        <w:top w:val="none" w:sz="0" w:space="0" w:color="auto"/>
        <w:left w:val="none" w:sz="0" w:space="0" w:color="auto"/>
        <w:bottom w:val="none" w:sz="0" w:space="0" w:color="auto"/>
        <w:right w:val="none" w:sz="0" w:space="0" w:color="auto"/>
      </w:divBdr>
    </w:div>
    <w:div w:id="738480726">
      <w:marLeft w:val="0"/>
      <w:marRight w:val="0"/>
      <w:marTop w:val="0"/>
      <w:marBottom w:val="0"/>
      <w:divBdr>
        <w:top w:val="none" w:sz="0" w:space="0" w:color="auto"/>
        <w:left w:val="none" w:sz="0" w:space="0" w:color="auto"/>
        <w:bottom w:val="none" w:sz="0" w:space="0" w:color="auto"/>
        <w:right w:val="none" w:sz="0" w:space="0" w:color="auto"/>
      </w:divBdr>
    </w:div>
    <w:div w:id="776410876">
      <w:marLeft w:val="0"/>
      <w:marRight w:val="0"/>
      <w:marTop w:val="0"/>
      <w:marBottom w:val="0"/>
      <w:divBdr>
        <w:top w:val="none" w:sz="0" w:space="0" w:color="auto"/>
        <w:left w:val="none" w:sz="0" w:space="0" w:color="auto"/>
        <w:bottom w:val="none" w:sz="0" w:space="0" w:color="auto"/>
        <w:right w:val="none" w:sz="0" w:space="0" w:color="auto"/>
      </w:divBdr>
    </w:div>
    <w:div w:id="800147857">
      <w:marLeft w:val="0"/>
      <w:marRight w:val="0"/>
      <w:marTop w:val="0"/>
      <w:marBottom w:val="0"/>
      <w:divBdr>
        <w:top w:val="none" w:sz="0" w:space="0" w:color="auto"/>
        <w:left w:val="none" w:sz="0" w:space="0" w:color="auto"/>
        <w:bottom w:val="none" w:sz="0" w:space="0" w:color="auto"/>
        <w:right w:val="none" w:sz="0" w:space="0" w:color="auto"/>
      </w:divBdr>
    </w:div>
    <w:div w:id="824705730">
      <w:marLeft w:val="0"/>
      <w:marRight w:val="0"/>
      <w:marTop w:val="0"/>
      <w:marBottom w:val="0"/>
      <w:divBdr>
        <w:top w:val="none" w:sz="0" w:space="0" w:color="auto"/>
        <w:left w:val="none" w:sz="0" w:space="0" w:color="auto"/>
        <w:bottom w:val="none" w:sz="0" w:space="0" w:color="auto"/>
        <w:right w:val="none" w:sz="0" w:space="0" w:color="auto"/>
      </w:divBdr>
    </w:div>
    <w:div w:id="844251750">
      <w:marLeft w:val="0"/>
      <w:marRight w:val="0"/>
      <w:marTop w:val="0"/>
      <w:marBottom w:val="0"/>
      <w:divBdr>
        <w:top w:val="none" w:sz="0" w:space="0" w:color="auto"/>
        <w:left w:val="none" w:sz="0" w:space="0" w:color="auto"/>
        <w:bottom w:val="none" w:sz="0" w:space="0" w:color="auto"/>
        <w:right w:val="none" w:sz="0" w:space="0" w:color="auto"/>
      </w:divBdr>
    </w:div>
    <w:div w:id="852256655">
      <w:marLeft w:val="0"/>
      <w:marRight w:val="0"/>
      <w:marTop w:val="0"/>
      <w:marBottom w:val="0"/>
      <w:divBdr>
        <w:top w:val="none" w:sz="0" w:space="0" w:color="auto"/>
        <w:left w:val="none" w:sz="0" w:space="0" w:color="auto"/>
        <w:bottom w:val="none" w:sz="0" w:space="0" w:color="auto"/>
        <w:right w:val="none" w:sz="0" w:space="0" w:color="auto"/>
      </w:divBdr>
    </w:div>
    <w:div w:id="876894795">
      <w:marLeft w:val="0"/>
      <w:marRight w:val="0"/>
      <w:marTop w:val="0"/>
      <w:marBottom w:val="0"/>
      <w:divBdr>
        <w:top w:val="none" w:sz="0" w:space="0" w:color="auto"/>
        <w:left w:val="none" w:sz="0" w:space="0" w:color="auto"/>
        <w:bottom w:val="none" w:sz="0" w:space="0" w:color="auto"/>
        <w:right w:val="none" w:sz="0" w:space="0" w:color="auto"/>
      </w:divBdr>
    </w:div>
    <w:div w:id="900023310">
      <w:marLeft w:val="0"/>
      <w:marRight w:val="0"/>
      <w:marTop w:val="0"/>
      <w:marBottom w:val="0"/>
      <w:divBdr>
        <w:top w:val="none" w:sz="0" w:space="0" w:color="auto"/>
        <w:left w:val="none" w:sz="0" w:space="0" w:color="auto"/>
        <w:bottom w:val="none" w:sz="0" w:space="0" w:color="auto"/>
        <w:right w:val="none" w:sz="0" w:space="0" w:color="auto"/>
      </w:divBdr>
    </w:div>
    <w:div w:id="900288275">
      <w:marLeft w:val="0"/>
      <w:marRight w:val="0"/>
      <w:marTop w:val="0"/>
      <w:marBottom w:val="0"/>
      <w:divBdr>
        <w:top w:val="none" w:sz="0" w:space="0" w:color="auto"/>
        <w:left w:val="none" w:sz="0" w:space="0" w:color="auto"/>
        <w:bottom w:val="none" w:sz="0" w:space="0" w:color="auto"/>
        <w:right w:val="none" w:sz="0" w:space="0" w:color="auto"/>
      </w:divBdr>
    </w:div>
    <w:div w:id="910389959">
      <w:marLeft w:val="0"/>
      <w:marRight w:val="0"/>
      <w:marTop w:val="0"/>
      <w:marBottom w:val="0"/>
      <w:divBdr>
        <w:top w:val="none" w:sz="0" w:space="0" w:color="auto"/>
        <w:left w:val="none" w:sz="0" w:space="0" w:color="auto"/>
        <w:bottom w:val="none" w:sz="0" w:space="0" w:color="auto"/>
        <w:right w:val="none" w:sz="0" w:space="0" w:color="auto"/>
      </w:divBdr>
    </w:div>
    <w:div w:id="919677124">
      <w:marLeft w:val="0"/>
      <w:marRight w:val="0"/>
      <w:marTop w:val="0"/>
      <w:marBottom w:val="0"/>
      <w:divBdr>
        <w:top w:val="none" w:sz="0" w:space="0" w:color="auto"/>
        <w:left w:val="none" w:sz="0" w:space="0" w:color="auto"/>
        <w:bottom w:val="none" w:sz="0" w:space="0" w:color="auto"/>
        <w:right w:val="none" w:sz="0" w:space="0" w:color="auto"/>
      </w:divBdr>
    </w:div>
    <w:div w:id="926383891">
      <w:marLeft w:val="0"/>
      <w:marRight w:val="0"/>
      <w:marTop w:val="0"/>
      <w:marBottom w:val="0"/>
      <w:divBdr>
        <w:top w:val="none" w:sz="0" w:space="0" w:color="auto"/>
        <w:left w:val="none" w:sz="0" w:space="0" w:color="auto"/>
        <w:bottom w:val="none" w:sz="0" w:space="0" w:color="auto"/>
        <w:right w:val="none" w:sz="0" w:space="0" w:color="auto"/>
      </w:divBdr>
    </w:div>
    <w:div w:id="928807686">
      <w:marLeft w:val="0"/>
      <w:marRight w:val="0"/>
      <w:marTop w:val="0"/>
      <w:marBottom w:val="0"/>
      <w:divBdr>
        <w:top w:val="none" w:sz="0" w:space="0" w:color="auto"/>
        <w:left w:val="none" w:sz="0" w:space="0" w:color="auto"/>
        <w:bottom w:val="none" w:sz="0" w:space="0" w:color="auto"/>
        <w:right w:val="none" w:sz="0" w:space="0" w:color="auto"/>
      </w:divBdr>
    </w:div>
    <w:div w:id="932279537">
      <w:marLeft w:val="0"/>
      <w:marRight w:val="0"/>
      <w:marTop w:val="0"/>
      <w:marBottom w:val="0"/>
      <w:divBdr>
        <w:top w:val="none" w:sz="0" w:space="0" w:color="auto"/>
        <w:left w:val="none" w:sz="0" w:space="0" w:color="auto"/>
        <w:bottom w:val="none" w:sz="0" w:space="0" w:color="auto"/>
        <w:right w:val="none" w:sz="0" w:space="0" w:color="auto"/>
      </w:divBdr>
    </w:div>
    <w:div w:id="964116047">
      <w:marLeft w:val="0"/>
      <w:marRight w:val="0"/>
      <w:marTop w:val="0"/>
      <w:marBottom w:val="0"/>
      <w:divBdr>
        <w:top w:val="none" w:sz="0" w:space="0" w:color="auto"/>
        <w:left w:val="none" w:sz="0" w:space="0" w:color="auto"/>
        <w:bottom w:val="none" w:sz="0" w:space="0" w:color="auto"/>
        <w:right w:val="none" w:sz="0" w:space="0" w:color="auto"/>
      </w:divBdr>
    </w:div>
    <w:div w:id="969897989">
      <w:marLeft w:val="0"/>
      <w:marRight w:val="0"/>
      <w:marTop w:val="0"/>
      <w:marBottom w:val="0"/>
      <w:divBdr>
        <w:top w:val="none" w:sz="0" w:space="0" w:color="auto"/>
        <w:left w:val="none" w:sz="0" w:space="0" w:color="auto"/>
        <w:bottom w:val="none" w:sz="0" w:space="0" w:color="auto"/>
        <w:right w:val="none" w:sz="0" w:space="0" w:color="auto"/>
      </w:divBdr>
    </w:div>
    <w:div w:id="1042557309">
      <w:marLeft w:val="0"/>
      <w:marRight w:val="0"/>
      <w:marTop w:val="0"/>
      <w:marBottom w:val="0"/>
      <w:divBdr>
        <w:top w:val="none" w:sz="0" w:space="0" w:color="auto"/>
        <w:left w:val="none" w:sz="0" w:space="0" w:color="auto"/>
        <w:bottom w:val="none" w:sz="0" w:space="0" w:color="auto"/>
        <w:right w:val="none" w:sz="0" w:space="0" w:color="auto"/>
      </w:divBdr>
    </w:div>
    <w:div w:id="1081831109">
      <w:marLeft w:val="0"/>
      <w:marRight w:val="0"/>
      <w:marTop w:val="0"/>
      <w:marBottom w:val="0"/>
      <w:divBdr>
        <w:top w:val="none" w:sz="0" w:space="0" w:color="auto"/>
        <w:left w:val="none" w:sz="0" w:space="0" w:color="auto"/>
        <w:bottom w:val="none" w:sz="0" w:space="0" w:color="auto"/>
        <w:right w:val="none" w:sz="0" w:space="0" w:color="auto"/>
      </w:divBdr>
    </w:div>
    <w:div w:id="1082027445">
      <w:marLeft w:val="0"/>
      <w:marRight w:val="0"/>
      <w:marTop w:val="0"/>
      <w:marBottom w:val="0"/>
      <w:divBdr>
        <w:top w:val="none" w:sz="0" w:space="0" w:color="auto"/>
        <w:left w:val="none" w:sz="0" w:space="0" w:color="auto"/>
        <w:bottom w:val="none" w:sz="0" w:space="0" w:color="auto"/>
        <w:right w:val="none" w:sz="0" w:space="0" w:color="auto"/>
      </w:divBdr>
    </w:div>
    <w:div w:id="1094322407">
      <w:marLeft w:val="0"/>
      <w:marRight w:val="0"/>
      <w:marTop w:val="0"/>
      <w:marBottom w:val="0"/>
      <w:divBdr>
        <w:top w:val="none" w:sz="0" w:space="0" w:color="auto"/>
        <w:left w:val="none" w:sz="0" w:space="0" w:color="auto"/>
        <w:bottom w:val="none" w:sz="0" w:space="0" w:color="auto"/>
        <w:right w:val="none" w:sz="0" w:space="0" w:color="auto"/>
      </w:divBdr>
    </w:div>
    <w:div w:id="1097211824">
      <w:marLeft w:val="0"/>
      <w:marRight w:val="0"/>
      <w:marTop w:val="0"/>
      <w:marBottom w:val="0"/>
      <w:divBdr>
        <w:top w:val="none" w:sz="0" w:space="0" w:color="auto"/>
        <w:left w:val="none" w:sz="0" w:space="0" w:color="auto"/>
        <w:bottom w:val="none" w:sz="0" w:space="0" w:color="auto"/>
        <w:right w:val="none" w:sz="0" w:space="0" w:color="auto"/>
      </w:divBdr>
    </w:div>
    <w:div w:id="1100369922">
      <w:marLeft w:val="0"/>
      <w:marRight w:val="0"/>
      <w:marTop w:val="0"/>
      <w:marBottom w:val="0"/>
      <w:divBdr>
        <w:top w:val="none" w:sz="0" w:space="0" w:color="auto"/>
        <w:left w:val="none" w:sz="0" w:space="0" w:color="auto"/>
        <w:bottom w:val="none" w:sz="0" w:space="0" w:color="auto"/>
        <w:right w:val="none" w:sz="0" w:space="0" w:color="auto"/>
      </w:divBdr>
    </w:div>
    <w:div w:id="1120105280">
      <w:marLeft w:val="0"/>
      <w:marRight w:val="0"/>
      <w:marTop w:val="0"/>
      <w:marBottom w:val="0"/>
      <w:divBdr>
        <w:top w:val="none" w:sz="0" w:space="0" w:color="auto"/>
        <w:left w:val="none" w:sz="0" w:space="0" w:color="auto"/>
        <w:bottom w:val="none" w:sz="0" w:space="0" w:color="auto"/>
        <w:right w:val="none" w:sz="0" w:space="0" w:color="auto"/>
      </w:divBdr>
    </w:div>
    <w:div w:id="1136529447">
      <w:marLeft w:val="0"/>
      <w:marRight w:val="0"/>
      <w:marTop w:val="0"/>
      <w:marBottom w:val="0"/>
      <w:divBdr>
        <w:top w:val="none" w:sz="0" w:space="0" w:color="auto"/>
        <w:left w:val="none" w:sz="0" w:space="0" w:color="auto"/>
        <w:bottom w:val="none" w:sz="0" w:space="0" w:color="auto"/>
        <w:right w:val="none" w:sz="0" w:space="0" w:color="auto"/>
      </w:divBdr>
    </w:div>
    <w:div w:id="1136946049">
      <w:marLeft w:val="0"/>
      <w:marRight w:val="0"/>
      <w:marTop w:val="0"/>
      <w:marBottom w:val="0"/>
      <w:divBdr>
        <w:top w:val="none" w:sz="0" w:space="0" w:color="auto"/>
        <w:left w:val="none" w:sz="0" w:space="0" w:color="auto"/>
        <w:bottom w:val="none" w:sz="0" w:space="0" w:color="auto"/>
        <w:right w:val="none" w:sz="0" w:space="0" w:color="auto"/>
      </w:divBdr>
    </w:div>
    <w:div w:id="1164979915">
      <w:marLeft w:val="0"/>
      <w:marRight w:val="0"/>
      <w:marTop w:val="0"/>
      <w:marBottom w:val="0"/>
      <w:divBdr>
        <w:top w:val="none" w:sz="0" w:space="0" w:color="auto"/>
        <w:left w:val="none" w:sz="0" w:space="0" w:color="auto"/>
        <w:bottom w:val="none" w:sz="0" w:space="0" w:color="auto"/>
        <w:right w:val="none" w:sz="0" w:space="0" w:color="auto"/>
      </w:divBdr>
    </w:div>
    <w:div w:id="1227913979">
      <w:marLeft w:val="0"/>
      <w:marRight w:val="0"/>
      <w:marTop w:val="0"/>
      <w:marBottom w:val="0"/>
      <w:divBdr>
        <w:top w:val="none" w:sz="0" w:space="0" w:color="auto"/>
        <w:left w:val="none" w:sz="0" w:space="0" w:color="auto"/>
        <w:bottom w:val="none" w:sz="0" w:space="0" w:color="auto"/>
        <w:right w:val="none" w:sz="0" w:space="0" w:color="auto"/>
      </w:divBdr>
    </w:div>
    <w:div w:id="1251232223">
      <w:marLeft w:val="0"/>
      <w:marRight w:val="0"/>
      <w:marTop w:val="0"/>
      <w:marBottom w:val="0"/>
      <w:divBdr>
        <w:top w:val="none" w:sz="0" w:space="0" w:color="auto"/>
        <w:left w:val="none" w:sz="0" w:space="0" w:color="auto"/>
        <w:bottom w:val="none" w:sz="0" w:space="0" w:color="auto"/>
        <w:right w:val="none" w:sz="0" w:space="0" w:color="auto"/>
      </w:divBdr>
    </w:div>
    <w:div w:id="1260720470">
      <w:marLeft w:val="0"/>
      <w:marRight w:val="0"/>
      <w:marTop w:val="0"/>
      <w:marBottom w:val="0"/>
      <w:divBdr>
        <w:top w:val="none" w:sz="0" w:space="0" w:color="auto"/>
        <w:left w:val="none" w:sz="0" w:space="0" w:color="auto"/>
        <w:bottom w:val="none" w:sz="0" w:space="0" w:color="auto"/>
        <w:right w:val="none" w:sz="0" w:space="0" w:color="auto"/>
      </w:divBdr>
    </w:div>
    <w:div w:id="1272544429">
      <w:marLeft w:val="0"/>
      <w:marRight w:val="0"/>
      <w:marTop w:val="0"/>
      <w:marBottom w:val="0"/>
      <w:divBdr>
        <w:top w:val="none" w:sz="0" w:space="0" w:color="auto"/>
        <w:left w:val="none" w:sz="0" w:space="0" w:color="auto"/>
        <w:bottom w:val="none" w:sz="0" w:space="0" w:color="auto"/>
        <w:right w:val="none" w:sz="0" w:space="0" w:color="auto"/>
      </w:divBdr>
    </w:div>
    <w:div w:id="1294409368">
      <w:marLeft w:val="0"/>
      <w:marRight w:val="0"/>
      <w:marTop w:val="0"/>
      <w:marBottom w:val="0"/>
      <w:divBdr>
        <w:top w:val="none" w:sz="0" w:space="0" w:color="auto"/>
        <w:left w:val="none" w:sz="0" w:space="0" w:color="auto"/>
        <w:bottom w:val="none" w:sz="0" w:space="0" w:color="auto"/>
        <w:right w:val="none" w:sz="0" w:space="0" w:color="auto"/>
      </w:divBdr>
    </w:div>
    <w:div w:id="1312368699">
      <w:marLeft w:val="0"/>
      <w:marRight w:val="0"/>
      <w:marTop w:val="0"/>
      <w:marBottom w:val="0"/>
      <w:divBdr>
        <w:top w:val="none" w:sz="0" w:space="0" w:color="auto"/>
        <w:left w:val="none" w:sz="0" w:space="0" w:color="auto"/>
        <w:bottom w:val="none" w:sz="0" w:space="0" w:color="auto"/>
        <w:right w:val="none" w:sz="0" w:space="0" w:color="auto"/>
      </w:divBdr>
    </w:div>
    <w:div w:id="1359508762">
      <w:marLeft w:val="0"/>
      <w:marRight w:val="0"/>
      <w:marTop w:val="0"/>
      <w:marBottom w:val="0"/>
      <w:divBdr>
        <w:top w:val="none" w:sz="0" w:space="0" w:color="auto"/>
        <w:left w:val="none" w:sz="0" w:space="0" w:color="auto"/>
        <w:bottom w:val="none" w:sz="0" w:space="0" w:color="auto"/>
        <w:right w:val="none" w:sz="0" w:space="0" w:color="auto"/>
      </w:divBdr>
    </w:div>
    <w:div w:id="1370763421">
      <w:marLeft w:val="0"/>
      <w:marRight w:val="0"/>
      <w:marTop w:val="0"/>
      <w:marBottom w:val="0"/>
      <w:divBdr>
        <w:top w:val="none" w:sz="0" w:space="0" w:color="auto"/>
        <w:left w:val="none" w:sz="0" w:space="0" w:color="auto"/>
        <w:bottom w:val="none" w:sz="0" w:space="0" w:color="auto"/>
        <w:right w:val="none" w:sz="0" w:space="0" w:color="auto"/>
      </w:divBdr>
    </w:div>
    <w:div w:id="1376156758">
      <w:marLeft w:val="0"/>
      <w:marRight w:val="0"/>
      <w:marTop w:val="0"/>
      <w:marBottom w:val="0"/>
      <w:divBdr>
        <w:top w:val="none" w:sz="0" w:space="0" w:color="auto"/>
        <w:left w:val="none" w:sz="0" w:space="0" w:color="auto"/>
        <w:bottom w:val="none" w:sz="0" w:space="0" w:color="auto"/>
        <w:right w:val="none" w:sz="0" w:space="0" w:color="auto"/>
      </w:divBdr>
    </w:div>
    <w:div w:id="1402215564">
      <w:marLeft w:val="0"/>
      <w:marRight w:val="0"/>
      <w:marTop w:val="0"/>
      <w:marBottom w:val="0"/>
      <w:divBdr>
        <w:top w:val="none" w:sz="0" w:space="0" w:color="auto"/>
        <w:left w:val="none" w:sz="0" w:space="0" w:color="auto"/>
        <w:bottom w:val="none" w:sz="0" w:space="0" w:color="auto"/>
        <w:right w:val="none" w:sz="0" w:space="0" w:color="auto"/>
      </w:divBdr>
    </w:div>
    <w:div w:id="1424455478">
      <w:marLeft w:val="0"/>
      <w:marRight w:val="0"/>
      <w:marTop w:val="0"/>
      <w:marBottom w:val="0"/>
      <w:divBdr>
        <w:top w:val="none" w:sz="0" w:space="0" w:color="auto"/>
        <w:left w:val="none" w:sz="0" w:space="0" w:color="auto"/>
        <w:bottom w:val="none" w:sz="0" w:space="0" w:color="auto"/>
        <w:right w:val="none" w:sz="0" w:space="0" w:color="auto"/>
      </w:divBdr>
    </w:div>
    <w:div w:id="1432816511">
      <w:marLeft w:val="0"/>
      <w:marRight w:val="0"/>
      <w:marTop w:val="0"/>
      <w:marBottom w:val="0"/>
      <w:divBdr>
        <w:top w:val="none" w:sz="0" w:space="0" w:color="auto"/>
        <w:left w:val="none" w:sz="0" w:space="0" w:color="auto"/>
        <w:bottom w:val="none" w:sz="0" w:space="0" w:color="auto"/>
        <w:right w:val="none" w:sz="0" w:space="0" w:color="auto"/>
      </w:divBdr>
    </w:div>
    <w:div w:id="1433740549">
      <w:marLeft w:val="0"/>
      <w:marRight w:val="0"/>
      <w:marTop w:val="0"/>
      <w:marBottom w:val="0"/>
      <w:divBdr>
        <w:top w:val="none" w:sz="0" w:space="0" w:color="auto"/>
        <w:left w:val="none" w:sz="0" w:space="0" w:color="auto"/>
        <w:bottom w:val="none" w:sz="0" w:space="0" w:color="auto"/>
        <w:right w:val="none" w:sz="0" w:space="0" w:color="auto"/>
      </w:divBdr>
    </w:div>
    <w:div w:id="1436752516">
      <w:marLeft w:val="0"/>
      <w:marRight w:val="0"/>
      <w:marTop w:val="0"/>
      <w:marBottom w:val="0"/>
      <w:divBdr>
        <w:top w:val="none" w:sz="0" w:space="0" w:color="auto"/>
        <w:left w:val="none" w:sz="0" w:space="0" w:color="auto"/>
        <w:bottom w:val="none" w:sz="0" w:space="0" w:color="auto"/>
        <w:right w:val="none" w:sz="0" w:space="0" w:color="auto"/>
      </w:divBdr>
    </w:div>
    <w:div w:id="1451826254">
      <w:marLeft w:val="0"/>
      <w:marRight w:val="0"/>
      <w:marTop w:val="0"/>
      <w:marBottom w:val="0"/>
      <w:divBdr>
        <w:top w:val="none" w:sz="0" w:space="0" w:color="auto"/>
        <w:left w:val="none" w:sz="0" w:space="0" w:color="auto"/>
        <w:bottom w:val="none" w:sz="0" w:space="0" w:color="auto"/>
        <w:right w:val="none" w:sz="0" w:space="0" w:color="auto"/>
      </w:divBdr>
    </w:div>
    <w:div w:id="1478690810">
      <w:marLeft w:val="0"/>
      <w:marRight w:val="0"/>
      <w:marTop w:val="0"/>
      <w:marBottom w:val="0"/>
      <w:divBdr>
        <w:top w:val="none" w:sz="0" w:space="0" w:color="auto"/>
        <w:left w:val="none" w:sz="0" w:space="0" w:color="auto"/>
        <w:bottom w:val="none" w:sz="0" w:space="0" w:color="auto"/>
        <w:right w:val="none" w:sz="0" w:space="0" w:color="auto"/>
      </w:divBdr>
    </w:div>
    <w:div w:id="1510829931">
      <w:marLeft w:val="0"/>
      <w:marRight w:val="0"/>
      <w:marTop w:val="0"/>
      <w:marBottom w:val="0"/>
      <w:divBdr>
        <w:top w:val="none" w:sz="0" w:space="0" w:color="auto"/>
        <w:left w:val="none" w:sz="0" w:space="0" w:color="auto"/>
        <w:bottom w:val="none" w:sz="0" w:space="0" w:color="auto"/>
        <w:right w:val="none" w:sz="0" w:space="0" w:color="auto"/>
      </w:divBdr>
    </w:div>
    <w:div w:id="1552502358">
      <w:marLeft w:val="0"/>
      <w:marRight w:val="0"/>
      <w:marTop w:val="0"/>
      <w:marBottom w:val="0"/>
      <w:divBdr>
        <w:top w:val="none" w:sz="0" w:space="0" w:color="auto"/>
        <w:left w:val="none" w:sz="0" w:space="0" w:color="auto"/>
        <w:bottom w:val="none" w:sz="0" w:space="0" w:color="auto"/>
        <w:right w:val="none" w:sz="0" w:space="0" w:color="auto"/>
      </w:divBdr>
    </w:div>
    <w:div w:id="1614820664">
      <w:marLeft w:val="0"/>
      <w:marRight w:val="0"/>
      <w:marTop w:val="0"/>
      <w:marBottom w:val="0"/>
      <w:divBdr>
        <w:top w:val="none" w:sz="0" w:space="0" w:color="auto"/>
        <w:left w:val="none" w:sz="0" w:space="0" w:color="auto"/>
        <w:bottom w:val="none" w:sz="0" w:space="0" w:color="auto"/>
        <w:right w:val="none" w:sz="0" w:space="0" w:color="auto"/>
      </w:divBdr>
    </w:div>
    <w:div w:id="1697804663">
      <w:marLeft w:val="0"/>
      <w:marRight w:val="0"/>
      <w:marTop w:val="0"/>
      <w:marBottom w:val="0"/>
      <w:divBdr>
        <w:top w:val="none" w:sz="0" w:space="0" w:color="auto"/>
        <w:left w:val="none" w:sz="0" w:space="0" w:color="auto"/>
        <w:bottom w:val="none" w:sz="0" w:space="0" w:color="auto"/>
        <w:right w:val="none" w:sz="0" w:space="0" w:color="auto"/>
      </w:divBdr>
    </w:div>
    <w:div w:id="1724596484">
      <w:marLeft w:val="0"/>
      <w:marRight w:val="0"/>
      <w:marTop w:val="0"/>
      <w:marBottom w:val="0"/>
      <w:divBdr>
        <w:top w:val="none" w:sz="0" w:space="0" w:color="auto"/>
        <w:left w:val="none" w:sz="0" w:space="0" w:color="auto"/>
        <w:bottom w:val="none" w:sz="0" w:space="0" w:color="auto"/>
        <w:right w:val="none" w:sz="0" w:space="0" w:color="auto"/>
      </w:divBdr>
    </w:div>
    <w:div w:id="1730302816">
      <w:marLeft w:val="0"/>
      <w:marRight w:val="0"/>
      <w:marTop w:val="0"/>
      <w:marBottom w:val="0"/>
      <w:divBdr>
        <w:top w:val="none" w:sz="0" w:space="0" w:color="auto"/>
        <w:left w:val="none" w:sz="0" w:space="0" w:color="auto"/>
        <w:bottom w:val="none" w:sz="0" w:space="0" w:color="auto"/>
        <w:right w:val="none" w:sz="0" w:space="0" w:color="auto"/>
      </w:divBdr>
    </w:div>
    <w:div w:id="1745296045">
      <w:marLeft w:val="0"/>
      <w:marRight w:val="0"/>
      <w:marTop w:val="0"/>
      <w:marBottom w:val="0"/>
      <w:divBdr>
        <w:top w:val="none" w:sz="0" w:space="0" w:color="auto"/>
        <w:left w:val="none" w:sz="0" w:space="0" w:color="auto"/>
        <w:bottom w:val="none" w:sz="0" w:space="0" w:color="auto"/>
        <w:right w:val="none" w:sz="0" w:space="0" w:color="auto"/>
      </w:divBdr>
    </w:div>
    <w:div w:id="1745378077">
      <w:marLeft w:val="0"/>
      <w:marRight w:val="0"/>
      <w:marTop w:val="0"/>
      <w:marBottom w:val="0"/>
      <w:divBdr>
        <w:top w:val="none" w:sz="0" w:space="0" w:color="auto"/>
        <w:left w:val="none" w:sz="0" w:space="0" w:color="auto"/>
        <w:bottom w:val="none" w:sz="0" w:space="0" w:color="auto"/>
        <w:right w:val="none" w:sz="0" w:space="0" w:color="auto"/>
      </w:divBdr>
    </w:div>
    <w:div w:id="1747222070">
      <w:marLeft w:val="0"/>
      <w:marRight w:val="0"/>
      <w:marTop w:val="0"/>
      <w:marBottom w:val="0"/>
      <w:divBdr>
        <w:top w:val="none" w:sz="0" w:space="0" w:color="auto"/>
        <w:left w:val="none" w:sz="0" w:space="0" w:color="auto"/>
        <w:bottom w:val="none" w:sz="0" w:space="0" w:color="auto"/>
        <w:right w:val="none" w:sz="0" w:space="0" w:color="auto"/>
      </w:divBdr>
    </w:div>
    <w:div w:id="1757163726">
      <w:marLeft w:val="0"/>
      <w:marRight w:val="0"/>
      <w:marTop w:val="0"/>
      <w:marBottom w:val="0"/>
      <w:divBdr>
        <w:top w:val="none" w:sz="0" w:space="0" w:color="auto"/>
        <w:left w:val="none" w:sz="0" w:space="0" w:color="auto"/>
        <w:bottom w:val="none" w:sz="0" w:space="0" w:color="auto"/>
        <w:right w:val="none" w:sz="0" w:space="0" w:color="auto"/>
      </w:divBdr>
    </w:div>
    <w:div w:id="1762330513">
      <w:marLeft w:val="0"/>
      <w:marRight w:val="0"/>
      <w:marTop w:val="0"/>
      <w:marBottom w:val="0"/>
      <w:divBdr>
        <w:top w:val="none" w:sz="0" w:space="0" w:color="auto"/>
        <w:left w:val="none" w:sz="0" w:space="0" w:color="auto"/>
        <w:bottom w:val="none" w:sz="0" w:space="0" w:color="auto"/>
        <w:right w:val="none" w:sz="0" w:space="0" w:color="auto"/>
      </w:divBdr>
    </w:div>
    <w:div w:id="1773627142">
      <w:marLeft w:val="0"/>
      <w:marRight w:val="0"/>
      <w:marTop w:val="0"/>
      <w:marBottom w:val="0"/>
      <w:divBdr>
        <w:top w:val="none" w:sz="0" w:space="0" w:color="auto"/>
        <w:left w:val="none" w:sz="0" w:space="0" w:color="auto"/>
        <w:bottom w:val="none" w:sz="0" w:space="0" w:color="auto"/>
        <w:right w:val="none" w:sz="0" w:space="0" w:color="auto"/>
      </w:divBdr>
    </w:div>
    <w:div w:id="1781218071">
      <w:marLeft w:val="0"/>
      <w:marRight w:val="0"/>
      <w:marTop w:val="0"/>
      <w:marBottom w:val="0"/>
      <w:divBdr>
        <w:top w:val="none" w:sz="0" w:space="0" w:color="auto"/>
        <w:left w:val="none" w:sz="0" w:space="0" w:color="auto"/>
        <w:bottom w:val="none" w:sz="0" w:space="0" w:color="auto"/>
        <w:right w:val="none" w:sz="0" w:space="0" w:color="auto"/>
      </w:divBdr>
    </w:div>
    <w:div w:id="1808038820">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19765849">
      <w:marLeft w:val="0"/>
      <w:marRight w:val="0"/>
      <w:marTop w:val="0"/>
      <w:marBottom w:val="0"/>
      <w:divBdr>
        <w:top w:val="none" w:sz="0" w:space="0" w:color="auto"/>
        <w:left w:val="none" w:sz="0" w:space="0" w:color="auto"/>
        <w:bottom w:val="none" w:sz="0" w:space="0" w:color="auto"/>
        <w:right w:val="none" w:sz="0" w:space="0" w:color="auto"/>
      </w:divBdr>
    </w:div>
    <w:div w:id="1863200664">
      <w:marLeft w:val="0"/>
      <w:marRight w:val="0"/>
      <w:marTop w:val="0"/>
      <w:marBottom w:val="0"/>
      <w:divBdr>
        <w:top w:val="none" w:sz="0" w:space="0" w:color="auto"/>
        <w:left w:val="none" w:sz="0" w:space="0" w:color="auto"/>
        <w:bottom w:val="none" w:sz="0" w:space="0" w:color="auto"/>
        <w:right w:val="none" w:sz="0" w:space="0" w:color="auto"/>
      </w:divBdr>
    </w:div>
    <w:div w:id="1870291643">
      <w:marLeft w:val="0"/>
      <w:marRight w:val="0"/>
      <w:marTop w:val="0"/>
      <w:marBottom w:val="0"/>
      <w:divBdr>
        <w:top w:val="none" w:sz="0" w:space="0" w:color="auto"/>
        <w:left w:val="none" w:sz="0" w:space="0" w:color="auto"/>
        <w:bottom w:val="none" w:sz="0" w:space="0" w:color="auto"/>
        <w:right w:val="none" w:sz="0" w:space="0" w:color="auto"/>
      </w:divBdr>
    </w:div>
    <w:div w:id="1931085777">
      <w:marLeft w:val="0"/>
      <w:marRight w:val="0"/>
      <w:marTop w:val="0"/>
      <w:marBottom w:val="0"/>
      <w:divBdr>
        <w:top w:val="none" w:sz="0" w:space="0" w:color="auto"/>
        <w:left w:val="none" w:sz="0" w:space="0" w:color="auto"/>
        <w:bottom w:val="none" w:sz="0" w:space="0" w:color="auto"/>
        <w:right w:val="none" w:sz="0" w:space="0" w:color="auto"/>
      </w:divBdr>
    </w:div>
    <w:div w:id="1950311189">
      <w:marLeft w:val="0"/>
      <w:marRight w:val="0"/>
      <w:marTop w:val="0"/>
      <w:marBottom w:val="0"/>
      <w:divBdr>
        <w:top w:val="none" w:sz="0" w:space="0" w:color="auto"/>
        <w:left w:val="none" w:sz="0" w:space="0" w:color="auto"/>
        <w:bottom w:val="none" w:sz="0" w:space="0" w:color="auto"/>
        <w:right w:val="none" w:sz="0" w:space="0" w:color="auto"/>
      </w:divBdr>
    </w:div>
    <w:div w:id="1958633022">
      <w:marLeft w:val="0"/>
      <w:marRight w:val="0"/>
      <w:marTop w:val="0"/>
      <w:marBottom w:val="0"/>
      <w:divBdr>
        <w:top w:val="none" w:sz="0" w:space="0" w:color="auto"/>
        <w:left w:val="none" w:sz="0" w:space="0" w:color="auto"/>
        <w:bottom w:val="none" w:sz="0" w:space="0" w:color="auto"/>
        <w:right w:val="none" w:sz="0" w:space="0" w:color="auto"/>
      </w:divBdr>
    </w:div>
    <w:div w:id="1968126839">
      <w:marLeft w:val="0"/>
      <w:marRight w:val="0"/>
      <w:marTop w:val="0"/>
      <w:marBottom w:val="0"/>
      <w:divBdr>
        <w:top w:val="none" w:sz="0" w:space="0" w:color="auto"/>
        <w:left w:val="none" w:sz="0" w:space="0" w:color="auto"/>
        <w:bottom w:val="none" w:sz="0" w:space="0" w:color="auto"/>
        <w:right w:val="none" w:sz="0" w:space="0" w:color="auto"/>
      </w:divBdr>
    </w:div>
    <w:div w:id="1987053113">
      <w:marLeft w:val="0"/>
      <w:marRight w:val="0"/>
      <w:marTop w:val="0"/>
      <w:marBottom w:val="0"/>
      <w:divBdr>
        <w:top w:val="none" w:sz="0" w:space="0" w:color="auto"/>
        <w:left w:val="none" w:sz="0" w:space="0" w:color="auto"/>
        <w:bottom w:val="none" w:sz="0" w:space="0" w:color="auto"/>
        <w:right w:val="none" w:sz="0" w:space="0" w:color="auto"/>
      </w:divBdr>
    </w:div>
    <w:div w:id="2048018736">
      <w:marLeft w:val="0"/>
      <w:marRight w:val="0"/>
      <w:marTop w:val="0"/>
      <w:marBottom w:val="0"/>
      <w:divBdr>
        <w:top w:val="none" w:sz="0" w:space="0" w:color="auto"/>
        <w:left w:val="none" w:sz="0" w:space="0" w:color="auto"/>
        <w:bottom w:val="none" w:sz="0" w:space="0" w:color="auto"/>
        <w:right w:val="none" w:sz="0" w:space="0" w:color="auto"/>
      </w:divBdr>
    </w:div>
    <w:div w:id="2109806468">
      <w:marLeft w:val="0"/>
      <w:marRight w:val="0"/>
      <w:marTop w:val="0"/>
      <w:marBottom w:val="0"/>
      <w:divBdr>
        <w:top w:val="none" w:sz="0" w:space="0" w:color="auto"/>
        <w:left w:val="none" w:sz="0" w:space="0" w:color="auto"/>
        <w:bottom w:val="none" w:sz="0" w:space="0" w:color="auto"/>
        <w:right w:val="none" w:sz="0" w:space="0" w:color="auto"/>
      </w:divBdr>
    </w:div>
    <w:div w:id="2114736956">
      <w:marLeft w:val="0"/>
      <w:marRight w:val="0"/>
      <w:marTop w:val="0"/>
      <w:marBottom w:val="0"/>
      <w:divBdr>
        <w:top w:val="none" w:sz="0" w:space="0" w:color="auto"/>
        <w:left w:val="none" w:sz="0" w:space="0" w:color="auto"/>
        <w:bottom w:val="none" w:sz="0" w:space="0" w:color="auto"/>
        <w:right w:val="none" w:sz="0" w:space="0" w:color="auto"/>
      </w:divBdr>
    </w:div>
    <w:div w:id="21329361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12.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8.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1783</Words>
  <Characters>9630</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Stamatina Sideri</cp:lastModifiedBy>
  <cp:revision>3</cp:revision>
  <dcterms:created xsi:type="dcterms:W3CDTF">2026-09-07T12:19:00Z</dcterms:created>
  <dcterms:modified xsi:type="dcterms:W3CDTF">2026-09-07T12:44:00Z</dcterms:modified>
</cp:coreProperties>
</file>