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509210" w14:textId="77777777" w:rsidR="00A44BB1"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AA75FAE" wp14:editId="520E560D">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0B080146" wp14:editId="4D259805">
            <wp:simplePos x="0" y="0"/>
            <wp:positionH relativeFrom="column">
              <wp:align>right</wp:align>
            </wp:positionH>
            <wp:positionV relativeFrom="line">
              <wp:posOffset>0</wp:posOffset>
            </wp:positionV>
            <wp:extent cx="628650" cy="381000"/>
            <wp:effectExtent l="0" t="0" r="0" b="0"/>
            <wp:wrapSquare wrapText="bothSides"/>
            <wp:docPr id="128418362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003C78" w14:textId="693D709D" w:rsidR="00A44BB1" w:rsidRPr="00203FE1" w:rsidRDefault="00203FE1">
      <w:pPr>
        <w:jc w:val="center"/>
        <w:rPr>
          <w:rFonts w:ascii="Verdana" w:eastAsia="Times New Roman" w:hAnsi="Verdana"/>
          <w:color w:val="156082" w:themeColor="accent1"/>
        </w:rPr>
      </w:pPr>
      <w:r w:rsidRPr="00203FE1">
        <w:rPr>
          <w:rFonts w:ascii="Verdana" w:eastAsia="Times New Roman" w:hAnsi="Verdana"/>
          <w:b/>
          <w:bCs/>
          <w:color w:val="156082" w:themeColor="accent1"/>
        </w:rPr>
        <w:t xml:space="preserve">ΤΡΟΠΟΠΟΙΗΣΗ ΠΡΟΓΡΑΜΜΑΤΟΣ </w:t>
      </w:r>
      <w:r w:rsidRPr="00203FE1">
        <w:rPr>
          <w:rFonts w:ascii="Verdana" w:eastAsia="Times New Roman" w:hAnsi="Verdana"/>
          <w:b/>
          <w:bCs/>
          <w:color w:val="156082" w:themeColor="accent1"/>
        </w:rPr>
        <w:br/>
        <w:t>από 07/10/2026 έως 16/10/2026</w:t>
      </w:r>
    </w:p>
    <w:p w14:paraId="2E1C741A" w14:textId="77777777" w:rsidR="00A44BB1" w:rsidRPr="00203FE1" w:rsidRDefault="00A44BB1">
      <w:pPr>
        <w:rPr>
          <w:rFonts w:ascii="Verdana" w:eastAsia="Times New Roman" w:hAnsi="Verdana"/>
          <w:color w:val="156082" w:themeColor="accent1"/>
          <w:sz w:val="20"/>
          <w:szCs w:val="20"/>
        </w:rPr>
      </w:pPr>
    </w:p>
    <w:p w14:paraId="149EDF3E"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45DD7F">
          <v:rect id="_x0000_i1025" style="width:540pt;height:.75pt" o:hralign="center" o:hrstd="t" o:hrnoshade="t" o:hr="t" fillcolor="black" stroked="f"/>
        </w:pict>
      </w:r>
    </w:p>
    <w:p w14:paraId="2DE7002D"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FE9019" w14:textId="77777777" w:rsidR="00A44BB1" w:rsidRDefault="00000000">
      <w:pPr>
        <w:pStyle w:val="a4"/>
        <w:jc w:val="right"/>
        <w:divId w:val="2098938900"/>
      </w:pPr>
      <w:r>
        <w:fldChar w:fldCharType="begin"/>
      </w:r>
      <w:r>
        <w:instrText>PAGE</w:instrText>
      </w:r>
      <w:r>
        <w:fldChar w:fldCharType="separate"/>
      </w:r>
      <w:r>
        <w:fldChar w:fldCharType="end"/>
      </w:r>
    </w:p>
    <w:p w14:paraId="6DEAC913" w14:textId="77777777" w:rsidR="00A44BB1"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07/10/2026</w:t>
      </w:r>
    </w:p>
    <w:p w14:paraId="6330CE5E"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4F1745">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313F620C" w14:textId="77777777">
        <w:trPr>
          <w:tblCellSpacing w:w="0" w:type="dxa"/>
        </w:trPr>
        <w:tc>
          <w:tcPr>
            <w:tcW w:w="2500" w:type="pct"/>
            <w:vAlign w:val="center"/>
            <w:hideMark/>
          </w:tcPr>
          <w:p w14:paraId="30265325"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950865C"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7A12C0A" w14:textId="77777777"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D540E0E"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AE481C">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786CD3AD" w14:textId="77777777">
        <w:trPr>
          <w:tblCellSpacing w:w="0" w:type="dxa"/>
        </w:trPr>
        <w:tc>
          <w:tcPr>
            <w:tcW w:w="2500" w:type="pct"/>
            <w:vAlign w:val="center"/>
            <w:hideMark/>
          </w:tcPr>
          <w:p w14:paraId="0CABEF14"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3AFF8A63"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2017A47" w14:textId="067DBA41"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19:00  |   Πολιτική Κουζίνα  </w:t>
      </w:r>
      <w:r w:rsidRPr="00203FE1">
        <w:rPr>
          <w:rFonts w:ascii="Verdana" w:eastAsia="Times New Roman" w:hAnsi="Verdana"/>
          <w:b/>
          <w:bCs/>
          <w:noProof/>
          <w:color w:val="156082" w:themeColor="accent1"/>
          <w:sz w:val="20"/>
          <w:szCs w:val="20"/>
        </w:rPr>
        <w:drawing>
          <wp:inline distT="0" distB="0" distL="0" distR="0" wp14:anchorId="7E111AFB" wp14:editId="714513F4">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203FE1">
        <w:rPr>
          <w:rFonts w:ascii="Verdana" w:eastAsia="Times New Roman" w:hAnsi="Verdana"/>
          <w:b/>
          <w:bCs/>
          <w:color w:val="156082" w:themeColor="accent1"/>
          <w:sz w:val="20"/>
          <w:szCs w:val="20"/>
        </w:rPr>
        <w:t xml:space="preserve"> </w:t>
      </w:r>
      <w:r w:rsidR="00203FE1" w:rsidRPr="00203FE1">
        <w:rPr>
          <w:rFonts w:ascii="Verdana" w:eastAsia="Times New Roman" w:hAnsi="Verdana"/>
          <w:b/>
          <w:bCs/>
          <w:color w:val="156082" w:themeColor="accent1"/>
          <w:sz w:val="20"/>
          <w:szCs w:val="20"/>
        </w:rPr>
        <w:t>(Αλλαγή Προγράμματος)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DBCB4F6" w14:textId="77777777" w:rsidR="00A44BB1" w:rsidRDefault="00000000">
      <w:pPr>
        <w:divId w:val="60518732"/>
        <w:rPr>
          <w:rFonts w:ascii="Verdana" w:eastAsia="Times New Roman" w:hAnsi="Verdana"/>
          <w:color w:val="191E00"/>
          <w:sz w:val="20"/>
          <w:szCs w:val="20"/>
        </w:rPr>
      </w:pPr>
      <w:r>
        <w:rPr>
          <w:rFonts w:ascii="Verdana" w:eastAsia="Times New Roman" w:hAnsi="Verdana"/>
          <w:color w:val="191E00"/>
          <w:sz w:val="20"/>
          <w:szCs w:val="2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1B76F991"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Γεωργία Σκιτζή, </w:t>
      </w:r>
      <w:proofErr w:type="spellStart"/>
      <w:r>
        <w:rPr>
          <w:rFonts w:ascii="Verdana" w:eastAsia="Times New Roman" w:hAnsi="Verdana"/>
          <w:color w:val="191E00"/>
          <w:sz w:val="20"/>
          <w:szCs w:val="20"/>
        </w:rPr>
        <w:t>Γωργία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Σαδανά</w:t>
      </w:r>
      <w:proofErr w:type="spellEnd"/>
      <w:r>
        <w:rPr>
          <w:rFonts w:ascii="Verdana" w:eastAsia="Times New Roman" w:hAnsi="Verdana"/>
          <w:color w:val="191E00"/>
          <w:sz w:val="20"/>
          <w:szCs w:val="20"/>
        </w:rPr>
        <w:t xml:space="preserve"> </w:t>
      </w:r>
    </w:p>
    <w:p w14:paraId="3E5102FF"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1B72C0">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460E498A" w14:textId="77777777">
        <w:trPr>
          <w:tblCellSpacing w:w="0" w:type="dxa"/>
        </w:trPr>
        <w:tc>
          <w:tcPr>
            <w:tcW w:w="2500" w:type="pct"/>
            <w:vAlign w:val="center"/>
            <w:hideMark/>
          </w:tcPr>
          <w:p w14:paraId="44ECC9E0"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B097D07"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D27FE5D" w14:textId="77777777"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255F758" w14:textId="77777777" w:rsidR="00A44BB1" w:rsidRDefault="00000000">
      <w:pPr>
        <w:divId w:val="210842791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6FEE8B2"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C31ED13"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0DF402">
          <v:rect id="_x0000_i1029" style="width:540pt;height:.75pt" o:hralign="center" o:hrstd="t" o:hr="t" fillcolor="#a0a0a0" stroked="f"/>
        </w:pict>
      </w:r>
    </w:p>
    <w:p w14:paraId="28367D36" w14:textId="77777777" w:rsidR="00203FE1" w:rsidRDefault="00203FE1">
      <w:pPr>
        <w:pStyle w:val="a4"/>
        <w:jc w:val="right"/>
      </w:pPr>
    </w:p>
    <w:p w14:paraId="5686FAE3" w14:textId="0359D469" w:rsidR="00A44BB1" w:rsidRDefault="00000000">
      <w:pPr>
        <w:pStyle w:val="a4"/>
        <w:jc w:val="right"/>
      </w:pPr>
      <w:r>
        <w:fldChar w:fldCharType="begin"/>
      </w:r>
      <w:r>
        <w:instrText>PAGE</w:instrText>
      </w:r>
      <w:r>
        <w:fldChar w:fldCharType="separate"/>
      </w:r>
      <w:r>
        <w:fldChar w:fldCharType="end"/>
      </w:r>
    </w:p>
    <w:p w14:paraId="1353AB96" w14:textId="77777777" w:rsidR="00A44BB1"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ΠΕΜΠΤΗΣ  08/10/2026</w:t>
      </w:r>
    </w:p>
    <w:p w14:paraId="0BEA5A29"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7C97D3">
          <v:rect id="_x0000_i1030" style="width:540pt;height:.75pt" o:hralign="center" o:hrstd="t" o:hr="t" fillcolor="#a0a0a0" stroked="f"/>
        </w:pict>
      </w:r>
    </w:p>
    <w:p w14:paraId="5EEDB1FE" w14:textId="1DC7A9B9" w:rsidR="00A44BB1" w:rsidRDefault="00A44BB1">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1FB04670" w14:textId="77777777">
        <w:trPr>
          <w:tblCellSpacing w:w="0" w:type="dxa"/>
        </w:trPr>
        <w:tc>
          <w:tcPr>
            <w:tcW w:w="2500" w:type="pct"/>
            <w:vAlign w:val="center"/>
            <w:hideMark/>
          </w:tcPr>
          <w:p w14:paraId="5FD244B5"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0A2C6C5"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B16DBC7" w14:textId="59195BBD" w:rsidR="00A44BB1" w:rsidRDefault="00000000" w:rsidP="00203FE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6FA1B4A"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69A85F">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7297CD16" w14:textId="77777777">
        <w:trPr>
          <w:tblCellSpacing w:w="0" w:type="dxa"/>
        </w:trPr>
        <w:tc>
          <w:tcPr>
            <w:tcW w:w="2500" w:type="pct"/>
            <w:vAlign w:val="center"/>
            <w:hideMark/>
          </w:tcPr>
          <w:p w14:paraId="63F5AFFC"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36D4909"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4A3B7A2" w14:textId="6A0CF802"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19:00</w:t>
      </w:r>
      <w:r w:rsidRPr="00203FE1">
        <w:rPr>
          <w:rFonts w:ascii="Verdana" w:eastAsia="Times New Roman" w:hAnsi="Verdana"/>
          <w:color w:val="156082" w:themeColor="accent1"/>
          <w:sz w:val="20"/>
          <w:szCs w:val="20"/>
        </w:rPr>
        <w:t>  |  </w:t>
      </w:r>
      <w:r w:rsidRPr="00203FE1">
        <w:rPr>
          <w:rFonts w:ascii="Verdana" w:eastAsia="Times New Roman" w:hAnsi="Verdana"/>
          <w:b/>
          <w:bCs/>
          <w:color w:val="156082" w:themeColor="accent1"/>
          <w:sz w:val="20"/>
          <w:szCs w:val="20"/>
        </w:rPr>
        <w:t xml:space="preserve"> Σε Ξένα Χέρια  (E)  </w:t>
      </w:r>
      <w:r w:rsidRPr="00203FE1">
        <w:rPr>
          <w:rFonts w:ascii="Verdana" w:eastAsia="Times New Roman" w:hAnsi="Verdana"/>
          <w:color w:val="156082" w:themeColor="accent1"/>
          <w:sz w:val="20"/>
          <w:szCs w:val="20"/>
        </w:rPr>
        <w:t> </w:t>
      </w:r>
      <w:r w:rsidRPr="00203FE1">
        <w:rPr>
          <w:rFonts w:ascii="Verdana" w:eastAsia="Times New Roman" w:hAnsi="Verdana"/>
          <w:noProof/>
          <w:color w:val="156082" w:themeColor="accent1"/>
          <w:sz w:val="20"/>
          <w:szCs w:val="20"/>
        </w:rPr>
        <w:drawing>
          <wp:inline distT="0" distB="0" distL="0" distR="0" wp14:anchorId="386D2BC4" wp14:editId="4F34BD38">
            <wp:extent cx="190500" cy="190500"/>
            <wp:effectExtent l="0" t="0" r="0" b="0"/>
            <wp:docPr id="47" name="Εικόνα 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203FE1">
        <w:rPr>
          <w:rFonts w:ascii="Verdana" w:eastAsia="Times New Roman" w:hAnsi="Verdana"/>
          <w:color w:val="156082" w:themeColor="accent1"/>
          <w:sz w:val="20"/>
          <w:szCs w:val="20"/>
        </w:rPr>
        <w:t xml:space="preserve"> </w:t>
      </w:r>
      <w:r w:rsidR="00203FE1" w:rsidRPr="00203FE1">
        <w:rPr>
          <w:rFonts w:ascii="Verdana" w:eastAsia="Times New Roman" w:hAnsi="Verdana"/>
          <w:b/>
          <w:bCs/>
          <w:color w:val="156082" w:themeColor="accent1"/>
          <w:sz w:val="20"/>
          <w:szCs w:val="20"/>
        </w:rPr>
        <w:t>(Αλλαγή Επεισοδίου)</w:t>
      </w:r>
      <w:r w:rsidRPr="00203FE1">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7C89865" w14:textId="77777777" w:rsidR="00A44BB1" w:rsidRDefault="00000000">
      <w:pPr>
        <w:divId w:val="1406223246"/>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w:t>
      </w:r>
      <w:r>
        <w:rPr>
          <w:rFonts w:ascii="Verdana" w:eastAsia="Times New Roman" w:hAnsi="Verdana"/>
          <w:color w:val="191E00"/>
          <w:sz w:val="20"/>
          <w:szCs w:val="20"/>
        </w:rPr>
        <w:lastRenderedPageBreak/>
        <w:t xml:space="preserve">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458B2CAA" w14:textId="77777777" w:rsidR="00A44BB1" w:rsidRPr="00EC089D"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EC089D">
        <w:rPr>
          <w:rFonts w:ascii="Verdana" w:eastAsia="Times New Roman" w:hAnsi="Verdana"/>
          <w:b/>
          <w:bCs/>
          <w:color w:val="156082" w:themeColor="accent1"/>
          <w:sz w:val="20"/>
          <w:szCs w:val="20"/>
        </w:rPr>
        <w:t>Eπεισόδιο</w:t>
      </w:r>
      <w:proofErr w:type="spellEnd"/>
      <w:r w:rsidRPr="00EC089D">
        <w:rPr>
          <w:rFonts w:ascii="Verdana" w:eastAsia="Times New Roman" w:hAnsi="Verdana"/>
          <w:b/>
          <w:bCs/>
          <w:color w:val="156082" w:themeColor="accent1"/>
          <w:sz w:val="20"/>
          <w:szCs w:val="20"/>
        </w:rPr>
        <w:t xml:space="preserve">: 79 </w:t>
      </w:r>
    </w:p>
    <w:p w14:paraId="073D44A9" w14:textId="77777777" w:rsidR="00A44BB1" w:rsidRDefault="00000000">
      <w:pPr>
        <w:divId w:val="881164134"/>
        <w:rPr>
          <w:rFonts w:ascii="Verdana" w:eastAsia="Times New Roman" w:hAnsi="Verdana"/>
          <w:color w:val="191E00"/>
          <w:sz w:val="20"/>
          <w:szCs w:val="20"/>
        </w:rPr>
      </w:pPr>
      <w:r>
        <w:rPr>
          <w:rFonts w:ascii="Verdana" w:eastAsia="Times New Roman" w:hAnsi="Verdana"/>
          <w:color w:val="191E00"/>
          <w:sz w:val="20"/>
          <w:szCs w:val="20"/>
        </w:rPr>
        <w:t xml:space="preserve">Οι αποκαλύψεις στο σπίτι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γίνονται χιονοστιβάδα που απειλεί να παρασύρει τους πάντες. </w:t>
      </w:r>
      <w:r>
        <w:rPr>
          <w:rFonts w:ascii="Verdana" w:eastAsia="Times New Roman" w:hAnsi="Verdana"/>
          <w:color w:val="191E00"/>
          <w:sz w:val="20"/>
          <w:szCs w:val="20"/>
        </w:rPr>
        <w:br/>
        <w:t xml:space="preserve">Η Διώνη προσπαθεί να αντικρούσει τους πάντες, όσο η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πασχίζει να έρθει στο φως η αλήθεια.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καλείται να διαχειριστεί τα νέα δεδομένα. </w:t>
      </w:r>
      <w:r>
        <w:rPr>
          <w:rFonts w:ascii="Verdana" w:eastAsia="Times New Roman" w:hAnsi="Verdana"/>
          <w:color w:val="191E00"/>
          <w:sz w:val="20"/>
          <w:szCs w:val="20"/>
        </w:rPr>
        <w:br/>
        <w:t xml:space="preserve">Ο Πάρης προσπαθεί να κρατήσει κρυμμένα τα δικά του μυστικά, ενώ 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έχοντας δεχτεί επίθεση από τη Διώνη, αποφασίζει να περάσει στην αντεπίθεση. </w:t>
      </w:r>
      <w:r>
        <w:rPr>
          <w:rFonts w:ascii="Verdana" w:eastAsia="Times New Roman" w:hAnsi="Verdana"/>
          <w:color w:val="191E00"/>
          <w:sz w:val="20"/>
          <w:szCs w:val="20"/>
        </w:rPr>
        <w:br/>
        <w:t xml:space="preserve">Κι αυτό είναι το φυτίλι που θα οδηγήσει σε έκρυθμες καταστάσεις. </w:t>
      </w:r>
      <w:r>
        <w:rPr>
          <w:rFonts w:ascii="Verdana" w:eastAsia="Times New Roman" w:hAnsi="Verdana"/>
          <w:color w:val="191E00"/>
          <w:sz w:val="20"/>
          <w:szCs w:val="20"/>
        </w:rPr>
        <w:br/>
        <w:t xml:space="preserve">Στο μεταξύ, η Σούλα προσπαθεί να βοηθήσει τον Λουδοβίκο με κάθε τρόπο. Η απρόσμενη επίσκεψη όμως της ξαδέρφης Γρηγορίας απειλεί να τινάξει τα σχέδιά τους στον αέρα. </w:t>
      </w:r>
    </w:p>
    <w:p w14:paraId="547FC522"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44BA9CF7"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4BDDF8">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403ED94F" w14:textId="77777777">
        <w:trPr>
          <w:tblCellSpacing w:w="0" w:type="dxa"/>
        </w:trPr>
        <w:tc>
          <w:tcPr>
            <w:tcW w:w="2500" w:type="pct"/>
            <w:vAlign w:val="center"/>
            <w:hideMark/>
          </w:tcPr>
          <w:p w14:paraId="462493FC"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44E05BD"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2387A3" w14:textId="0AE3EE75"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20:00</w:t>
      </w:r>
      <w:r w:rsidRPr="00203FE1">
        <w:rPr>
          <w:rFonts w:ascii="Verdana" w:eastAsia="Times New Roman" w:hAnsi="Verdana"/>
          <w:color w:val="156082" w:themeColor="accent1"/>
          <w:sz w:val="20"/>
          <w:szCs w:val="20"/>
        </w:rPr>
        <w:t>  |  </w:t>
      </w:r>
      <w:r w:rsidRPr="00203FE1">
        <w:rPr>
          <w:rFonts w:ascii="Verdana" w:eastAsia="Times New Roman" w:hAnsi="Verdana"/>
          <w:b/>
          <w:bCs/>
          <w:color w:val="156082" w:themeColor="accent1"/>
          <w:sz w:val="20"/>
          <w:szCs w:val="20"/>
        </w:rPr>
        <w:t xml:space="preserve"> Αυτοί που Πήραν τα Βουνά - ΕΡΤ Αρχείο  (E)  </w:t>
      </w:r>
      <w:r w:rsidRPr="00203FE1">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3A8F37A7" wp14:editId="2356E33A">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203FE1"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5C174D2F" w14:textId="77777777" w:rsidR="00A44BB1" w:rsidRDefault="00000000">
      <w:pPr>
        <w:divId w:val="599484260"/>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4F8DD2B" w14:textId="77777777" w:rsidR="00A44BB1" w:rsidRPr="00203FE1"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 xml:space="preserve">«Ο </w:t>
      </w:r>
      <w:proofErr w:type="spellStart"/>
      <w:r w:rsidRPr="00203FE1">
        <w:rPr>
          <w:rFonts w:ascii="Verdana" w:eastAsia="Times New Roman" w:hAnsi="Verdana"/>
          <w:b/>
          <w:bCs/>
          <w:color w:val="156082" w:themeColor="accent1"/>
          <w:sz w:val="20"/>
          <w:szCs w:val="20"/>
        </w:rPr>
        <w:t>Νώντας</w:t>
      </w:r>
      <w:proofErr w:type="spellEnd"/>
      <w:r w:rsidRPr="00203FE1">
        <w:rPr>
          <w:rFonts w:ascii="Verdana" w:eastAsia="Times New Roman" w:hAnsi="Verdana"/>
          <w:b/>
          <w:bCs/>
          <w:color w:val="156082" w:themeColor="accent1"/>
          <w:sz w:val="20"/>
          <w:szCs w:val="20"/>
        </w:rPr>
        <w:t xml:space="preserve"> και τα βιολογικά προϊόντα στο Κιλκίς» </w:t>
      </w:r>
      <w:r w:rsidRPr="00203FE1">
        <w:rPr>
          <w:rFonts w:ascii="Verdana" w:eastAsia="Times New Roman" w:hAnsi="Verdana"/>
          <w:b/>
          <w:bCs/>
          <w:color w:val="156082" w:themeColor="accent1"/>
          <w:sz w:val="20"/>
          <w:szCs w:val="20"/>
        </w:rPr>
        <w:br/>
      </w:r>
      <w:proofErr w:type="spellStart"/>
      <w:r w:rsidRPr="00203FE1">
        <w:rPr>
          <w:rFonts w:ascii="Verdana" w:eastAsia="Times New Roman" w:hAnsi="Verdana"/>
          <w:b/>
          <w:bCs/>
          <w:color w:val="156082" w:themeColor="accent1"/>
          <w:sz w:val="20"/>
          <w:szCs w:val="20"/>
        </w:rPr>
        <w:t>Eπεισόδιο</w:t>
      </w:r>
      <w:proofErr w:type="spellEnd"/>
      <w:r w:rsidRPr="00203FE1">
        <w:rPr>
          <w:rFonts w:ascii="Verdana" w:eastAsia="Times New Roman" w:hAnsi="Verdana"/>
          <w:b/>
          <w:bCs/>
          <w:color w:val="156082" w:themeColor="accent1"/>
          <w:sz w:val="20"/>
          <w:szCs w:val="20"/>
        </w:rPr>
        <w:t xml:space="preserve">: 8 </w:t>
      </w:r>
    </w:p>
    <w:p w14:paraId="5A496CF9" w14:textId="77777777" w:rsidR="00A44BB1" w:rsidRDefault="00000000">
      <w:pPr>
        <w:divId w:val="121652406"/>
        <w:rPr>
          <w:rFonts w:ascii="Verdana" w:eastAsia="Times New Roman" w:hAnsi="Verdana"/>
          <w:color w:val="191E00"/>
          <w:sz w:val="20"/>
          <w:szCs w:val="20"/>
        </w:rPr>
      </w:pPr>
      <w:r>
        <w:rPr>
          <w:rFonts w:ascii="Verdana" w:eastAsia="Times New Roman" w:hAnsi="Verdana"/>
          <w:color w:val="191E00"/>
          <w:sz w:val="20"/>
          <w:szCs w:val="20"/>
        </w:rPr>
        <w:t xml:space="preserve">Όταν ο </w:t>
      </w:r>
      <w:proofErr w:type="spellStart"/>
      <w:r>
        <w:rPr>
          <w:rFonts w:ascii="Verdana" w:eastAsia="Times New Roman" w:hAnsi="Verdana"/>
          <w:color w:val="191E00"/>
          <w:sz w:val="20"/>
          <w:szCs w:val="20"/>
        </w:rPr>
        <w:t>Νώντας</w:t>
      </w:r>
      <w:proofErr w:type="spellEnd"/>
      <w:r>
        <w:rPr>
          <w:rFonts w:ascii="Verdana" w:eastAsia="Times New Roman" w:hAnsi="Verdana"/>
          <w:color w:val="191E00"/>
          <w:sz w:val="20"/>
          <w:szCs w:val="20"/>
        </w:rPr>
        <w:t xml:space="preserve"> γνώρισε τη γυναίκα του </w:t>
      </w:r>
      <w:proofErr w:type="spellStart"/>
      <w:r>
        <w:rPr>
          <w:rFonts w:ascii="Verdana" w:eastAsia="Times New Roman" w:hAnsi="Verdana"/>
          <w:color w:val="191E00"/>
          <w:sz w:val="20"/>
          <w:szCs w:val="20"/>
        </w:rPr>
        <w:t>Ζουμπουλιά</w:t>
      </w:r>
      <w:proofErr w:type="spellEnd"/>
      <w:r>
        <w:rPr>
          <w:rFonts w:ascii="Verdana" w:eastAsia="Times New Roman" w:hAnsi="Verdana"/>
          <w:color w:val="191E00"/>
          <w:sz w:val="20"/>
          <w:szCs w:val="20"/>
        </w:rPr>
        <w:t xml:space="preserve"> πήραν την απόφαση να μετοικήσουν στα πάτρια εδάφη της συζύγου, στο Κιλκίς, για μια πιο άνετη και ανθρώπινη ζωή. Ασχολήθηκαν με τη βιοτεχνία υφασμάτων που ανθούσε στη Βόρεια Ελλάδα, αλλά μετά από λίγα χρόνια ο κλάδος κατέρρευσε όπως και η δική τους δουλειά. Δεν το έβαλαν κάτω. Άνοιξαν το πρώτο και μοναδικό σήμερα κατάστημα βιολογικών προϊόντων στην πόλη και πάλεψαν για άλλη μια φορά για να ορθοποδήσουν. Σήμερα απολαμβάνουν τους καρπούς των προσπαθειών τους μαζί με τα δύο παιδιά τους και προτρέπουν τους νέους να ακολουθήσουν τους δρόμους της επαρχίας.</w:t>
      </w:r>
    </w:p>
    <w:p w14:paraId="4DE668B1" w14:textId="653FC2B0"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1B4B3F25"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57EE94">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5031528D" w14:textId="77777777">
        <w:trPr>
          <w:tblCellSpacing w:w="0" w:type="dxa"/>
        </w:trPr>
        <w:tc>
          <w:tcPr>
            <w:tcW w:w="2500" w:type="pct"/>
            <w:vAlign w:val="center"/>
            <w:hideMark/>
          </w:tcPr>
          <w:p w14:paraId="30C2370C"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C6A193"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B5DA32F" w14:textId="68D2AAB8" w:rsidR="00A44BB1" w:rsidRDefault="00000000" w:rsidP="00203FE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249F3C1"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687AAE">
          <v:rect id="_x0000_i1034" style="width:540pt;height:.75pt" o:hralign="center" o:hrstd="t" o:hr="t" fillcolor="#a0a0a0" stroked="f"/>
        </w:pict>
      </w:r>
    </w:p>
    <w:p w14:paraId="4C3AB657" w14:textId="74EC34E6" w:rsidR="00A44BB1" w:rsidRDefault="00A44BB1">
      <w:pPr>
        <w:rPr>
          <w:rFonts w:ascii="Verdana" w:eastAsia="Times New Roman" w:hAnsi="Verdana"/>
          <w:color w:val="191E00"/>
          <w:sz w:val="20"/>
          <w:szCs w:val="20"/>
        </w:rPr>
      </w:pPr>
    </w:p>
    <w:p w14:paraId="037207BE" w14:textId="77777777" w:rsidR="00A44BB1" w:rsidRDefault="00000000">
      <w:pPr>
        <w:pStyle w:val="a4"/>
        <w:jc w:val="right"/>
      </w:pPr>
      <w:r>
        <w:rPr>
          <w:rFonts w:eastAsia="Times New Roman"/>
        </w:rPr>
        <w:br w:type="page"/>
      </w:r>
      <w:r>
        <w:fldChar w:fldCharType="begin"/>
      </w:r>
      <w:r>
        <w:instrText>PAGE</w:instrText>
      </w:r>
      <w:r>
        <w:fldChar w:fldCharType="separate"/>
      </w:r>
      <w:r>
        <w:fldChar w:fldCharType="end"/>
      </w:r>
    </w:p>
    <w:p w14:paraId="489FB939" w14:textId="77777777" w:rsidR="00A44BB1"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09/10/2026</w:t>
      </w:r>
    </w:p>
    <w:p w14:paraId="32919833"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FF2832">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7600F7AF" w14:textId="77777777">
        <w:trPr>
          <w:tblCellSpacing w:w="0" w:type="dxa"/>
        </w:trPr>
        <w:tc>
          <w:tcPr>
            <w:tcW w:w="2500" w:type="pct"/>
            <w:vAlign w:val="center"/>
            <w:hideMark/>
          </w:tcPr>
          <w:p w14:paraId="1688A3DD"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30305C4"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E26DF5" w14:textId="45BB1217" w:rsidR="00A44BB1" w:rsidRDefault="00000000" w:rsidP="00203FE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315BDC9A">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4A17A4E6" w14:textId="77777777">
        <w:trPr>
          <w:tblCellSpacing w:w="0" w:type="dxa"/>
        </w:trPr>
        <w:tc>
          <w:tcPr>
            <w:tcW w:w="2500" w:type="pct"/>
            <w:vAlign w:val="center"/>
            <w:hideMark/>
          </w:tcPr>
          <w:p w14:paraId="22A1506F"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19772B1"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81DF907" w14:textId="34B1C975"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19:00</w:t>
      </w:r>
      <w:r w:rsidRPr="00203FE1">
        <w:rPr>
          <w:rFonts w:ascii="Verdana" w:eastAsia="Times New Roman" w:hAnsi="Verdana"/>
          <w:color w:val="156082" w:themeColor="accent1"/>
          <w:sz w:val="20"/>
          <w:szCs w:val="20"/>
        </w:rPr>
        <w:t>  |  </w:t>
      </w:r>
      <w:r w:rsidRPr="00203FE1">
        <w:rPr>
          <w:rFonts w:ascii="Verdana" w:eastAsia="Times New Roman" w:hAnsi="Verdana"/>
          <w:b/>
          <w:bCs/>
          <w:color w:val="156082" w:themeColor="accent1"/>
          <w:sz w:val="20"/>
          <w:szCs w:val="20"/>
        </w:rPr>
        <w:t xml:space="preserve"> Σε Ξένα Χέρια  (E)  </w:t>
      </w:r>
      <w:r w:rsidRPr="00203FE1">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2C2ABEF6" wp14:editId="7EECBF7D">
            <wp:extent cx="190500" cy="190500"/>
            <wp:effectExtent l="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203FE1"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0E7437C" w14:textId="77777777" w:rsidR="00A44BB1" w:rsidRDefault="00000000">
      <w:pPr>
        <w:divId w:val="2041515829"/>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43149987" w14:textId="77777777" w:rsidR="00A44BB1" w:rsidRPr="00203FE1"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203FE1">
        <w:rPr>
          <w:rFonts w:ascii="Verdana" w:eastAsia="Times New Roman" w:hAnsi="Verdana"/>
          <w:b/>
          <w:bCs/>
          <w:color w:val="156082" w:themeColor="accent1"/>
          <w:sz w:val="20"/>
          <w:szCs w:val="20"/>
        </w:rPr>
        <w:t>Eπεισόδιο</w:t>
      </w:r>
      <w:proofErr w:type="spellEnd"/>
      <w:r w:rsidRPr="00203FE1">
        <w:rPr>
          <w:rFonts w:ascii="Verdana" w:eastAsia="Times New Roman" w:hAnsi="Verdana"/>
          <w:b/>
          <w:bCs/>
          <w:color w:val="156082" w:themeColor="accent1"/>
          <w:sz w:val="20"/>
          <w:szCs w:val="20"/>
        </w:rPr>
        <w:t xml:space="preserve">: 80 </w:t>
      </w:r>
    </w:p>
    <w:p w14:paraId="0852B3B4" w14:textId="77777777" w:rsidR="00A44BB1" w:rsidRDefault="00000000">
      <w:pPr>
        <w:divId w:val="40443246"/>
        <w:rPr>
          <w:rFonts w:ascii="Verdana" w:eastAsia="Times New Roman" w:hAnsi="Verdana"/>
          <w:color w:val="191E00"/>
          <w:sz w:val="20"/>
          <w:szCs w:val="20"/>
        </w:rPr>
      </w:pPr>
      <w:r>
        <w:rPr>
          <w:rFonts w:ascii="Verdana" w:eastAsia="Times New Roman" w:hAnsi="Verdana"/>
          <w:color w:val="191E00"/>
          <w:sz w:val="20"/>
          <w:szCs w:val="20"/>
        </w:rPr>
        <w:t xml:space="preserve">Όσοι βρίσκονται στο σπίτι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αναστατώνονται από τους πυροβολισμούς που ακούγονται. </w:t>
      </w:r>
      <w:r>
        <w:rPr>
          <w:rFonts w:ascii="Verdana" w:eastAsia="Times New Roman" w:hAnsi="Verdana"/>
          <w:color w:val="191E00"/>
          <w:sz w:val="20"/>
          <w:szCs w:val="20"/>
        </w:rPr>
        <w:br/>
        <w:t xml:space="preserve">Πάνω σε έναν καυγά, ο Χαράλαμπος σπρώχνει τον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και χάνει τις αισθήσεις του. </w:t>
      </w:r>
      <w:r>
        <w:rPr>
          <w:rFonts w:ascii="Verdana" w:eastAsia="Times New Roman" w:hAnsi="Verdana"/>
          <w:color w:val="191E00"/>
          <w:sz w:val="20"/>
          <w:szCs w:val="20"/>
        </w:rPr>
        <w:br/>
        <w:t xml:space="preserve">Ο Λουδοβίκος προκειμένου να πείσει τη Γρηγορία ότι λέει την αλήθεια, περνά το βράδυ στον καναπέ της </w:t>
      </w:r>
      <w:r>
        <w:rPr>
          <w:rFonts w:ascii="Verdana" w:eastAsia="Times New Roman" w:hAnsi="Verdana"/>
          <w:color w:val="191E00"/>
          <w:sz w:val="20"/>
          <w:szCs w:val="20"/>
        </w:rPr>
        <w:lastRenderedPageBreak/>
        <w:t xml:space="preserve">Σούλας, ενώ την επόμενη μέρα τον επισκέπτεται στο μαγαζί η Γρηγορία όπου τον βάζει να υπογράψει ένα συμφωνητικό ασύμφορο για τον ίδιο. Η έλευση της Μάρως τον γλιτώνει. </w:t>
      </w:r>
      <w:r>
        <w:rPr>
          <w:rFonts w:ascii="Verdana" w:eastAsia="Times New Roman" w:hAnsi="Verdana"/>
          <w:color w:val="191E00"/>
          <w:sz w:val="20"/>
          <w:szCs w:val="20"/>
        </w:rPr>
        <w:br/>
        <w:t xml:space="preserve">Η Διώνη θυμώνει με τον Πάρη που φιλοξένησε την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και 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πάει να δει πώς αλλάζει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το μωρό - μια εκπαιδευτική συνάντηση που θα καταλήξει σε έντονη λογομαχία…</w:t>
      </w:r>
    </w:p>
    <w:p w14:paraId="67C4AF4B"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7F85C535"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7B17FB">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22B6276F" w14:textId="77777777">
        <w:trPr>
          <w:tblCellSpacing w:w="0" w:type="dxa"/>
        </w:trPr>
        <w:tc>
          <w:tcPr>
            <w:tcW w:w="2500" w:type="pct"/>
            <w:vAlign w:val="center"/>
            <w:hideMark/>
          </w:tcPr>
          <w:p w14:paraId="49EB70D9"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8551291"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13903C" w14:textId="238A63D3"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20:00</w:t>
      </w:r>
      <w:r w:rsidRPr="00203FE1">
        <w:rPr>
          <w:rFonts w:ascii="Verdana" w:eastAsia="Times New Roman" w:hAnsi="Verdana"/>
          <w:color w:val="156082" w:themeColor="accent1"/>
          <w:sz w:val="20"/>
          <w:szCs w:val="20"/>
        </w:rPr>
        <w:t>  |  </w:t>
      </w:r>
      <w:r w:rsidRPr="00203FE1">
        <w:rPr>
          <w:rFonts w:ascii="Verdana" w:eastAsia="Times New Roman" w:hAnsi="Verdana"/>
          <w:b/>
          <w:bCs/>
          <w:color w:val="156082" w:themeColor="accent1"/>
          <w:sz w:val="20"/>
          <w:szCs w:val="20"/>
        </w:rPr>
        <w:t xml:space="preserve"> Αυτοί που Πήραν τα Βουνά - ΕΡΤ Αρχείο  (E)  </w:t>
      </w:r>
      <w:r w:rsidRPr="00203FE1">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1C53DA44" wp14:editId="57E933A0">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203FE1"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26912F81" w14:textId="77777777" w:rsidR="00A44BB1" w:rsidRDefault="00000000">
      <w:pPr>
        <w:divId w:val="751775045"/>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2AD83C4F" w14:textId="2BB14F96" w:rsidR="00A44BB1" w:rsidRPr="00EC089D"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sidRPr="00EC089D">
        <w:rPr>
          <w:rFonts w:ascii="Verdana" w:eastAsia="Times New Roman" w:hAnsi="Verdana"/>
          <w:b/>
          <w:bCs/>
          <w:color w:val="156082" w:themeColor="accent1"/>
          <w:sz w:val="20"/>
          <w:szCs w:val="20"/>
        </w:rPr>
        <w:t xml:space="preserve">«Η αρχαιολόγος από την Κορομηλιά και ο βιοκαλλιεργητής από τις Σέρρες» </w:t>
      </w:r>
      <w:r w:rsidRPr="00EC089D">
        <w:rPr>
          <w:rFonts w:ascii="Verdana" w:eastAsia="Times New Roman" w:hAnsi="Verdana"/>
          <w:b/>
          <w:bCs/>
          <w:color w:val="156082" w:themeColor="accent1"/>
          <w:sz w:val="20"/>
          <w:szCs w:val="20"/>
        </w:rPr>
        <w:br/>
      </w:r>
      <w:proofErr w:type="spellStart"/>
      <w:r w:rsidRPr="00EC089D">
        <w:rPr>
          <w:rFonts w:ascii="Verdana" w:eastAsia="Times New Roman" w:hAnsi="Verdana"/>
          <w:b/>
          <w:bCs/>
          <w:color w:val="156082" w:themeColor="accent1"/>
          <w:sz w:val="20"/>
          <w:szCs w:val="20"/>
        </w:rPr>
        <w:t>Eπεισόδιο</w:t>
      </w:r>
      <w:proofErr w:type="spellEnd"/>
      <w:r w:rsidRPr="00EC089D">
        <w:rPr>
          <w:rFonts w:ascii="Verdana" w:eastAsia="Times New Roman" w:hAnsi="Verdana"/>
          <w:b/>
          <w:bCs/>
          <w:color w:val="156082" w:themeColor="accent1"/>
          <w:sz w:val="20"/>
          <w:szCs w:val="20"/>
        </w:rPr>
        <w:t xml:space="preserve">: 9 </w:t>
      </w:r>
    </w:p>
    <w:p w14:paraId="448E7160" w14:textId="77777777" w:rsidR="00A44BB1" w:rsidRDefault="00000000">
      <w:pPr>
        <w:divId w:val="947086630"/>
        <w:rPr>
          <w:rFonts w:ascii="Verdana" w:eastAsia="Times New Roman" w:hAnsi="Verdana"/>
          <w:color w:val="191E00"/>
          <w:sz w:val="20"/>
          <w:szCs w:val="20"/>
        </w:rPr>
      </w:pPr>
      <w:r>
        <w:rPr>
          <w:rFonts w:ascii="Verdana" w:eastAsia="Times New Roman" w:hAnsi="Verdana"/>
          <w:color w:val="191E00"/>
          <w:sz w:val="20"/>
          <w:szCs w:val="20"/>
        </w:rPr>
        <w:t xml:space="preserve">Η Σουλτάνα εγκατέλειψε μια λαμπρή ακαδημαϊκή καριέρα στη Γερμανία επιστρέφοντας στο χωριό Κορομηλιά της Καστοριάς μαζί με τον Γερμανό σύζυγο της προκειμένου τα παιδιά της να μεγαλώσουν με την ποιότητα ζωής που προσφέρει μόνο η φύση. Ο Γιάννης άφησε τα γραφεία και την έντονη ζωή της Θεσσαλονίκης και επέστρεψε μαζί με την οικογένεια του στο χωριό </w:t>
      </w:r>
      <w:proofErr w:type="spellStart"/>
      <w:r>
        <w:rPr>
          <w:rFonts w:ascii="Verdana" w:eastAsia="Times New Roman" w:hAnsi="Verdana"/>
          <w:color w:val="191E00"/>
          <w:sz w:val="20"/>
          <w:szCs w:val="20"/>
        </w:rPr>
        <w:t>Λευκότοπος</w:t>
      </w:r>
      <w:proofErr w:type="spellEnd"/>
      <w:r>
        <w:rPr>
          <w:rFonts w:ascii="Verdana" w:eastAsia="Times New Roman" w:hAnsi="Verdana"/>
          <w:color w:val="191E00"/>
          <w:sz w:val="20"/>
          <w:szCs w:val="20"/>
        </w:rPr>
        <w:t xml:space="preserve"> των Σερρών για να γίνει, με πολύ μεγάλο αγώνα, καλλιεργητής βιολογικών προϊόντων.</w:t>
      </w:r>
    </w:p>
    <w:p w14:paraId="27A03F13" w14:textId="12E2FF3A" w:rsidR="00A44BB1" w:rsidRPr="000E6FC0"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4B3C2C05" w14:textId="77777777" w:rsidR="00EC089D" w:rsidRPr="000E6FC0" w:rsidRDefault="00EC089D">
      <w:pPr>
        <w:rPr>
          <w:rFonts w:ascii="Verdana" w:eastAsia="Times New Roman" w:hAnsi="Verdana"/>
          <w:color w:val="191E00"/>
          <w:sz w:val="20"/>
          <w:szCs w:val="20"/>
        </w:rPr>
      </w:pPr>
    </w:p>
    <w:p w14:paraId="595BF74B" w14:textId="77777777" w:rsidR="00EC089D" w:rsidRPr="00EC089D" w:rsidRDefault="00EC089D">
      <w:pPr>
        <w:rPr>
          <w:rFonts w:ascii="Verdana" w:eastAsia="Times New Roman" w:hAnsi="Verdana"/>
          <w:color w:val="191E00"/>
          <w:sz w:val="20"/>
          <w:szCs w:val="20"/>
        </w:rPr>
      </w:pPr>
    </w:p>
    <w:p w14:paraId="61C9B99F" w14:textId="77777777" w:rsidR="00EC089D" w:rsidRPr="00EC089D" w:rsidRDefault="00EC089D">
      <w:pPr>
        <w:rPr>
          <w:rFonts w:ascii="Verdana" w:eastAsia="Times New Roman" w:hAnsi="Verdana"/>
          <w:color w:val="191E00"/>
          <w:sz w:val="20"/>
          <w:szCs w:val="20"/>
        </w:rPr>
      </w:pPr>
    </w:p>
    <w:p w14:paraId="49A09584"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286E618F">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0501A7B5" w14:textId="77777777">
        <w:trPr>
          <w:tblCellSpacing w:w="0" w:type="dxa"/>
        </w:trPr>
        <w:tc>
          <w:tcPr>
            <w:tcW w:w="2500" w:type="pct"/>
            <w:vAlign w:val="center"/>
            <w:hideMark/>
          </w:tcPr>
          <w:p w14:paraId="3094CC16"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7662761"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8A3C757" w14:textId="5B2346CA" w:rsidR="00A44BB1" w:rsidRDefault="00000000" w:rsidP="00203FE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E231139"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A17C06">
          <v:rect id="_x0000_i1039" style="width:540pt;height:.75pt" o:hralign="center" o:hrstd="t" o:hr="t" fillcolor="#a0a0a0" stroked="f"/>
        </w:pict>
      </w:r>
    </w:p>
    <w:p w14:paraId="3272A9A4" w14:textId="77777777" w:rsidR="00203FE1" w:rsidRDefault="00203FE1">
      <w:pPr>
        <w:pStyle w:val="a4"/>
        <w:jc w:val="right"/>
      </w:pPr>
    </w:p>
    <w:p w14:paraId="6E5553A6" w14:textId="799A6070" w:rsidR="00A44BB1" w:rsidRDefault="00000000">
      <w:pPr>
        <w:pStyle w:val="a4"/>
        <w:jc w:val="right"/>
      </w:pPr>
      <w:r>
        <w:fldChar w:fldCharType="begin"/>
      </w:r>
      <w:r>
        <w:instrText>PAGE</w:instrText>
      </w:r>
      <w:r>
        <w:fldChar w:fldCharType="separate"/>
      </w:r>
      <w:r>
        <w:fldChar w:fldCharType="end"/>
      </w:r>
    </w:p>
    <w:p w14:paraId="5A76F659" w14:textId="77777777" w:rsidR="00A44BB1"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ΔΕΥΤΕΡΑΣ  12/10/2026</w:t>
      </w:r>
    </w:p>
    <w:p w14:paraId="5D607629" w14:textId="73E2C347" w:rsidR="00A44BB1" w:rsidRDefault="00000000">
      <w:pPr>
        <w:rPr>
          <w:rFonts w:ascii="Verdana" w:eastAsia="Times New Roman" w:hAnsi="Verdana"/>
          <w:color w:val="191E00"/>
          <w:sz w:val="20"/>
          <w:szCs w:val="20"/>
        </w:rPr>
      </w:pPr>
      <w:r>
        <w:rPr>
          <w:rFonts w:ascii="Verdana" w:eastAsia="Times New Roman" w:hAnsi="Verdana"/>
          <w:color w:val="191E00"/>
          <w:sz w:val="20"/>
          <w:szCs w:val="20"/>
        </w:rPr>
        <w:t xml:space="preserve"> </w:t>
      </w:r>
    </w:p>
    <w:p w14:paraId="58A1E3C7"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E77246">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7AC2DE54" w14:textId="77777777">
        <w:trPr>
          <w:tblCellSpacing w:w="0" w:type="dxa"/>
        </w:trPr>
        <w:tc>
          <w:tcPr>
            <w:tcW w:w="2500" w:type="pct"/>
            <w:vAlign w:val="center"/>
            <w:hideMark/>
          </w:tcPr>
          <w:p w14:paraId="55AC1DD0"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7008A35"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A5D357E" w14:textId="4F213484" w:rsidR="00A44BB1" w:rsidRDefault="00000000" w:rsidP="00203FE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4179E34">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7C6E396D" w14:textId="77777777">
        <w:trPr>
          <w:tblCellSpacing w:w="0" w:type="dxa"/>
        </w:trPr>
        <w:tc>
          <w:tcPr>
            <w:tcW w:w="2500" w:type="pct"/>
            <w:vAlign w:val="center"/>
            <w:hideMark/>
          </w:tcPr>
          <w:p w14:paraId="34D9E7DC"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6A0A888"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B9E0A80" w14:textId="47E88AF6"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19:00</w:t>
      </w:r>
      <w:r w:rsidRPr="00203FE1">
        <w:rPr>
          <w:rFonts w:ascii="Verdana" w:eastAsia="Times New Roman" w:hAnsi="Verdana"/>
          <w:color w:val="156082" w:themeColor="accent1"/>
          <w:sz w:val="20"/>
          <w:szCs w:val="20"/>
        </w:rPr>
        <w:t>  |  </w:t>
      </w:r>
      <w:r w:rsidRPr="00203FE1">
        <w:rPr>
          <w:rFonts w:ascii="Verdana" w:eastAsia="Times New Roman" w:hAnsi="Verdana"/>
          <w:b/>
          <w:bCs/>
          <w:color w:val="156082" w:themeColor="accent1"/>
          <w:sz w:val="20"/>
          <w:szCs w:val="20"/>
        </w:rPr>
        <w:t xml:space="preserve"> Σε Ξένα Χέρια  (E)  </w:t>
      </w:r>
      <w:r w:rsidRPr="00203FE1">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291D0244" wp14:editId="58ECA838">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203FE1"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905ACBC" w14:textId="77777777" w:rsidR="00A44BB1" w:rsidRDefault="00000000">
      <w:pPr>
        <w:divId w:val="1784496440"/>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w:t>
      </w:r>
      <w:r>
        <w:rPr>
          <w:rFonts w:ascii="Verdana" w:eastAsia="Times New Roman" w:hAnsi="Verdana"/>
          <w:color w:val="191E00"/>
          <w:sz w:val="20"/>
          <w:szCs w:val="20"/>
        </w:rPr>
        <w:lastRenderedPageBreak/>
        <w:t xml:space="preserve">(Αλεξάνδρα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19C09924" w14:textId="77777777" w:rsidR="00A44BB1" w:rsidRPr="00203FE1"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sidRPr="00203FE1">
        <w:rPr>
          <w:rFonts w:ascii="Verdana" w:eastAsia="Times New Roman" w:hAnsi="Verdana"/>
          <w:b/>
          <w:bCs/>
          <w:color w:val="156082" w:themeColor="accent1"/>
          <w:sz w:val="20"/>
          <w:szCs w:val="20"/>
        </w:rPr>
        <w:t>Eπεισόδιο</w:t>
      </w:r>
      <w:proofErr w:type="spellEnd"/>
      <w:r w:rsidRPr="00203FE1">
        <w:rPr>
          <w:rFonts w:ascii="Verdana" w:eastAsia="Times New Roman" w:hAnsi="Verdana"/>
          <w:b/>
          <w:bCs/>
          <w:color w:val="156082" w:themeColor="accent1"/>
          <w:sz w:val="20"/>
          <w:szCs w:val="20"/>
        </w:rPr>
        <w:t xml:space="preserve">: 81 </w:t>
      </w:r>
    </w:p>
    <w:p w14:paraId="0CBFC2B0" w14:textId="77777777" w:rsidR="00A44BB1" w:rsidRDefault="00000000">
      <w:pPr>
        <w:divId w:val="198206780"/>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αποκαλύπτει στον Χρύσανθο τα σχέδια της για το δημόσιο ξεμπρόστιασμα της Διώνης, ενώ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προσπαθεί να κρύψει από τον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 σκηνικό με το χαστούκι. </w:t>
      </w:r>
      <w:r>
        <w:rPr>
          <w:rFonts w:ascii="Verdana" w:eastAsia="Times New Roman" w:hAnsi="Verdana"/>
          <w:color w:val="191E00"/>
          <w:sz w:val="20"/>
          <w:szCs w:val="20"/>
        </w:rPr>
        <w:br/>
        <w:t xml:space="preserve">Το χτύπημα στο κεφάλι αφήνει ένα πολύ περίεργο κουσούρι στον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και η υπογραφή του σύμφωνου συμβίωσης ανάμεσα στη Σούλα και τον Λουδοβίκο παίρνει μια αναπάντεχη τροπή. </w:t>
      </w:r>
      <w:r>
        <w:rPr>
          <w:rFonts w:ascii="Verdana" w:eastAsia="Times New Roman" w:hAnsi="Verdana"/>
          <w:color w:val="191E00"/>
          <w:sz w:val="20"/>
          <w:szCs w:val="20"/>
        </w:rPr>
        <w:br/>
        <w:t xml:space="preserve">Πώς θα αντιδράσει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όταν μάθει για την επίθεση της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Και τέλος, θα καταφέρει 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να πείσει την θεία </w:t>
      </w:r>
      <w:proofErr w:type="spellStart"/>
      <w:r>
        <w:rPr>
          <w:rFonts w:ascii="Verdana" w:eastAsia="Times New Roman" w:hAnsi="Verdana"/>
          <w:color w:val="191E00"/>
          <w:sz w:val="20"/>
          <w:szCs w:val="20"/>
        </w:rPr>
        <w:t>Σκορδίλλω</w:t>
      </w:r>
      <w:proofErr w:type="spellEnd"/>
      <w:r>
        <w:rPr>
          <w:rFonts w:ascii="Verdana" w:eastAsia="Times New Roman" w:hAnsi="Verdana"/>
          <w:color w:val="191E00"/>
          <w:sz w:val="20"/>
          <w:szCs w:val="20"/>
        </w:rPr>
        <w:t xml:space="preserve"> να της μεταβιβάσει τις μετοχές;</w:t>
      </w:r>
    </w:p>
    <w:p w14:paraId="339C8DCA"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17F84C89"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FE4B0F">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336D9D15" w14:textId="77777777">
        <w:trPr>
          <w:tblCellSpacing w:w="0" w:type="dxa"/>
        </w:trPr>
        <w:tc>
          <w:tcPr>
            <w:tcW w:w="2500" w:type="pct"/>
            <w:vAlign w:val="center"/>
            <w:hideMark/>
          </w:tcPr>
          <w:p w14:paraId="2B9CE88E"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3D925FAF"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F3006AC" w14:textId="3F27E57F"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20:00</w:t>
      </w:r>
      <w:r w:rsidRPr="00203FE1">
        <w:rPr>
          <w:rFonts w:ascii="Verdana" w:eastAsia="Times New Roman" w:hAnsi="Verdana"/>
          <w:color w:val="156082" w:themeColor="accent1"/>
          <w:sz w:val="20"/>
          <w:szCs w:val="20"/>
        </w:rPr>
        <w:t>  |  </w:t>
      </w:r>
      <w:r w:rsidRPr="00203FE1">
        <w:rPr>
          <w:rFonts w:ascii="Verdana" w:eastAsia="Times New Roman" w:hAnsi="Verdana"/>
          <w:b/>
          <w:bCs/>
          <w:color w:val="156082" w:themeColor="accent1"/>
          <w:sz w:val="20"/>
          <w:szCs w:val="20"/>
        </w:rPr>
        <w:t xml:space="preserve"> Αυτοί που Πήραν τα Βουνά - ΕΡΤ Αρχείο  (E)  </w:t>
      </w:r>
      <w:r w:rsidRPr="00203FE1">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7B922256" wp14:editId="303C3DAC">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203FE1"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407CB85F" w14:textId="77777777" w:rsidR="00A44BB1" w:rsidRDefault="00000000">
      <w:pPr>
        <w:divId w:val="375010797"/>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BB9DDB8" w14:textId="14210E8F" w:rsidR="00A44BB1" w:rsidRPr="00203FE1"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sidRPr="00203FE1">
        <w:rPr>
          <w:rFonts w:ascii="Verdana" w:eastAsia="Times New Roman" w:hAnsi="Verdana"/>
          <w:b/>
          <w:bCs/>
          <w:color w:val="156082" w:themeColor="accent1"/>
          <w:sz w:val="20"/>
          <w:szCs w:val="20"/>
        </w:rPr>
        <w:t xml:space="preserve">«Η Ελένη της Καρύταινας» </w:t>
      </w:r>
      <w:r w:rsidRPr="00203FE1">
        <w:rPr>
          <w:rFonts w:ascii="Verdana" w:eastAsia="Times New Roman" w:hAnsi="Verdana"/>
          <w:b/>
          <w:bCs/>
          <w:color w:val="156082" w:themeColor="accent1"/>
          <w:sz w:val="20"/>
          <w:szCs w:val="20"/>
        </w:rPr>
        <w:br/>
      </w:r>
      <w:proofErr w:type="spellStart"/>
      <w:r w:rsidRPr="00203FE1">
        <w:rPr>
          <w:rFonts w:ascii="Verdana" w:eastAsia="Times New Roman" w:hAnsi="Verdana"/>
          <w:b/>
          <w:bCs/>
          <w:color w:val="156082" w:themeColor="accent1"/>
          <w:sz w:val="20"/>
          <w:szCs w:val="20"/>
        </w:rPr>
        <w:t>Eπεισόδιο</w:t>
      </w:r>
      <w:proofErr w:type="spellEnd"/>
      <w:r w:rsidRPr="00203FE1">
        <w:rPr>
          <w:rFonts w:ascii="Verdana" w:eastAsia="Times New Roman" w:hAnsi="Verdana"/>
          <w:b/>
          <w:bCs/>
          <w:color w:val="156082" w:themeColor="accent1"/>
          <w:sz w:val="20"/>
          <w:szCs w:val="20"/>
        </w:rPr>
        <w:t xml:space="preserve">: 10 </w:t>
      </w:r>
    </w:p>
    <w:p w14:paraId="747BA113" w14:textId="77777777" w:rsidR="00A44BB1" w:rsidRDefault="00000000">
      <w:pPr>
        <w:divId w:val="1505633186"/>
        <w:rPr>
          <w:rFonts w:ascii="Verdana" w:eastAsia="Times New Roman" w:hAnsi="Verdana"/>
          <w:color w:val="191E00"/>
          <w:sz w:val="20"/>
          <w:szCs w:val="20"/>
        </w:rPr>
      </w:pPr>
      <w:r>
        <w:rPr>
          <w:rFonts w:ascii="Verdana" w:eastAsia="Times New Roman" w:hAnsi="Verdana"/>
          <w:color w:val="191E00"/>
          <w:sz w:val="20"/>
          <w:szCs w:val="20"/>
        </w:rPr>
        <w:t>Γεννήθηκε και μεγάλωσε στην Αθήνα αλλά ανακάλυψε τη ζωή από τότε που έμεινε στη γραφική Καρύταινα μαζί με τον άντρα και το γιο της, χαρίζοντας στα παιδιά των χωριών της Γορτυνίας τη χαρά και την παιδεία του θεατρικού παιχνιδιού.</w:t>
      </w:r>
    </w:p>
    <w:p w14:paraId="45DF4FD0" w14:textId="789C02B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2305A66C"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16AFDA">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36B41CF3" w14:textId="77777777">
        <w:trPr>
          <w:tblCellSpacing w:w="0" w:type="dxa"/>
        </w:trPr>
        <w:tc>
          <w:tcPr>
            <w:tcW w:w="2500" w:type="pct"/>
            <w:vAlign w:val="center"/>
            <w:hideMark/>
          </w:tcPr>
          <w:p w14:paraId="2ACE3821"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44C1AFC"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11DF94F" w14:textId="2852B7F5" w:rsidR="00A44BB1" w:rsidRDefault="00000000" w:rsidP="00203FE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0B64F2CC">
          <v:rect id="_x0000_i1044" style="width:540pt;height:.75pt" o:hralign="center" o:hrstd="t" o:hr="t" fillcolor="#a0a0a0" stroked="f"/>
        </w:pict>
      </w:r>
    </w:p>
    <w:p w14:paraId="32DAF24D" w14:textId="77777777" w:rsidR="00203FE1" w:rsidRDefault="00203FE1" w:rsidP="00203FE1">
      <w:pPr>
        <w:pStyle w:val="a4"/>
        <w:jc w:val="center"/>
      </w:pPr>
    </w:p>
    <w:p w14:paraId="58425854" w14:textId="77777777" w:rsidR="004D2CF4" w:rsidRDefault="004D2CF4" w:rsidP="00203FE1">
      <w:pPr>
        <w:pStyle w:val="a4"/>
        <w:jc w:val="center"/>
      </w:pPr>
    </w:p>
    <w:p w14:paraId="3126A15D" w14:textId="4C9F477C" w:rsidR="00A44BB1" w:rsidRDefault="00000000">
      <w:pPr>
        <w:pStyle w:val="a4"/>
        <w:jc w:val="right"/>
      </w:pPr>
      <w:r>
        <w:fldChar w:fldCharType="begin"/>
      </w:r>
      <w:r>
        <w:instrText>PAGE</w:instrText>
      </w:r>
      <w:r>
        <w:fldChar w:fldCharType="separate"/>
      </w:r>
      <w:r>
        <w:fldChar w:fldCharType="end"/>
      </w:r>
    </w:p>
    <w:p w14:paraId="32094101" w14:textId="77777777" w:rsidR="00A44BB1"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14/10/2026</w:t>
      </w:r>
    </w:p>
    <w:p w14:paraId="280FA380"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8F7564">
          <v:rect id="_x0000_i1045" style="width:540pt;height:.75pt" o:hralign="center" o:hrstd="t" o:hr="t" fillcolor="#a0a0a0" stroked="f"/>
        </w:pict>
      </w:r>
    </w:p>
    <w:p w14:paraId="0A80B396" w14:textId="5C34A7C8" w:rsidR="00A44BB1" w:rsidRDefault="00A44BB1">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480C029A" w14:textId="77777777">
        <w:trPr>
          <w:tblCellSpacing w:w="0" w:type="dxa"/>
        </w:trPr>
        <w:tc>
          <w:tcPr>
            <w:tcW w:w="2500" w:type="pct"/>
            <w:vAlign w:val="center"/>
            <w:hideMark/>
          </w:tcPr>
          <w:p w14:paraId="06762C0E"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84CF27"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FCCBC78"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C66F7FF"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03B3C">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38F35AA4" w14:textId="77777777">
        <w:trPr>
          <w:tblCellSpacing w:w="0" w:type="dxa"/>
        </w:trPr>
        <w:tc>
          <w:tcPr>
            <w:tcW w:w="2500" w:type="pct"/>
            <w:vAlign w:val="center"/>
            <w:hideMark/>
          </w:tcPr>
          <w:p w14:paraId="5544D883"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4D33027D"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AE90843" w14:textId="267E4567"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10:00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Κλεινόν Άστυ - Ιστορίες της πόλης  (E)  </w:t>
      </w:r>
      <w:r w:rsidRPr="004D2CF4">
        <w:rPr>
          <w:rFonts w:ascii="Verdana" w:eastAsia="Times New Roman" w:hAnsi="Verdana"/>
          <w:color w:val="156082" w:themeColor="accent1"/>
          <w:sz w:val="20"/>
          <w:szCs w:val="20"/>
        </w:rPr>
        <w:t> </w:t>
      </w:r>
      <w:r w:rsidRPr="004D2CF4">
        <w:rPr>
          <w:rFonts w:ascii="Verdana" w:eastAsia="Times New Roman" w:hAnsi="Verdana"/>
          <w:noProof/>
          <w:color w:val="156082" w:themeColor="accent1"/>
          <w:sz w:val="20"/>
          <w:szCs w:val="20"/>
        </w:rPr>
        <w:drawing>
          <wp:inline distT="0" distB="0" distL="0" distR="0" wp14:anchorId="36DD5F5D" wp14:editId="65A04235">
            <wp:extent cx="190500" cy="190500"/>
            <wp:effectExtent l="0" t="0" r="0" b="0"/>
            <wp:docPr id="233" name="Εικόνα 2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D2CF4">
        <w:rPr>
          <w:rFonts w:ascii="Verdana" w:eastAsia="Times New Roman" w:hAnsi="Verdana"/>
          <w:color w:val="156082" w:themeColor="accent1"/>
          <w:sz w:val="20"/>
          <w:szCs w:val="20"/>
        </w:rPr>
        <w:t xml:space="preserve"> </w:t>
      </w:r>
      <w:r w:rsidR="004D2CF4"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8EEE582" w14:textId="77777777" w:rsidR="00A44BB1" w:rsidRDefault="00000000">
      <w:pPr>
        <w:spacing w:after="240"/>
        <w:divId w:val="1289580799"/>
        <w:rPr>
          <w:rFonts w:ascii="Verdana" w:eastAsia="Times New Roman" w:hAnsi="Verdana"/>
          <w:color w:val="191E00"/>
          <w:sz w:val="20"/>
          <w:szCs w:val="20"/>
        </w:rPr>
      </w:pPr>
      <w:r>
        <w:rPr>
          <w:rFonts w:ascii="Verdana" w:eastAsia="Times New Roman" w:hAnsi="Verdana"/>
          <w:color w:val="191E00"/>
          <w:sz w:val="20"/>
          <w:szCs w:val="20"/>
        </w:rPr>
        <w:t>Το «ΚΛΕΙΝΟΝ ΑΣΤΥ – Ιστορίες της πόλης», στον 2ο κύκλο του, συνεχίζει μέσα από την ΕΡΤ2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r>
        <w:rPr>
          <w:rFonts w:ascii="Verdana" w:eastAsia="Times New Roman" w:hAnsi="Verdana"/>
          <w:color w:val="191E00"/>
          <w:sz w:val="20"/>
          <w:szCs w:val="20"/>
        </w:rPr>
        <w:br/>
      </w:r>
      <w:r>
        <w:rPr>
          <w:rFonts w:ascii="Verdana" w:eastAsia="Times New Roman" w:hAnsi="Verdana"/>
          <w:color w:val="191E00"/>
          <w:sz w:val="20"/>
          <w:szCs w:val="20"/>
        </w:rPr>
        <w:br/>
        <w:t>Στα 16 ολόφρεσκα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 φωτογραφικό φακό παλιών και νέων φωτογράφων, να γλυκαίνεται σε ζαχαροπλαστεία εποχής και ρετρό «</w:t>
      </w:r>
      <w:proofErr w:type="spellStart"/>
      <w:r>
        <w:rPr>
          <w:rFonts w:ascii="Verdana" w:eastAsia="Times New Roman" w:hAnsi="Verdana"/>
          <w:color w:val="191E00"/>
          <w:sz w:val="20"/>
          <w:szCs w:val="20"/>
        </w:rPr>
        <w:t>γλυκοπωλεία</w:t>
      </w:r>
      <w:proofErr w:type="spellEnd"/>
      <w:r>
        <w:rPr>
          <w:rFonts w:ascii="Verdana" w:eastAsia="Times New Roman" w:hAnsi="Verdana"/>
          <w:color w:val="191E00"/>
          <w:sz w:val="20"/>
          <w:szCs w:val="20"/>
        </w:rPr>
        <w:t xml:space="preserve">», να </w:t>
      </w:r>
      <w:proofErr w:type="spellStart"/>
      <w:r>
        <w:rPr>
          <w:rFonts w:ascii="Verdana" w:eastAsia="Times New Roman" w:hAnsi="Verdana"/>
          <w:color w:val="191E00"/>
          <w:sz w:val="20"/>
          <w:szCs w:val="20"/>
        </w:rPr>
        <w:t>χιλιοτραγουδιέται</w:t>
      </w:r>
      <w:proofErr w:type="spellEnd"/>
      <w:r>
        <w:rPr>
          <w:rFonts w:ascii="Verdana" w:eastAsia="Times New Roman" w:hAnsi="Verdana"/>
          <w:color w:val="191E00"/>
          <w:sz w:val="20"/>
          <w:szCs w:val="20"/>
        </w:rPr>
        <w:t xml:space="preserve"> σε δημιουργίες δημοφιλών μουσικών και στιχουργών, να σείεται με συλλεκτικά πλέον </w:t>
      </w:r>
      <w:proofErr w:type="spellStart"/>
      <w:r>
        <w:rPr>
          <w:rFonts w:ascii="Verdana" w:eastAsia="Times New Roman" w:hAnsi="Verdana"/>
          <w:color w:val="191E00"/>
          <w:sz w:val="20"/>
          <w:szCs w:val="20"/>
        </w:rPr>
        <w:t>βινύλια</w:t>
      </w:r>
      <w:proofErr w:type="spellEnd"/>
      <w:r>
        <w:rPr>
          <w:rFonts w:ascii="Verdana" w:eastAsia="Times New Roman" w:hAnsi="Verdana"/>
          <w:color w:val="191E00"/>
          <w:sz w:val="20"/>
          <w:szCs w:val="20"/>
        </w:rPr>
        <w:t xml:space="preserve"> από τα </w:t>
      </w:r>
      <w:proofErr w:type="spellStart"/>
      <w:r>
        <w:rPr>
          <w:rFonts w:ascii="Verdana" w:eastAsia="Times New Roman" w:hAnsi="Verdana"/>
          <w:color w:val="191E00"/>
          <w:sz w:val="20"/>
          <w:szCs w:val="20"/>
        </w:rPr>
        <w:t>vibes</w:t>
      </w:r>
      <w:proofErr w:type="spellEnd"/>
      <w:r>
        <w:rPr>
          <w:rFonts w:ascii="Verdana" w:eastAsia="Times New Roman" w:hAnsi="Verdana"/>
          <w:color w:val="191E00"/>
          <w:sz w:val="20"/>
          <w:szCs w:val="20"/>
        </w:rPr>
        <w:t xml:space="preserve">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r>
        <w:rPr>
          <w:rFonts w:ascii="Verdana" w:eastAsia="Times New Roman" w:hAnsi="Verdana"/>
          <w:color w:val="191E00"/>
          <w:sz w:val="20"/>
          <w:szCs w:val="20"/>
        </w:rPr>
        <w:br/>
      </w:r>
      <w:r>
        <w:rPr>
          <w:rFonts w:ascii="Verdana" w:eastAsia="Times New Roman" w:hAnsi="Verdana"/>
          <w:color w:val="191E00"/>
          <w:sz w:val="20"/>
          <w:szCs w:val="20"/>
        </w:rPr>
        <w:br/>
        <w:t>Στη 2η σεζόν του, το «ΚΛΕΙΝΟΝ ΑΣΤΥ – Ιστορίες της πόλης» εξακολουθεί την περιπλάνησή του στον αστικό χώρο και χρόνο, περνώντας από τα κτίρια-</w:t>
      </w:r>
      <w:proofErr w:type="spellStart"/>
      <w:r>
        <w:rPr>
          <w:rFonts w:ascii="Verdana" w:eastAsia="Times New Roman" w:hAnsi="Verdana"/>
          <w:color w:val="191E00"/>
          <w:sz w:val="20"/>
          <w:szCs w:val="20"/>
        </w:rPr>
        <w:t>τοπόσημα</w:t>
      </w:r>
      <w:proofErr w:type="spellEnd"/>
      <w:r>
        <w:rPr>
          <w:rFonts w:ascii="Verdana" w:eastAsia="Times New Roman" w:hAnsi="Verdana"/>
          <w:color w:val="191E00"/>
          <w:sz w:val="20"/>
          <w:szCs w:val="20"/>
        </w:rPr>
        <w:t xml:space="preserve"> στις πίσω αυλές κι από τα μνημεία στα στέκια και 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μικρές και μεγάλες ιστορίες τους στο κέντρο και τις συνοικίες της.</w:t>
      </w:r>
      <w:r>
        <w:rPr>
          <w:rFonts w:ascii="Verdana" w:eastAsia="Times New Roman" w:hAnsi="Verdana"/>
          <w:color w:val="191E00"/>
          <w:sz w:val="20"/>
          <w:szCs w:val="20"/>
        </w:rPr>
        <w:br/>
      </w:r>
      <w:r>
        <w:rPr>
          <w:rFonts w:ascii="Verdana" w:eastAsia="Times New Roman" w:hAnsi="Verdana"/>
          <w:color w:val="191E00"/>
          <w:sz w:val="20"/>
          <w:szCs w:val="20"/>
        </w:rPr>
        <w:br/>
        <w:t xml:space="preserve">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2ος κύκλος του «ΚΛΕΙΝΟΝ ΑΣΤΥ – Ιστορίες της πόλης», συμβάλλοντας με τον τρόπο τους στην κατανόηση, το στοχασμό και ενίοτε τον </w:t>
      </w:r>
      <w:proofErr w:type="spellStart"/>
      <w:r>
        <w:rPr>
          <w:rFonts w:ascii="Verdana" w:eastAsia="Times New Roman" w:hAnsi="Verdana"/>
          <w:color w:val="191E00"/>
          <w:sz w:val="20"/>
          <w:szCs w:val="20"/>
        </w:rPr>
        <w:t>αναστοχασμό</w:t>
      </w:r>
      <w:proofErr w:type="spellEnd"/>
      <w:r>
        <w:rPr>
          <w:rFonts w:ascii="Verdana" w:eastAsia="Times New Roman" w:hAnsi="Verdana"/>
          <w:color w:val="191E00"/>
          <w:sz w:val="20"/>
          <w:szCs w:val="20"/>
        </w:rPr>
        <w:t xml:space="preserve"> του πολυδιάστατου φαινομένου που λέγεται «Αθήνα».</w:t>
      </w:r>
      <w:r>
        <w:rPr>
          <w:rFonts w:ascii="Verdana" w:eastAsia="Times New Roman" w:hAnsi="Verdana"/>
          <w:color w:val="191E00"/>
          <w:sz w:val="20"/>
          <w:szCs w:val="20"/>
        </w:rPr>
        <w:br/>
      </w:r>
      <w:r>
        <w:rPr>
          <w:rFonts w:ascii="Verdana" w:eastAsia="Times New Roman" w:hAnsi="Verdana"/>
          <w:color w:val="191E00"/>
          <w:sz w:val="20"/>
          <w:szCs w:val="20"/>
        </w:rPr>
        <w:br/>
      </w:r>
    </w:p>
    <w:p w14:paraId="131D751A" w14:textId="77777777" w:rsidR="004D2CF4"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 xml:space="preserve">«Η υπόγεια Αθήνα» </w:t>
      </w:r>
      <w:r w:rsidRPr="004D2CF4">
        <w:rPr>
          <w:rFonts w:ascii="Verdana" w:eastAsia="Times New Roman" w:hAnsi="Verdana"/>
          <w:b/>
          <w:bCs/>
          <w:color w:val="156082" w:themeColor="accent1"/>
          <w:sz w:val="20"/>
          <w:szCs w:val="20"/>
        </w:rPr>
        <w:br/>
      </w: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3</w:t>
      </w:r>
    </w:p>
    <w:p w14:paraId="4FE766BF" w14:textId="55395277" w:rsidR="00A44BB1" w:rsidRPr="004D2CF4" w:rsidRDefault="00000000">
      <w:pPr>
        <w:rPr>
          <w:rFonts w:ascii="Verdana" w:eastAsia="Times New Roman" w:hAnsi="Verdana"/>
          <w:b/>
          <w:bCs/>
          <w:color w:val="191E00"/>
          <w:sz w:val="20"/>
          <w:szCs w:val="20"/>
        </w:rPr>
      </w:pPr>
      <w:r w:rsidRPr="004D2CF4">
        <w:rPr>
          <w:rFonts w:ascii="Verdana" w:eastAsia="Times New Roman" w:hAnsi="Verdana"/>
          <w:b/>
          <w:bCs/>
          <w:color w:val="156082" w:themeColor="accent1"/>
          <w:sz w:val="20"/>
          <w:szCs w:val="20"/>
        </w:rPr>
        <w:t xml:space="preserve"> </w:t>
      </w:r>
    </w:p>
    <w:p w14:paraId="7B5D81E7" w14:textId="77777777" w:rsidR="00A44BB1" w:rsidRDefault="00000000">
      <w:pPr>
        <w:divId w:val="2140413456"/>
        <w:rPr>
          <w:rFonts w:ascii="Verdana" w:eastAsia="Times New Roman" w:hAnsi="Verdana"/>
          <w:color w:val="191E00"/>
          <w:sz w:val="20"/>
          <w:szCs w:val="20"/>
        </w:rPr>
      </w:pPr>
      <w:r>
        <w:rPr>
          <w:rFonts w:ascii="Verdana" w:eastAsia="Times New Roman" w:hAnsi="Verdana"/>
          <w:color w:val="191E00"/>
          <w:sz w:val="20"/>
          <w:szCs w:val="20"/>
        </w:rPr>
        <w:t xml:space="preserve">Εκατομμύρια Αθηναίοι και Αθηναίες περπατούν καθημερινά πασίγνωστους δρόμους και περιοχές της πόλης για να εργαστούν, να σπουδάσουν, να συνευρεθούν, να ψυχαγωγηθούν, να ψωνίσουν ή να απολαύσουν τον ελεύθερο χρόνο τους. </w:t>
      </w:r>
      <w:r>
        <w:rPr>
          <w:rFonts w:ascii="Verdana" w:eastAsia="Times New Roman" w:hAnsi="Verdana"/>
          <w:color w:val="191E00"/>
          <w:sz w:val="20"/>
          <w:szCs w:val="20"/>
        </w:rPr>
        <w:br/>
        <w:t>Πόσοι αναρωτιούνται άραγε τι υπάρχει κάτω απ’ τα πόδια τους; Πόσοι έχουν επίγνωση ότι το κλεινόν μας άστυ είναι μια πόλη πάνω στην πόλη, μια εντυπωσιακή στρωματογραφία ανθρώπινου πολιτισμού και γεωφυσικής δράσης αιώνων, που μένει κρυμμένη απ’ τους πολλούς;</w:t>
      </w:r>
      <w:r>
        <w:rPr>
          <w:rFonts w:ascii="Verdana" w:eastAsia="Times New Roman" w:hAnsi="Verdana"/>
          <w:color w:val="191E00"/>
          <w:sz w:val="20"/>
          <w:szCs w:val="20"/>
        </w:rPr>
        <w:br/>
        <w:t xml:space="preserve">Η κάμερα του «ΚΛΕΙΝΟΝ ΑΣΤΥ – Ιστορίες της πόλης» τρυπώνει στα έγκατα της αττικής γης και ανακαλύπτει τις υπόγειες διαδρομές της Αθήνας. </w:t>
      </w:r>
      <w:r>
        <w:rPr>
          <w:rFonts w:ascii="Verdana" w:eastAsia="Times New Roman" w:hAnsi="Verdana"/>
          <w:color w:val="191E00"/>
          <w:sz w:val="20"/>
          <w:szCs w:val="20"/>
        </w:rPr>
        <w:br/>
        <w:t>Κάτω από την άσφαλτο, τα πεζοδρόμια, τα κτίρια, τους λόφους και τα βουνά της, εκεί, στο «βασίλειο του σκότους», που πάντα ασκούσε γοητεία και εξήπτε τη φαντασία των ανθρώπων, υπάρχει το αθέατο κομμάτι της πόλης μας, που η αποκάλυψή του φέρνει στο φως ένα ακόμη πολύτιμο κομμάτι της ιστορίας και της ταυτότητάς της.</w:t>
      </w:r>
      <w:r>
        <w:rPr>
          <w:rFonts w:ascii="Verdana" w:eastAsia="Times New Roman" w:hAnsi="Verdana"/>
          <w:color w:val="191E00"/>
          <w:sz w:val="20"/>
          <w:szCs w:val="20"/>
        </w:rPr>
        <w:br/>
        <w:t xml:space="preserve">Εδώ και δεκαετίες, άλλωστε, στις μεγαλουπόλεις της Ευρώπης κάτοικοι και επισκέπτες γοητεύονται από τα καταφύγια και τα ανήλιαγα υπόγεια που κρύβουν μύθους και ιστορίες, που με τη σχετική φροντίδα μετατρέπονται σε τουριστικές ατραξιόν. </w:t>
      </w:r>
      <w:r>
        <w:rPr>
          <w:rFonts w:ascii="Verdana" w:eastAsia="Times New Roman" w:hAnsi="Verdana"/>
          <w:color w:val="191E00"/>
          <w:sz w:val="20"/>
          <w:szCs w:val="20"/>
        </w:rPr>
        <w:br/>
        <w:t>Τέτοιου τύπου τουριστική αξιοποίηση η Αθήνα μπορεί να μην έχει, αλλά από μυστικές στοές, αντιαεροπορικά καταφύγια, κατακόμβες, ρέματα, σπηλιές, υδραγωγεία κρυμμένα σχεδόν μέσα στον αστικό ιστό, τα πάει περίφημα.</w:t>
      </w:r>
      <w:r>
        <w:rPr>
          <w:rFonts w:ascii="Verdana" w:eastAsia="Times New Roman" w:hAnsi="Verdana"/>
          <w:color w:val="191E00"/>
          <w:sz w:val="20"/>
          <w:szCs w:val="20"/>
        </w:rPr>
        <w:br/>
        <w:t xml:space="preserve">Ακολουθούν μερικά από τα κυριολεκτικά </w:t>
      </w:r>
      <w:proofErr w:type="spellStart"/>
      <w:r>
        <w:rPr>
          <w:rFonts w:ascii="Verdana" w:eastAsia="Times New Roman" w:hAnsi="Verdana"/>
          <w:color w:val="191E00"/>
          <w:sz w:val="20"/>
          <w:szCs w:val="20"/>
        </w:rPr>
        <w:t>underground</w:t>
      </w:r>
      <w:proofErr w:type="spellEnd"/>
      <w:r>
        <w:rPr>
          <w:rFonts w:ascii="Verdana" w:eastAsia="Times New Roman" w:hAnsi="Verdana"/>
          <w:color w:val="191E00"/>
          <w:sz w:val="20"/>
          <w:szCs w:val="20"/>
        </w:rPr>
        <w:t xml:space="preserve"> και «σκοτεινά» αξιοθέατα που φωτίζει ο φακός του ΚΛΕΙΝΟΝ ΑΣΤΥ:</w:t>
      </w:r>
      <w:r>
        <w:rPr>
          <w:rFonts w:ascii="Verdana" w:eastAsia="Times New Roman" w:hAnsi="Verdana"/>
          <w:color w:val="191E00"/>
          <w:sz w:val="20"/>
          <w:szCs w:val="20"/>
        </w:rPr>
        <w:br/>
      </w:r>
      <w:r>
        <w:rPr>
          <w:rFonts w:ascii="Verdana" w:eastAsia="Times New Roman" w:hAnsi="Verdana"/>
          <w:color w:val="191E00"/>
          <w:sz w:val="20"/>
          <w:szCs w:val="20"/>
        </w:rPr>
        <w:br/>
        <w:t xml:space="preserve">● Το «Σπήλαιο του </w:t>
      </w:r>
      <w:proofErr w:type="spellStart"/>
      <w:r>
        <w:rPr>
          <w:rFonts w:ascii="Verdana" w:eastAsia="Times New Roman" w:hAnsi="Verdana"/>
          <w:color w:val="191E00"/>
          <w:sz w:val="20"/>
          <w:szCs w:val="20"/>
        </w:rPr>
        <w:t>Σωτήρος</w:t>
      </w:r>
      <w:proofErr w:type="spellEnd"/>
      <w:r>
        <w:rPr>
          <w:rFonts w:ascii="Verdana" w:eastAsia="Times New Roman" w:hAnsi="Verdana"/>
          <w:color w:val="191E00"/>
          <w:sz w:val="20"/>
          <w:szCs w:val="20"/>
        </w:rPr>
        <w:t xml:space="preserve">», στο παλιό λατομείο Φράγκου, στα </w:t>
      </w:r>
      <w:proofErr w:type="spellStart"/>
      <w:r>
        <w:rPr>
          <w:rFonts w:ascii="Verdana" w:eastAsia="Times New Roman" w:hAnsi="Verdana"/>
          <w:color w:val="191E00"/>
          <w:sz w:val="20"/>
          <w:szCs w:val="20"/>
        </w:rPr>
        <w:t>Τουρκοβούνια</w:t>
      </w:r>
      <w:proofErr w:type="spellEnd"/>
      <w:r>
        <w:rPr>
          <w:rFonts w:ascii="Verdana" w:eastAsia="Times New Roman" w:hAnsi="Verdana"/>
          <w:color w:val="191E00"/>
          <w:sz w:val="20"/>
          <w:szCs w:val="20"/>
        </w:rPr>
        <w:t xml:space="preserve">, με τους εντυπωσιακά μεγάλους </w:t>
      </w:r>
      <w:proofErr w:type="spellStart"/>
      <w:r>
        <w:rPr>
          <w:rFonts w:ascii="Verdana" w:eastAsia="Times New Roman" w:hAnsi="Verdana"/>
          <w:color w:val="191E00"/>
          <w:sz w:val="20"/>
          <w:szCs w:val="20"/>
        </w:rPr>
        <w:t>σταλακτιτικούς</w:t>
      </w:r>
      <w:proofErr w:type="spellEnd"/>
      <w:r>
        <w:rPr>
          <w:rFonts w:ascii="Verdana" w:eastAsia="Times New Roman" w:hAnsi="Verdana"/>
          <w:color w:val="191E00"/>
          <w:sz w:val="20"/>
          <w:szCs w:val="20"/>
        </w:rPr>
        <w:t xml:space="preserve"> καταρράκτες που μαρτυρούν μια πανάρχαια σπηλιά η οποία αποκαλύφθηκε από φουρνέλο μόλις το 1972.</w:t>
      </w:r>
      <w:r>
        <w:rPr>
          <w:rFonts w:ascii="Verdana" w:eastAsia="Times New Roman" w:hAnsi="Verdana"/>
          <w:color w:val="191E00"/>
          <w:sz w:val="20"/>
          <w:szCs w:val="20"/>
        </w:rPr>
        <w:br/>
      </w:r>
      <w:r>
        <w:rPr>
          <w:rFonts w:ascii="Verdana" w:eastAsia="Times New Roman" w:hAnsi="Verdana"/>
          <w:color w:val="191E00"/>
          <w:sz w:val="20"/>
          <w:szCs w:val="20"/>
        </w:rPr>
        <w:br/>
        <w:t>● Το Αδριάνειο Υδραγωγείο, που ξεκινάει απ’ την Πάρνηθα και καταλήγει στο Λυκαβηττό. Κατασκευάστηκε στους Ρωμαϊκούς Χρόνους και συνέλεγε τα νερά μιας διαδρομής 20 χιλιομέτρων για να τα οδηγήσει ως το σημείο της γνωστής μας Δεξαμενής στο Κολωνάκι.</w:t>
      </w:r>
      <w:r>
        <w:rPr>
          <w:rFonts w:ascii="Verdana" w:eastAsia="Times New Roman" w:hAnsi="Verdana"/>
          <w:color w:val="191E00"/>
          <w:sz w:val="20"/>
          <w:szCs w:val="20"/>
        </w:rPr>
        <w:br/>
      </w:r>
      <w:r>
        <w:rPr>
          <w:rFonts w:ascii="Verdana" w:eastAsia="Times New Roman" w:hAnsi="Verdana"/>
          <w:color w:val="191E00"/>
          <w:sz w:val="20"/>
          <w:szCs w:val="20"/>
        </w:rPr>
        <w:br/>
        <w:t>● Τα υπόγεια της Ρωσικής Εκκλησίας, τις επονομαζόμενες «κατακόμβες», τις οποίες ντύνουν τόσοι αστικοί θρύλοι. Πώς και πότε ανακαλύφθηκαν τα υπέροχα αυτά ρωμαϊκά λουτρά και το σύμπλεγμα θαλάμων και στοών, που βρισκόταν θαμμένο επί αιώνες στο σκοτάδι;</w:t>
      </w:r>
      <w:r>
        <w:rPr>
          <w:rFonts w:ascii="Verdana" w:eastAsia="Times New Roman" w:hAnsi="Verdana"/>
          <w:color w:val="191E00"/>
          <w:sz w:val="20"/>
          <w:szCs w:val="20"/>
        </w:rPr>
        <w:br/>
      </w:r>
      <w:r>
        <w:rPr>
          <w:rFonts w:ascii="Verdana" w:eastAsia="Times New Roman" w:hAnsi="Verdana"/>
          <w:color w:val="191E00"/>
          <w:sz w:val="20"/>
          <w:szCs w:val="20"/>
        </w:rPr>
        <w:br/>
        <w:t xml:space="preserve">● Το καταφύγιο κάτω από τα διυλιστήρια Δραπετσώνας, τα καταφύγια του Αρδηττού, του Λυκαβηττού και Γερμανικό Καταφύγιο κάτω από το </w:t>
      </w:r>
      <w:proofErr w:type="spellStart"/>
      <w:r>
        <w:rPr>
          <w:rFonts w:ascii="Verdana" w:eastAsia="Times New Roman" w:hAnsi="Verdana"/>
          <w:color w:val="191E00"/>
          <w:sz w:val="20"/>
          <w:szCs w:val="20"/>
        </w:rPr>
        <w:t>Πίκπα</w:t>
      </w:r>
      <w:proofErr w:type="spellEnd"/>
      <w:r>
        <w:rPr>
          <w:rFonts w:ascii="Verdana" w:eastAsia="Times New Roman" w:hAnsi="Verdana"/>
          <w:color w:val="191E00"/>
          <w:sz w:val="20"/>
          <w:szCs w:val="20"/>
        </w:rPr>
        <w:t xml:space="preserve"> Βούλας.</w:t>
      </w:r>
      <w:r>
        <w:rPr>
          <w:rFonts w:ascii="Verdana" w:eastAsia="Times New Roman" w:hAnsi="Verdana"/>
          <w:color w:val="191E00"/>
          <w:sz w:val="20"/>
          <w:szCs w:val="20"/>
        </w:rPr>
        <w:br/>
      </w:r>
      <w:r>
        <w:rPr>
          <w:rFonts w:ascii="Verdana" w:eastAsia="Times New Roman" w:hAnsi="Verdana"/>
          <w:color w:val="191E00"/>
          <w:sz w:val="20"/>
          <w:szCs w:val="20"/>
        </w:rPr>
        <w:br/>
        <w:t xml:space="preserve">● Το καταφύγιο της οδού Κοραή, που έμελλε να γίνει η κεντρική </w:t>
      </w:r>
      <w:proofErr w:type="spellStart"/>
      <w:r>
        <w:rPr>
          <w:rFonts w:ascii="Verdana" w:eastAsia="Times New Roman" w:hAnsi="Verdana"/>
          <w:color w:val="191E00"/>
          <w:sz w:val="20"/>
          <w:szCs w:val="20"/>
        </w:rPr>
        <w:t>Κομαντατούρα</w:t>
      </w:r>
      <w:proofErr w:type="spellEnd"/>
      <w:r>
        <w:rPr>
          <w:rFonts w:ascii="Verdana" w:eastAsia="Times New Roman" w:hAnsi="Verdana"/>
          <w:color w:val="191E00"/>
          <w:sz w:val="20"/>
          <w:szCs w:val="20"/>
        </w:rPr>
        <w:t xml:space="preserve"> των Γερμανών κατακτητών με τα φρικώδη κρατητήριά της, όπου οδηγήθηκαν από αντιστασιακούς και κινητοποιημένους φοιτητές μέχρι συλληφθέντες των τραμ, που κρέμονταν απ’ τα βαγόνια για να μετακινηθούν χωρίς εισιτήριο. Πολλά από τα καταφύγια, όπως και αυτό του Αρδηττού, που χτίστηκαν προπολεμικά με σκοπό την προστασία των Αθηναίων, επιτάχτηκαν τελικά από τους Γερμανούς και έγιναν χώροι βασανιστηρίων ή αποθήκες πολεμικού υλικού των ναζί.</w:t>
      </w:r>
      <w:r>
        <w:rPr>
          <w:rFonts w:ascii="Verdana" w:eastAsia="Times New Roman" w:hAnsi="Verdana"/>
          <w:color w:val="191E00"/>
          <w:sz w:val="20"/>
          <w:szCs w:val="20"/>
        </w:rPr>
        <w:br/>
      </w:r>
      <w:r>
        <w:rPr>
          <w:rFonts w:ascii="Verdana" w:eastAsia="Times New Roman" w:hAnsi="Verdana"/>
          <w:color w:val="191E00"/>
          <w:sz w:val="20"/>
          <w:szCs w:val="20"/>
        </w:rPr>
        <w:br/>
        <w:t>● Η Σπηλιά του Νταβέλη για την οποία τόσα έχουν ειπωθεί και ακόμη αγνοείται ο λόγος που συνδέθηκε το όνομά της με τον διαβόητο λήσταρχο. Τι γέννησε τις θεωρίες της δεκαετίας του ’60 που κάνουν λόγο μέχρι και για …εξωγήινες τεχνικές παρεμβάσεις και γιατί η έρευνες αυτές δεν μπόρεσαν να ολοκληρωθούν σε δεύτερο χρόνο με αποτέλεσμα να τροφοδοτούν τις εικασίες;</w:t>
      </w:r>
      <w:r>
        <w:rPr>
          <w:rFonts w:ascii="Verdana" w:eastAsia="Times New Roman" w:hAnsi="Verdana"/>
          <w:color w:val="191E00"/>
          <w:sz w:val="20"/>
          <w:szCs w:val="20"/>
        </w:rPr>
        <w:br/>
      </w:r>
      <w:r>
        <w:rPr>
          <w:rFonts w:ascii="Verdana" w:eastAsia="Times New Roman" w:hAnsi="Verdana"/>
          <w:color w:val="191E00"/>
          <w:sz w:val="20"/>
          <w:szCs w:val="20"/>
        </w:rPr>
        <w:br/>
        <w:t xml:space="preserve">● Το υπόγειο δίκτυο του Ιλισού, πολλοί κλάδοι του οποίου συναντιούνται κάτω από το ξενοδοχείο </w:t>
      </w:r>
      <w:proofErr w:type="spellStart"/>
      <w:r>
        <w:rPr>
          <w:rFonts w:ascii="Verdana" w:eastAsia="Times New Roman" w:hAnsi="Verdana"/>
          <w:color w:val="191E00"/>
          <w:sz w:val="20"/>
          <w:szCs w:val="20"/>
        </w:rPr>
        <w:t>Hilton</w:t>
      </w:r>
      <w:proofErr w:type="spellEnd"/>
      <w:r>
        <w:rPr>
          <w:rFonts w:ascii="Verdana" w:eastAsia="Times New Roman" w:hAnsi="Verdana"/>
          <w:color w:val="191E00"/>
          <w:sz w:val="20"/>
          <w:szCs w:val="20"/>
        </w:rPr>
        <w:t xml:space="preserve"> και συνεχίζουν ως ρεύμα της Καλλιθέας. Στις σκοτεινές σήραγγες του ιστορικού ποταμού γράφτηκε και η σελίδα του «ριφιφί του αιώνα» στην τότε Τράπεζα Εργασίας της οδού Καλλιρόης το Δεκέμβρη του 1992. Οι δράστες, που παραμένουν άγνωστοι και ασύλληπτοι ως τις μέρες μας, κατάφεραν να εισβάλουν στο υπόγειο της τράπεζας όπου βρίσκονταν οι θυρίδες, μέσω ενός τούνελ 25 μ. που είχαν σκάψει από την κοίτη του </w:t>
      </w:r>
      <w:r>
        <w:rPr>
          <w:rFonts w:ascii="Verdana" w:eastAsia="Times New Roman" w:hAnsi="Verdana"/>
          <w:color w:val="191E00"/>
          <w:sz w:val="20"/>
          <w:szCs w:val="20"/>
        </w:rPr>
        <w:lastRenderedPageBreak/>
        <w:t>Ιλισού.</w:t>
      </w:r>
      <w:r>
        <w:rPr>
          <w:rFonts w:ascii="Verdana" w:eastAsia="Times New Roman" w:hAnsi="Verdana"/>
          <w:color w:val="191E00"/>
          <w:sz w:val="20"/>
          <w:szCs w:val="20"/>
        </w:rPr>
        <w:br/>
      </w:r>
      <w:r>
        <w:rPr>
          <w:rFonts w:ascii="Verdana" w:eastAsia="Times New Roman" w:hAnsi="Verdana"/>
          <w:color w:val="191E00"/>
          <w:sz w:val="20"/>
          <w:szCs w:val="20"/>
        </w:rPr>
        <w:br/>
        <w:t>Ξεναγοί μας στην υπόγεια περιήγηση στην Αθήνα είναι με αλφαβητική σειρά οι:</w:t>
      </w:r>
      <w:r>
        <w:rPr>
          <w:rFonts w:ascii="Verdana" w:eastAsia="Times New Roman" w:hAnsi="Verdana"/>
          <w:color w:val="191E00"/>
          <w:sz w:val="20"/>
          <w:szCs w:val="20"/>
        </w:rPr>
        <w:br/>
      </w:r>
      <w:r>
        <w:rPr>
          <w:rFonts w:ascii="Verdana" w:eastAsia="Times New Roman" w:hAnsi="Verdana"/>
          <w:color w:val="191E00"/>
          <w:sz w:val="20"/>
          <w:szCs w:val="20"/>
        </w:rPr>
        <w:br/>
        <w:t xml:space="preserve">Αρχιμανδρίτης Συνέσιος </w:t>
      </w:r>
      <w:proofErr w:type="spellStart"/>
      <w:r>
        <w:rPr>
          <w:rFonts w:ascii="Verdana" w:eastAsia="Times New Roman" w:hAnsi="Verdana"/>
          <w:color w:val="191E00"/>
          <w:sz w:val="20"/>
          <w:szCs w:val="20"/>
        </w:rPr>
        <w:t>Βικτωράτος</w:t>
      </w:r>
      <w:proofErr w:type="spellEnd"/>
      <w:r>
        <w:rPr>
          <w:rFonts w:ascii="Verdana" w:eastAsia="Times New Roman" w:hAnsi="Verdana"/>
          <w:color w:val="191E00"/>
          <w:sz w:val="20"/>
          <w:szCs w:val="20"/>
        </w:rPr>
        <w:t xml:space="preserve"> (Ιερέας Ρωσικού Ναού), Ειρήνη </w:t>
      </w:r>
      <w:proofErr w:type="spellStart"/>
      <w:r>
        <w:rPr>
          <w:rFonts w:ascii="Verdana" w:eastAsia="Times New Roman" w:hAnsi="Verdana"/>
          <w:color w:val="191E00"/>
          <w:sz w:val="20"/>
          <w:szCs w:val="20"/>
        </w:rPr>
        <w:t>Γρατσία</w:t>
      </w:r>
      <w:proofErr w:type="spellEnd"/>
      <w:r>
        <w:rPr>
          <w:rFonts w:ascii="Verdana" w:eastAsia="Times New Roman" w:hAnsi="Verdana"/>
          <w:color w:val="191E00"/>
          <w:sz w:val="20"/>
          <w:szCs w:val="20"/>
        </w:rPr>
        <w:t xml:space="preserve"> (Αρχαιολόγος - Συντονίστρια MONUMENTA), Παναγιώτης </w:t>
      </w:r>
      <w:proofErr w:type="spellStart"/>
      <w:r>
        <w:rPr>
          <w:rFonts w:ascii="Verdana" w:eastAsia="Times New Roman" w:hAnsi="Verdana"/>
          <w:color w:val="191E00"/>
          <w:sz w:val="20"/>
          <w:szCs w:val="20"/>
        </w:rPr>
        <w:t>Δευτεραίος</w:t>
      </w:r>
      <w:proofErr w:type="spellEnd"/>
      <w:r>
        <w:rPr>
          <w:rFonts w:ascii="Verdana" w:eastAsia="Times New Roman" w:hAnsi="Verdana"/>
          <w:color w:val="191E00"/>
          <w:sz w:val="20"/>
          <w:szCs w:val="20"/>
        </w:rPr>
        <w:t xml:space="preserve"> (Πολιτικός Μηχανικός - Σπηλαιολόγος), Κωνσταντίνος Κυρίμης (Συγγραφέας - Ερευνητής), Νίκος </w:t>
      </w:r>
      <w:proofErr w:type="spellStart"/>
      <w:r>
        <w:rPr>
          <w:rFonts w:ascii="Verdana" w:eastAsia="Times New Roman" w:hAnsi="Verdana"/>
          <w:color w:val="191E00"/>
          <w:sz w:val="20"/>
          <w:szCs w:val="20"/>
        </w:rPr>
        <w:t>Λελούδας</w:t>
      </w:r>
      <w:proofErr w:type="spellEnd"/>
      <w:r>
        <w:rPr>
          <w:rFonts w:ascii="Verdana" w:eastAsia="Times New Roman" w:hAnsi="Verdana"/>
          <w:color w:val="191E00"/>
          <w:sz w:val="20"/>
          <w:szCs w:val="20"/>
        </w:rPr>
        <w:t xml:space="preserve"> (Σπηλαιολόγος), Κωνσταντίνος </w:t>
      </w:r>
      <w:proofErr w:type="spellStart"/>
      <w:r>
        <w:rPr>
          <w:rFonts w:ascii="Verdana" w:eastAsia="Times New Roman" w:hAnsi="Verdana"/>
          <w:color w:val="191E00"/>
          <w:sz w:val="20"/>
          <w:szCs w:val="20"/>
        </w:rPr>
        <w:t>Λουκόπουλος</w:t>
      </w:r>
      <w:proofErr w:type="spellEnd"/>
      <w:r>
        <w:rPr>
          <w:rFonts w:ascii="Verdana" w:eastAsia="Times New Roman" w:hAnsi="Verdana"/>
          <w:color w:val="191E00"/>
          <w:sz w:val="20"/>
          <w:szCs w:val="20"/>
        </w:rPr>
        <w:t xml:space="preserve"> (Αρχαιολόγος), Λιάνα Παπαδοπούλου (Ιδιοκτήτρια Φωκίωνος Νέγρη), Βασίλης Στάμος (Συγγραφέας), Κατερίνα Σχοινά (ΜΑ Λαογραφίας), Μενέλαος Χαραλαμπίδης (Ιστορικός)</w:t>
      </w:r>
    </w:p>
    <w:p w14:paraId="4D4D76EC" w14:textId="6C222010"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Σενάριο – Σκηνοθεσία: Γιάννης </w:t>
      </w:r>
      <w:proofErr w:type="spellStart"/>
      <w:r>
        <w:rPr>
          <w:rFonts w:ascii="Verdana" w:eastAsia="Times New Roman" w:hAnsi="Verdana"/>
          <w:color w:val="191E00"/>
          <w:sz w:val="20"/>
          <w:szCs w:val="20"/>
        </w:rPr>
        <w:t>Χαριτίδης</w:t>
      </w:r>
      <w:proofErr w:type="spellEnd"/>
      <w:r>
        <w:rPr>
          <w:rFonts w:ascii="Verdana" w:eastAsia="Times New Roman" w:hAnsi="Verdana"/>
          <w:color w:val="191E00"/>
          <w:sz w:val="20"/>
          <w:szCs w:val="20"/>
        </w:rPr>
        <w:t xml:space="preserve"> Διεύθυνση φωτογραφίας: Δημήτρης Κασιμάτης – GSC</w:t>
      </w:r>
      <w:r>
        <w:rPr>
          <w:rFonts w:ascii="Verdana" w:eastAsia="Times New Roman" w:hAnsi="Verdana"/>
          <w:color w:val="191E00"/>
          <w:sz w:val="20"/>
          <w:szCs w:val="20"/>
        </w:rPr>
        <w:br/>
        <w:t xml:space="preserve">Β’ Κάμερα: Φίλιππος </w:t>
      </w:r>
      <w:proofErr w:type="spellStart"/>
      <w:r>
        <w:rPr>
          <w:rFonts w:ascii="Verdana" w:eastAsia="Times New Roman" w:hAnsi="Verdana"/>
          <w:color w:val="191E00"/>
          <w:sz w:val="20"/>
          <w:szCs w:val="20"/>
        </w:rPr>
        <w:t>Ζαμίδης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Μοντάζ: Παντελής Λιακόπουλος </w:t>
      </w:r>
      <w:r>
        <w:rPr>
          <w:rFonts w:ascii="Verdana" w:eastAsia="Times New Roman" w:hAnsi="Verdana"/>
          <w:color w:val="191E00"/>
          <w:sz w:val="20"/>
          <w:szCs w:val="20"/>
        </w:rPr>
        <w:br/>
        <w:t xml:space="preserve">Ηχοληψία: Κώστας </w:t>
      </w:r>
      <w:proofErr w:type="spellStart"/>
      <w:r>
        <w:rPr>
          <w:rFonts w:ascii="Verdana" w:eastAsia="Times New Roman" w:hAnsi="Verdana"/>
          <w:color w:val="191E00"/>
          <w:sz w:val="20"/>
          <w:szCs w:val="20"/>
        </w:rPr>
        <w:t>Κουτελιδάκης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Μίξη Ήχου: Δημήτρης </w:t>
      </w:r>
      <w:proofErr w:type="spellStart"/>
      <w:r>
        <w:rPr>
          <w:rFonts w:ascii="Verdana" w:eastAsia="Times New Roman" w:hAnsi="Verdana"/>
          <w:color w:val="191E00"/>
          <w:sz w:val="20"/>
          <w:szCs w:val="20"/>
        </w:rPr>
        <w:t>Μυγιάκης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w:t>
      </w:r>
      <w:proofErr w:type="spellStart"/>
      <w:r>
        <w:rPr>
          <w:rFonts w:ascii="Verdana" w:eastAsia="Times New Roman" w:hAnsi="Verdana"/>
          <w:color w:val="191E00"/>
          <w:sz w:val="20"/>
          <w:szCs w:val="20"/>
        </w:rPr>
        <w:t>Τσαμουρά</w:t>
      </w:r>
      <w:proofErr w:type="spellEnd"/>
      <w:r>
        <w:rPr>
          <w:rFonts w:ascii="Verdana" w:eastAsia="Times New Roman" w:hAnsi="Verdana"/>
          <w:color w:val="191E00"/>
          <w:sz w:val="20"/>
          <w:szCs w:val="20"/>
        </w:rPr>
        <w:t xml:space="preserve"> – Δώρα </w:t>
      </w:r>
      <w:proofErr w:type="spellStart"/>
      <w:r>
        <w:rPr>
          <w:rFonts w:ascii="Verdana" w:eastAsia="Times New Roman" w:hAnsi="Verdana"/>
          <w:color w:val="191E00"/>
          <w:sz w:val="20"/>
          <w:szCs w:val="20"/>
        </w:rPr>
        <w:t>Χονδροπούλου</w:t>
      </w:r>
      <w:proofErr w:type="spellEnd"/>
      <w:r>
        <w:rPr>
          <w:rFonts w:ascii="Verdana" w:eastAsia="Times New Roman" w:hAnsi="Verdana"/>
          <w:color w:val="191E00"/>
          <w:sz w:val="20"/>
          <w:szCs w:val="20"/>
        </w:rPr>
        <w:t xml:space="preserve"> Έρευνα Αρχειακού Υλικού: </w:t>
      </w:r>
      <w:proofErr w:type="spellStart"/>
      <w:r>
        <w:rPr>
          <w:rFonts w:ascii="Verdana" w:eastAsia="Times New Roman" w:hAnsi="Verdana"/>
          <w:color w:val="191E00"/>
          <w:sz w:val="20"/>
          <w:szCs w:val="20"/>
        </w:rPr>
        <w:t>Νάσα</w:t>
      </w:r>
      <w:proofErr w:type="spellEnd"/>
      <w:r>
        <w:rPr>
          <w:rFonts w:ascii="Verdana" w:eastAsia="Times New Roman" w:hAnsi="Verdana"/>
          <w:color w:val="191E00"/>
          <w:sz w:val="20"/>
          <w:szCs w:val="20"/>
        </w:rPr>
        <w:t xml:space="preserve"> Χατζή </w:t>
      </w:r>
      <w:r>
        <w:rPr>
          <w:rFonts w:ascii="Verdana" w:eastAsia="Times New Roman" w:hAnsi="Verdana"/>
          <w:color w:val="191E00"/>
          <w:sz w:val="20"/>
          <w:szCs w:val="20"/>
        </w:rPr>
        <w:br/>
        <w:t xml:space="preserve">Οργάνωση Παραγωγής: Ήρα </w:t>
      </w:r>
      <w:proofErr w:type="spellStart"/>
      <w:r>
        <w:rPr>
          <w:rFonts w:ascii="Verdana" w:eastAsia="Times New Roman" w:hAnsi="Verdana"/>
          <w:color w:val="191E00"/>
          <w:sz w:val="20"/>
          <w:szCs w:val="20"/>
        </w:rPr>
        <w:t>Μαγαλιού</w:t>
      </w:r>
      <w:proofErr w:type="spellEnd"/>
      <w:r>
        <w:rPr>
          <w:rFonts w:ascii="Verdana" w:eastAsia="Times New Roman" w:hAnsi="Verdana"/>
          <w:color w:val="191E00"/>
          <w:sz w:val="20"/>
          <w:szCs w:val="20"/>
        </w:rPr>
        <w:t xml:space="preserve"> - Στέφανος </w:t>
      </w:r>
      <w:proofErr w:type="spellStart"/>
      <w:r>
        <w:rPr>
          <w:rFonts w:ascii="Verdana" w:eastAsia="Times New Roman" w:hAnsi="Verdana"/>
          <w:color w:val="191E00"/>
          <w:sz w:val="20"/>
          <w:szCs w:val="20"/>
        </w:rPr>
        <w:t>Ελπιζιώτης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Μουσική Τίτλων: Φοίβος </w:t>
      </w:r>
      <w:proofErr w:type="spellStart"/>
      <w:r>
        <w:rPr>
          <w:rFonts w:ascii="Verdana" w:eastAsia="Times New Roman" w:hAnsi="Verdana"/>
          <w:color w:val="191E00"/>
          <w:sz w:val="20"/>
          <w:szCs w:val="20"/>
        </w:rPr>
        <w:t>Δεληβοριάς</w:t>
      </w:r>
      <w:proofErr w:type="spellEnd"/>
      <w:r>
        <w:rPr>
          <w:rFonts w:ascii="Verdana" w:eastAsia="Times New Roman" w:hAnsi="Verdana"/>
          <w:color w:val="191E00"/>
          <w:sz w:val="20"/>
          <w:szCs w:val="20"/>
        </w:rPr>
        <w:br/>
        <w:t xml:space="preserve">Τίτλοι αρχής και γραφικά: Αφροδίτη </w:t>
      </w:r>
      <w:proofErr w:type="spellStart"/>
      <w:r>
        <w:rPr>
          <w:rFonts w:ascii="Verdana" w:eastAsia="Times New Roman" w:hAnsi="Verdana"/>
          <w:color w:val="191E00"/>
          <w:sz w:val="20"/>
          <w:szCs w:val="20"/>
        </w:rPr>
        <w:t>Μπιτζούνη</w:t>
      </w:r>
      <w:proofErr w:type="spellEnd"/>
      <w:r>
        <w:rPr>
          <w:rFonts w:ascii="Verdana" w:eastAsia="Times New Roman" w:hAnsi="Verdana"/>
          <w:color w:val="191E00"/>
          <w:sz w:val="20"/>
          <w:szCs w:val="20"/>
        </w:rPr>
        <w:t xml:space="preserve"> Εκτέλεση Παραγωγής: Μαρίνα Ευαγγέλου </w:t>
      </w:r>
      <w:proofErr w:type="spellStart"/>
      <w:r>
        <w:rPr>
          <w:rFonts w:ascii="Verdana" w:eastAsia="Times New Roman" w:hAnsi="Verdana"/>
          <w:color w:val="191E00"/>
          <w:sz w:val="20"/>
          <w:szCs w:val="20"/>
        </w:rPr>
        <w:t>Δανέζη</w:t>
      </w:r>
      <w:proofErr w:type="spellEnd"/>
      <w:r>
        <w:rPr>
          <w:rFonts w:ascii="Verdana" w:eastAsia="Times New Roman" w:hAnsi="Verdana"/>
          <w:color w:val="191E00"/>
          <w:sz w:val="20"/>
          <w:szCs w:val="20"/>
        </w:rPr>
        <w:t xml:space="preserve"> για τη </w:t>
      </w:r>
      <w:proofErr w:type="spellStart"/>
      <w:r>
        <w:rPr>
          <w:rFonts w:ascii="Verdana" w:eastAsia="Times New Roman" w:hAnsi="Verdana"/>
          <w:color w:val="191E00"/>
          <w:sz w:val="20"/>
          <w:szCs w:val="20"/>
        </w:rPr>
        <w:t>Laika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2FD82D41"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18D9C6">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549C7F8B" w14:textId="77777777">
        <w:trPr>
          <w:tblCellSpacing w:w="0" w:type="dxa"/>
        </w:trPr>
        <w:tc>
          <w:tcPr>
            <w:tcW w:w="2500" w:type="pct"/>
            <w:vAlign w:val="center"/>
            <w:hideMark/>
          </w:tcPr>
          <w:p w14:paraId="134CD136"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0502B9BF"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D5E951" w14:textId="7434F9CC"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11:00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Η Ιστορία των Χρόνων μου - ΕΡΤ Αρχείο </w:t>
      </w:r>
      <w:r w:rsidRPr="004D2CF4">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646757B2" wp14:editId="6B9C2E8A">
            <wp:extent cx="190500" cy="190500"/>
            <wp:effectExtent l="0" t="0" r="0" b="0"/>
            <wp:docPr id="235" name="Εικόνα 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4D2CF4"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3070C469" w14:textId="5E71A610" w:rsidR="00A44BB1" w:rsidRDefault="00000000" w:rsidP="004D2CF4">
      <w:pPr>
        <w:spacing w:after="240"/>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 xml:space="preserve">«Δημήτρης και Σουζάνα </w:t>
      </w:r>
      <w:proofErr w:type="spellStart"/>
      <w:r w:rsidRPr="004D2CF4">
        <w:rPr>
          <w:rFonts w:ascii="Verdana" w:eastAsia="Times New Roman" w:hAnsi="Verdana"/>
          <w:b/>
          <w:bCs/>
          <w:color w:val="156082" w:themeColor="accent1"/>
          <w:sz w:val="20"/>
          <w:szCs w:val="20"/>
        </w:rPr>
        <w:t>Αντωνακάκη</w:t>
      </w:r>
      <w:proofErr w:type="spellEnd"/>
      <w:r w:rsidRPr="004D2CF4">
        <w:rPr>
          <w:rFonts w:ascii="Verdana" w:eastAsia="Times New Roman" w:hAnsi="Verdana"/>
          <w:b/>
          <w:bCs/>
          <w:color w:val="156082" w:themeColor="accent1"/>
          <w:sz w:val="20"/>
          <w:szCs w:val="20"/>
        </w:rPr>
        <w:t xml:space="preserve"> - 1969»</w:t>
      </w:r>
      <w:r w:rsidRPr="004D2CF4">
        <w:rPr>
          <w:rFonts w:ascii="Verdana" w:eastAsia="Times New Roman" w:hAnsi="Verdana"/>
          <w:color w:val="156082" w:themeColor="accent1"/>
          <w:sz w:val="20"/>
          <w:szCs w:val="20"/>
        </w:rPr>
        <w:t xml:space="preserve"> </w:t>
      </w:r>
    </w:p>
    <w:p w14:paraId="712BC32A" w14:textId="77777777" w:rsidR="00A44BB1" w:rsidRDefault="00000000">
      <w:pPr>
        <w:divId w:val="1320422244"/>
        <w:rPr>
          <w:rFonts w:ascii="Verdana" w:eastAsia="Times New Roman" w:hAnsi="Verdana"/>
          <w:color w:val="191E00"/>
          <w:sz w:val="20"/>
          <w:szCs w:val="20"/>
        </w:rPr>
      </w:pPr>
      <w:r>
        <w:rPr>
          <w:rFonts w:ascii="Verdana" w:eastAsia="Times New Roman" w:hAnsi="Verdana"/>
          <w:color w:val="191E00"/>
          <w:sz w:val="20"/>
          <w:szCs w:val="20"/>
        </w:rPr>
        <w:t xml:space="preserve">Μέσα σ’ ένα γενικότερο κλίμα αφύπνισης από το σοκ του πραξικοπήματος του 1967 και της αντίστασης στην οικοδομική πολιτική της δικτατορίας, ένα ζεύγος αρχιτεκτόνων, ο Δημήτρης και η Σουζάνα </w:t>
      </w:r>
      <w:proofErr w:type="spellStart"/>
      <w:r>
        <w:rPr>
          <w:rFonts w:ascii="Verdana" w:eastAsia="Times New Roman" w:hAnsi="Verdana"/>
          <w:color w:val="191E00"/>
          <w:sz w:val="20"/>
          <w:szCs w:val="20"/>
        </w:rPr>
        <w:t>Αντωνακάκη</w:t>
      </w:r>
      <w:proofErr w:type="spellEnd"/>
      <w:r>
        <w:rPr>
          <w:rFonts w:ascii="Verdana" w:eastAsia="Times New Roman" w:hAnsi="Verdana"/>
          <w:color w:val="191E00"/>
          <w:sz w:val="20"/>
          <w:szCs w:val="20"/>
        </w:rPr>
        <w:t xml:space="preserve"> προτείνουν εναλλακτικές λύσεις ιδιαίτερα στον τομέα των τουριστικών εγκαταστάσεων. </w:t>
      </w:r>
      <w:r>
        <w:rPr>
          <w:rFonts w:ascii="Verdana" w:eastAsia="Times New Roman" w:hAnsi="Verdana"/>
          <w:color w:val="191E00"/>
          <w:sz w:val="20"/>
          <w:szCs w:val="20"/>
        </w:rPr>
        <w:br/>
      </w:r>
      <w:r>
        <w:rPr>
          <w:rFonts w:ascii="Verdana" w:eastAsia="Times New Roman" w:hAnsi="Verdana"/>
          <w:color w:val="191E00"/>
          <w:sz w:val="20"/>
          <w:szCs w:val="20"/>
        </w:rPr>
        <w:br/>
        <w:t xml:space="preserve">Στη συγκεκριμένη εκπομπή παρουσιάζουν μερικά από τα έργα τους, δίνοντας έμφαση στην εναλλακτική λύση που αντιπρότειναν στον ιδιοκτήτη μιας μεταλλευτικής εταιρείας το 1969, όταν τους ζητήθηκε να σχεδιάσουν τρεις πολυκατοικίες για τους </w:t>
      </w:r>
      <w:proofErr w:type="spellStart"/>
      <w:r>
        <w:rPr>
          <w:rFonts w:ascii="Verdana" w:eastAsia="Times New Roman" w:hAnsi="Verdana"/>
          <w:color w:val="191E00"/>
          <w:sz w:val="20"/>
          <w:szCs w:val="20"/>
        </w:rPr>
        <w:t>εργαζόμενούς</w:t>
      </w:r>
      <w:proofErr w:type="spellEnd"/>
      <w:r>
        <w:rPr>
          <w:rFonts w:ascii="Verdana" w:eastAsia="Times New Roman" w:hAnsi="Verdana"/>
          <w:color w:val="191E00"/>
          <w:sz w:val="20"/>
          <w:szCs w:val="20"/>
        </w:rPr>
        <w:t xml:space="preserve"> της στο Δίστομο Βοιωτίας. </w:t>
      </w:r>
      <w:r>
        <w:rPr>
          <w:rFonts w:ascii="Verdana" w:eastAsia="Times New Roman" w:hAnsi="Verdana"/>
          <w:color w:val="191E00"/>
          <w:sz w:val="20"/>
          <w:szCs w:val="20"/>
        </w:rPr>
        <w:br/>
      </w:r>
      <w:r>
        <w:rPr>
          <w:rFonts w:ascii="Verdana" w:eastAsia="Times New Roman" w:hAnsi="Verdana"/>
          <w:color w:val="191E00"/>
          <w:sz w:val="20"/>
          <w:szCs w:val="20"/>
        </w:rPr>
        <w:br/>
        <w:t xml:space="preserve">Αντί για πολυκατοικίες, ξεκινούν την κατασκευή ενός πλήρως οργανωμένου οικισμού που προορίζεται για χρήση τόσο από τους κατοίκους του όσο και από τους κατοίκους του Διστόμου. </w:t>
      </w:r>
      <w:r>
        <w:rPr>
          <w:rFonts w:ascii="Verdana" w:eastAsia="Times New Roman" w:hAnsi="Verdana"/>
          <w:color w:val="191E00"/>
          <w:sz w:val="20"/>
          <w:szCs w:val="20"/>
        </w:rPr>
        <w:br/>
      </w:r>
      <w:r>
        <w:rPr>
          <w:rFonts w:ascii="Verdana" w:eastAsia="Times New Roman" w:hAnsi="Verdana"/>
          <w:color w:val="191E00"/>
          <w:sz w:val="20"/>
          <w:szCs w:val="20"/>
        </w:rPr>
        <w:br/>
        <w:t xml:space="preserve">Κατά τη διάρκεια της κατασκευής, ο Δημήτρης και η Σουζάνα </w:t>
      </w:r>
      <w:proofErr w:type="spellStart"/>
      <w:r>
        <w:rPr>
          <w:rFonts w:ascii="Verdana" w:eastAsia="Times New Roman" w:hAnsi="Verdana"/>
          <w:color w:val="191E00"/>
          <w:sz w:val="20"/>
          <w:szCs w:val="20"/>
        </w:rPr>
        <w:t>Αντωνακάκη</w:t>
      </w:r>
      <w:proofErr w:type="spellEnd"/>
      <w:r>
        <w:rPr>
          <w:rFonts w:ascii="Verdana" w:eastAsia="Times New Roman" w:hAnsi="Verdana"/>
          <w:color w:val="191E00"/>
          <w:sz w:val="20"/>
          <w:szCs w:val="20"/>
        </w:rPr>
        <w:t xml:space="preserve"> θα διαφωνήσουν με τους εργολάβους και θα απομακρυνθούν από το έργο. Θα επιστρέψουν το 2004 με αφορμή το γύρισμα της </w:t>
      </w:r>
      <w:r>
        <w:rPr>
          <w:rFonts w:ascii="Verdana" w:eastAsia="Times New Roman" w:hAnsi="Verdana"/>
          <w:color w:val="191E00"/>
          <w:sz w:val="20"/>
          <w:szCs w:val="20"/>
        </w:rPr>
        <w:lastRenderedPageBreak/>
        <w:t>εκπομπής για να περιηγηθούν στον εγκαταλελειμμένο πλέον οικισμό, που από κάποιους χαρακτηρίστηκε «η σημαντικότερη αρχιτεκτονική μελέτη της εικοσαετίας 1967-1987».</w:t>
      </w:r>
    </w:p>
    <w:p w14:paraId="36EB05FD" w14:textId="376A9F11"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Σκηνοθεσία-σενάριο: Μάρκος </w:t>
      </w:r>
      <w:proofErr w:type="spellStart"/>
      <w:r>
        <w:rPr>
          <w:rFonts w:ascii="Verdana" w:eastAsia="Times New Roman" w:hAnsi="Verdana"/>
          <w:color w:val="191E00"/>
          <w:sz w:val="20"/>
          <w:szCs w:val="20"/>
        </w:rPr>
        <w:t>Γκαστίν</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Διεύθυνση φωτογραφίας: Δημήτρης </w:t>
      </w:r>
      <w:proofErr w:type="spellStart"/>
      <w:r>
        <w:rPr>
          <w:rFonts w:ascii="Verdana" w:eastAsia="Times New Roman" w:hAnsi="Verdana"/>
          <w:color w:val="191E00"/>
          <w:sz w:val="20"/>
          <w:szCs w:val="20"/>
        </w:rPr>
        <w:t>Κορδελάς</w:t>
      </w:r>
      <w:proofErr w:type="spellEnd"/>
      <w:r>
        <w:rPr>
          <w:rFonts w:ascii="Verdana" w:eastAsia="Times New Roman" w:hAnsi="Verdana"/>
          <w:color w:val="191E00"/>
          <w:sz w:val="20"/>
          <w:szCs w:val="20"/>
        </w:rPr>
        <w:t>.</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Απόστολος Καρακάσης.</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 xml:space="preserve">Εκτέλεση παραγωγής: </w:t>
      </w:r>
      <w:proofErr w:type="spellStart"/>
      <w:r>
        <w:rPr>
          <w:rFonts w:ascii="Verdana" w:eastAsia="Times New Roman" w:hAnsi="Verdana"/>
          <w:color w:val="191E00"/>
          <w:sz w:val="20"/>
          <w:szCs w:val="20"/>
        </w:rPr>
        <w:t>Περίπλους</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71518BC1"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B24D08">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577B4AC2" w14:textId="77777777">
        <w:trPr>
          <w:tblCellSpacing w:w="0" w:type="dxa"/>
        </w:trPr>
        <w:tc>
          <w:tcPr>
            <w:tcW w:w="2500" w:type="pct"/>
            <w:vAlign w:val="center"/>
            <w:hideMark/>
          </w:tcPr>
          <w:p w14:paraId="606B6AF0"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3F274E6"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8EE2B33" w14:textId="1F441258" w:rsidR="00A44BB1" w:rsidRDefault="00000000" w:rsidP="004D2CF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3FC1832"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421123">
          <v:rect id="_x0000_i1049" style="width:540pt;height:.75pt" o:hralign="center" o:hrstd="t" o:hr="t" fillcolor="#a0a0a0" stroked="f"/>
        </w:pict>
      </w:r>
    </w:p>
    <w:p w14:paraId="074F7BF4" w14:textId="77777777" w:rsidR="004D2CF4" w:rsidRDefault="004D2CF4">
      <w:pPr>
        <w:rPr>
          <w:rFonts w:ascii="Verdana" w:eastAsia="Times New Roman" w:hAnsi="Verdana"/>
          <w:color w:val="191E00"/>
          <w:sz w:val="20"/>
          <w:szCs w:val="20"/>
        </w:rPr>
      </w:pPr>
    </w:p>
    <w:p w14:paraId="79B07550" w14:textId="77777777" w:rsidR="004D2CF4" w:rsidRDefault="004D2CF4">
      <w:pPr>
        <w:rPr>
          <w:rFonts w:ascii="Verdana" w:eastAsia="Times New Roman" w:hAnsi="Verdana"/>
          <w:color w:val="191E00"/>
          <w:sz w:val="20"/>
          <w:szCs w:val="20"/>
        </w:rPr>
      </w:pPr>
    </w:p>
    <w:p w14:paraId="43E55CA0" w14:textId="77777777" w:rsidR="004D2CF4" w:rsidRDefault="004D2CF4">
      <w:pPr>
        <w:rPr>
          <w:rFonts w:ascii="Verdana" w:eastAsia="Times New Roman" w:hAnsi="Verdana"/>
          <w:color w:val="191E00"/>
          <w:sz w:val="20"/>
          <w:szCs w:val="20"/>
        </w:rPr>
      </w:pPr>
    </w:p>
    <w:p w14:paraId="6A5D3B3D" w14:textId="01917295"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10CC42">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6125C961" w14:textId="77777777">
        <w:trPr>
          <w:tblCellSpacing w:w="0" w:type="dxa"/>
        </w:trPr>
        <w:tc>
          <w:tcPr>
            <w:tcW w:w="2500" w:type="pct"/>
            <w:vAlign w:val="center"/>
            <w:hideMark/>
          </w:tcPr>
          <w:p w14:paraId="15B67DC9"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5044DB5"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1AB8A06" w14:textId="77777777"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65BE6D9"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78ECEC">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5CC0A66A" w14:textId="77777777">
        <w:trPr>
          <w:tblCellSpacing w:w="0" w:type="dxa"/>
        </w:trPr>
        <w:tc>
          <w:tcPr>
            <w:tcW w:w="2500" w:type="pct"/>
            <w:vAlign w:val="center"/>
            <w:hideMark/>
          </w:tcPr>
          <w:p w14:paraId="1EB3E57B"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6776092"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5BD2791" w14:textId="367B68A7"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19:00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Σε Ξένα Χέρια  (E)  </w:t>
      </w:r>
      <w:r w:rsidRPr="004D2CF4">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4925F7C5" wp14:editId="509F18D5">
            <wp:extent cx="190500" cy="190500"/>
            <wp:effectExtent l="0" t="0" r="0" b="0"/>
            <wp:docPr id="246" name="Εικόνα 2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4D2CF4"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4A3D792" w14:textId="77777777" w:rsidR="00A44BB1" w:rsidRDefault="00000000">
      <w:pPr>
        <w:divId w:val="916399615"/>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w:t>
      </w:r>
      <w:r>
        <w:rPr>
          <w:rFonts w:ascii="Verdana" w:eastAsia="Times New Roman" w:hAnsi="Verdana"/>
          <w:color w:val="191E00"/>
          <w:sz w:val="20"/>
          <w:szCs w:val="20"/>
        </w:rPr>
        <w:lastRenderedPageBreak/>
        <w:t xml:space="preserve">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3C91B31D" w14:textId="10652532" w:rsidR="00A44BB1" w:rsidRPr="004D2CF4" w:rsidRDefault="00000000">
      <w:pPr>
        <w:rPr>
          <w:rFonts w:ascii="Verdana" w:eastAsia="Times New Roman" w:hAnsi="Verdana"/>
          <w:b/>
          <w:bCs/>
          <w:color w:val="191E00"/>
          <w:sz w:val="20"/>
          <w:szCs w:val="20"/>
        </w:rPr>
      </w:pPr>
      <w:r>
        <w:rPr>
          <w:rFonts w:ascii="Verdana" w:eastAsia="Times New Roman" w:hAnsi="Verdana"/>
          <w:color w:val="191E00"/>
          <w:sz w:val="20"/>
          <w:szCs w:val="20"/>
        </w:rPr>
        <w:br/>
      </w: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xml:space="preserve">: 82 </w:t>
      </w:r>
    </w:p>
    <w:p w14:paraId="3C91266B" w14:textId="77777777" w:rsidR="00A44BB1" w:rsidRDefault="00000000">
      <w:pPr>
        <w:divId w:val="889732697"/>
        <w:rPr>
          <w:rFonts w:ascii="Verdana" w:eastAsia="Times New Roman" w:hAnsi="Verdana"/>
          <w:color w:val="191E00"/>
          <w:sz w:val="20"/>
          <w:szCs w:val="20"/>
        </w:rPr>
      </w:pPr>
      <w:r>
        <w:rPr>
          <w:rFonts w:ascii="Verdana" w:eastAsia="Times New Roman" w:hAnsi="Verdana"/>
          <w:color w:val="191E00"/>
          <w:sz w:val="20"/>
          <w:szCs w:val="20"/>
        </w:rPr>
        <w:t xml:space="preserve">Η Σούλα και ο Λουδοβίκος είναι πλέον νεόνυμφοι, όμως τα προβλήματά τους δε φαίνεται να έχουν τελειώσει. Η ξαδέρφη Γρηγορία, έχοντας ενώσει τις δυνάμεις της με τη Σαλώμη, καιροφυλακτεί. Ένα γύρισμα της τύχης όμως, ίσως δώσει ξανά προβάδισμα στον Λουδοβίκο σε ό,τι αφορά την διαθήκη, διαταράσσοντας όμως τα κρυφά σχέδια που είχε για τη Σούλα. </w:t>
      </w:r>
      <w:r>
        <w:rPr>
          <w:rFonts w:ascii="Verdana" w:eastAsia="Times New Roman" w:hAnsi="Verdana"/>
          <w:color w:val="191E00"/>
          <w:sz w:val="20"/>
          <w:szCs w:val="20"/>
        </w:rPr>
        <w:br/>
        <w:t xml:space="preserve">Από την άλλη, η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είναι άστεγη και εντελώς οργισμένη, αποφασισμένη να εκδικηθεί τη Διώνη χωρίς να υπολογίζει πιθανές παράπλευρες απώλειες. Ο Χρύσανθος παλεύει με νύχια και με δόντια να συμφιλιώσει τις δύο γυναίκες, ενώ η Διώνη είναι αποφασισμένη να αντιμετωπίσει τη «γραμματέα» με ολομέτωπη επίθεση. Η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όμως, δεν έχει εξαντλήσει όλους τους άσσους στο μανίκι της. </w:t>
      </w:r>
      <w:r>
        <w:rPr>
          <w:rFonts w:ascii="Verdana" w:eastAsia="Times New Roman" w:hAnsi="Verdana"/>
          <w:color w:val="191E00"/>
          <w:sz w:val="20"/>
          <w:szCs w:val="20"/>
        </w:rPr>
        <w:br/>
        <w:t xml:space="preserve">Κι ενώ στην εταιρεία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η Διώνη προσπαθεί να διαχειριστεί πιθανές απώλειες, στο σπίτι, η ρήξη της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με 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θα οδηγήσει σε επικίνδυνα τελεσίγραφα. Όσο όμως 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προσπαθεί να κάνει τη ζωή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δύσκολη, ο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δεν έχει πει την τελευταία του λέξη – σε καμία γλώσσα. Κι αν ξέρει κάτι καλά ο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είναι να δολοπλοκεί… και να κόβει τα φτερά της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
    <w:p w14:paraId="277BAA45" w14:textId="1350B6B9"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4E3FD2E9"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887C2C">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6820738D" w14:textId="77777777">
        <w:trPr>
          <w:tblCellSpacing w:w="0" w:type="dxa"/>
        </w:trPr>
        <w:tc>
          <w:tcPr>
            <w:tcW w:w="2500" w:type="pct"/>
            <w:vAlign w:val="center"/>
            <w:hideMark/>
          </w:tcPr>
          <w:p w14:paraId="018B172E"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5004EDB7"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FDC702" w14:textId="1A7E9C98"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20:00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Αυτοί που Πήραν τα Βουνά - ΕΡΤ Αρχείο  (E)  </w:t>
      </w:r>
      <w:r w:rsidRPr="004D2CF4">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491060D3" wp14:editId="145F6B61">
            <wp:extent cx="190500" cy="190500"/>
            <wp:effectExtent l="0" t="0" r="0" b="0"/>
            <wp:docPr id="248" name="Εικόνα 2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4D2CF4"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05C868F4" w14:textId="77777777" w:rsidR="00A44BB1" w:rsidRDefault="00000000">
      <w:pPr>
        <w:divId w:val="256793138"/>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w:t>
      </w:r>
      <w:r>
        <w:rPr>
          <w:rFonts w:ascii="Verdana" w:eastAsia="Times New Roman" w:hAnsi="Verdana"/>
          <w:color w:val="191E00"/>
          <w:sz w:val="20"/>
          <w:szCs w:val="20"/>
        </w:rPr>
        <w:lastRenderedPageBreak/>
        <w:t xml:space="preserve">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46F0838" w14:textId="064A2E57" w:rsidR="00A44BB1" w:rsidRPr="004D2CF4"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 xml:space="preserve">«Στα βουνά της Ορεινής Κορινθίας» </w:t>
      </w:r>
      <w:r w:rsidRPr="004D2CF4">
        <w:rPr>
          <w:rFonts w:ascii="Verdana" w:eastAsia="Times New Roman" w:hAnsi="Verdana"/>
          <w:b/>
          <w:bCs/>
          <w:color w:val="156082" w:themeColor="accent1"/>
          <w:sz w:val="20"/>
          <w:szCs w:val="20"/>
        </w:rPr>
        <w:br/>
      </w: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xml:space="preserve">: 11 </w:t>
      </w:r>
    </w:p>
    <w:p w14:paraId="629B334B" w14:textId="77777777" w:rsidR="00A44BB1" w:rsidRDefault="00000000">
      <w:pPr>
        <w:divId w:val="1437558469"/>
        <w:rPr>
          <w:rFonts w:ascii="Verdana" w:eastAsia="Times New Roman" w:hAnsi="Verdana"/>
          <w:color w:val="191E00"/>
          <w:sz w:val="20"/>
          <w:szCs w:val="20"/>
        </w:rPr>
      </w:pPr>
      <w:r>
        <w:rPr>
          <w:rFonts w:ascii="Verdana" w:eastAsia="Times New Roman" w:hAnsi="Verdana"/>
          <w:color w:val="191E00"/>
          <w:sz w:val="20"/>
          <w:szCs w:val="20"/>
        </w:rPr>
        <w:t xml:space="preserve">Ο Παναγιώτης αποφάσισε από οδοντοτεχνίτης να γίνει κτηνοτρόφος στο ορεινό χωριό Ζώνη της Γορτυνίας, έχοντας στο πλάι του τη σύζυγό του, η οποία εγκατέλειψε τη κοσμική ζωή της Αθήνας για να δουλέψει στη στάνη με τα πρόβατα. </w:t>
      </w:r>
      <w:r>
        <w:rPr>
          <w:rFonts w:ascii="Verdana" w:eastAsia="Times New Roman" w:hAnsi="Verdana"/>
          <w:color w:val="191E00"/>
          <w:sz w:val="20"/>
          <w:szCs w:val="20"/>
        </w:rPr>
        <w:br/>
        <w:t xml:space="preserve">Η Χριστίνα επέστρεψε μετά από χρόνια στην Αρχαία </w:t>
      </w:r>
      <w:proofErr w:type="spellStart"/>
      <w:r>
        <w:rPr>
          <w:rFonts w:ascii="Verdana" w:eastAsia="Times New Roman" w:hAnsi="Verdana"/>
          <w:color w:val="191E00"/>
          <w:sz w:val="20"/>
          <w:szCs w:val="20"/>
        </w:rPr>
        <w:t>Φενεό</w:t>
      </w:r>
      <w:proofErr w:type="spellEnd"/>
      <w:r>
        <w:rPr>
          <w:rFonts w:ascii="Verdana" w:eastAsia="Times New Roman" w:hAnsi="Verdana"/>
          <w:color w:val="191E00"/>
          <w:sz w:val="20"/>
          <w:szCs w:val="20"/>
        </w:rPr>
        <w:t>, φτιάχνοντας έναν υπέροχο Ξενώνα στους πρόποδες του Χελμού.</w:t>
      </w:r>
    </w:p>
    <w:p w14:paraId="770BB443" w14:textId="66E07F25"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170F5D63"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A721DC">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61B111A9" w14:textId="77777777">
        <w:trPr>
          <w:tblCellSpacing w:w="0" w:type="dxa"/>
        </w:trPr>
        <w:tc>
          <w:tcPr>
            <w:tcW w:w="2500" w:type="pct"/>
            <w:vAlign w:val="center"/>
            <w:hideMark/>
          </w:tcPr>
          <w:p w14:paraId="437E59EF"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14CFDCA"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AF4F4BA" w14:textId="4D7A897B" w:rsidR="00A44BB1" w:rsidRDefault="00000000" w:rsidP="004D2CF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45CAC28C">
          <v:rect id="_x0000_i1054" style="width:540pt;height:.75pt" o:hralign="center" o:hrstd="t" o:hr="t" fillcolor="#a0a0a0" stroked="f"/>
        </w:pict>
      </w:r>
    </w:p>
    <w:p w14:paraId="00BF14A2" w14:textId="1BC553A9" w:rsidR="00A44BB1" w:rsidRDefault="00000000">
      <w:pPr>
        <w:pStyle w:val="a4"/>
        <w:jc w:val="right"/>
      </w:pPr>
      <w:r>
        <w:fldChar w:fldCharType="begin"/>
      </w:r>
      <w:r>
        <w:instrText>PAGE</w:instrText>
      </w:r>
      <w:r>
        <w:fldChar w:fldCharType="separate"/>
      </w:r>
      <w:r>
        <w:fldChar w:fldCharType="end"/>
      </w:r>
    </w:p>
    <w:p w14:paraId="3D874CA4" w14:textId="77777777" w:rsidR="00A44BB1"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ΠΕΜΠΤΗΣ  15/10/2026</w:t>
      </w:r>
    </w:p>
    <w:p w14:paraId="0A93F57E"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E85237">
          <v:rect id="_x0000_i1055" style="width:540pt;height:.75pt" o:hralign="center" o:hrstd="t" o:hr="t" fillcolor="#a0a0a0" stroked="f"/>
        </w:pict>
      </w:r>
    </w:p>
    <w:p w14:paraId="3691BBE6" w14:textId="7C272852" w:rsidR="00A44BB1" w:rsidRDefault="00A44BB1">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01B8BD76" w14:textId="77777777">
        <w:trPr>
          <w:tblCellSpacing w:w="0" w:type="dxa"/>
        </w:trPr>
        <w:tc>
          <w:tcPr>
            <w:tcW w:w="2500" w:type="pct"/>
            <w:vAlign w:val="center"/>
            <w:hideMark/>
          </w:tcPr>
          <w:p w14:paraId="0FE242F2"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62EEFF7"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36AFDC" w14:textId="68A73999" w:rsidR="00A44BB1" w:rsidRDefault="00000000" w:rsidP="004D2CF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53BDCA93">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0412EC99" w14:textId="77777777">
        <w:trPr>
          <w:tblCellSpacing w:w="0" w:type="dxa"/>
        </w:trPr>
        <w:tc>
          <w:tcPr>
            <w:tcW w:w="2500" w:type="pct"/>
            <w:vAlign w:val="center"/>
            <w:hideMark/>
          </w:tcPr>
          <w:p w14:paraId="16056BE2"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9087239"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50B4EAB" w14:textId="4019DCF8"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19:00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Σε Ξένα Χέρια  (E)  </w:t>
      </w:r>
      <w:r w:rsidRPr="004D2CF4">
        <w:rPr>
          <w:rFonts w:ascii="Verdana" w:eastAsia="Times New Roman" w:hAnsi="Verdana"/>
          <w:color w:val="156082" w:themeColor="accent1"/>
          <w:sz w:val="20"/>
          <w:szCs w:val="20"/>
        </w:rPr>
        <w:t> </w:t>
      </w:r>
      <w:r w:rsidRPr="004D2CF4">
        <w:rPr>
          <w:rFonts w:ascii="Verdana" w:eastAsia="Times New Roman" w:hAnsi="Verdana"/>
          <w:noProof/>
          <w:color w:val="156082" w:themeColor="accent1"/>
          <w:sz w:val="20"/>
          <w:szCs w:val="20"/>
        </w:rPr>
        <w:drawing>
          <wp:inline distT="0" distB="0" distL="0" distR="0" wp14:anchorId="331140FF" wp14:editId="37F73713">
            <wp:extent cx="190500" cy="190500"/>
            <wp:effectExtent l="0" t="0" r="0" b="0"/>
            <wp:docPr id="279" name="Εικόνα 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D2CF4">
        <w:rPr>
          <w:rFonts w:ascii="Verdana" w:eastAsia="Times New Roman" w:hAnsi="Verdana"/>
          <w:color w:val="156082" w:themeColor="accent1"/>
          <w:sz w:val="20"/>
          <w:szCs w:val="20"/>
        </w:rPr>
        <w:t xml:space="preserve"> </w:t>
      </w:r>
      <w:r w:rsidR="004D2CF4" w:rsidRPr="00203FE1">
        <w:rPr>
          <w:rFonts w:ascii="Verdana" w:eastAsia="Times New Roman" w:hAnsi="Verdana"/>
          <w:b/>
          <w:bCs/>
          <w:color w:val="156082" w:themeColor="accent1"/>
          <w:sz w:val="20"/>
          <w:szCs w:val="20"/>
        </w:rPr>
        <w:t>(Αλλαγή Επεισοδίου)</w:t>
      </w:r>
      <w:r w:rsidRPr="004D2CF4">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DD5F2F3" w14:textId="77777777" w:rsidR="00A44BB1" w:rsidRDefault="00000000">
      <w:pPr>
        <w:divId w:val="1643536852"/>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w:t>
      </w:r>
      <w:r>
        <w:rPr>
          <w:rFonts w:ascii="Verdana" w:eastAsia="Times New Roman" w:hAnsi="Verdana"/>
          <w:color w:val="191E00"/>
          <w:sz w:val="20"/>
          <w:szCs w:val="20"/>
        </w:rPr>
        <w:lastRenderedPageBreak/>
        <w:t xml:space="preserve">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156AA923" w14:textId="77777777" w:rsidR="004D2CF4"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p>
    <w:p w14:paraId="13D645A6" w14:textId="62C75DE9" w:rsidR="00A44BB1" w:rsidRPr="004D2CF4" w:rsidRDefault="00000000">
      <w:pPr>
        <w:rPr>
          <w:rFonts w:ascii="Verdana" w:eastAsia="Times New Roman" w:hAnsi="Verdana"/>
          <w:b/>
          <w:bCs/>
          <w:color w:val="156082" w:themeColor="accent1"/>
          <w:sz w:val="20"/>
          <w:szCs w:val="20"/>
        </w:rPr>
      </w:pP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xml:space="preserve">: 83 </w:t>
      </w:r>
    </w:p>
    <w:p w14:paraId="1E3A9E0A" w14:textId="77777777" w:rsidR="00A44BB1" w:rsidRDefault="00000000">
      <w:pPr>
        <w:divId w:val="508568363"/>
        <w:rPr>
          <w:rFonts w:ascii="Verdana" w:eastAsia="Times New Roman" w:hAnsi="Verdana"/>
          <w:color w:val="191E00"/>
          <w:sz w:val="20"/>
          <w:szCs w:val="20"/>
        </w:rPr>
      </w:pPr>
      <w:r>
        <w:rPr>
          <w:rFonts w:ascii="Verdana" w:eastAsia="Times New Roman" w:hAnsi="Verdana"/>
          <w:color w:val="191E00"/>
          <w:sz w:val="20"/>
          <w:szCs w:val="20"/>
        </w:rPr>
        <w:t xml:space="preserve">Η οικογένεια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στον απόηχο της παραίτησης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συζητά για τη στάση που πρέπει να κρατήσουν - με εξαίρεση τον Πάρη που ζητά επίμονα τη συνταγή από τον Χρύσανθο και τη Διώνη, η οποία παριστάνει πως αποδέχεται την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για νύφη και της διδάσκει μόδα. </w:t>
      </w:r>
      <w:r>
        <w:rPr>
          <w:rFonts w:ascii="Verdana" w:eastAsia="Times New Roman" w:hAnsi="Verdana"/>
          <w:color w:val="191E00"/>
          <w:sz w:val="20"/>
          <w:szCs w:val="20"/>
        </w:rPr>
        <w:br/>
        <w:t xml:space="preserve">Την ώρα που στο σπίτι της Σούλας κάνουν τραπέζι για τον γάμο με τον Λουδοβίκο, ο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δίνει στη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μια εξουσιοδότηση για το 50% και όχι μεταβίβαση όπως είχαν συμφωνήσει, πράγμα που τη θυμώνει. </w:t>
      </w:r>
      <w:r>
        <w:rPr>
          <w:rFonts w:ascii="Verdana" w:eastAsia="Times New Roman" w:hAnsi="Verdana"/>
          <w:color w:val="191E00"/>
          <w:sz w:val="20"/>
          <w:szCs w:val="20"/>
        </w:rPr>
        <w:br/>
        <w:t xml:space="preserve">Έτσι, ο Παντελής για να την καλοπιάσει αποφασίζει να πάει στα </w:t>
      </w:r>
      <w:proofErr w:type="spellStart"/>
      <w:r>
        <w:rPr>
          <w:rFonts w:ascii="Verdana" w:eastAsia="Times New Roman" w:hAnsi="Verdana"/>
          <w:color w:val="191E00"/>
          <w:sz w:val="20"/>
          <w:szCs w:val="20"/>
        </w:rPr>
        <w:t>Κρέστενα</w:t>
      </w:r>
      <w:proofErr w:type="spellEnd"/>
      <w:r>
        <w:rPr>
          <w:rFonts w:ascii="Verdana" w:eastAsia="Times New Roman" w:hAnsi="Verdana"/>
          <w:color w:val="191E00"/>
          <w:sz w:val="20"/>
          <w:szCs w:val="20"/>
        </w:rPr>
        <w:t xml:space="preserve"> να μιλήσει αυτοπροσώπως με τη </w:t>
      </w:r>
      <w:proofErr w:type="spellStart"/>
      <w:r>
        <w:rPr>
          <w:rFonts w:ascii="Verdana" w:eastAsia="Times New Roman" w:hAnsi="Verdana"/>
          <w:color w:val="191E00"/>
          <w:sz w:val="20"/>
          <w:szCs w:val="20"/>
        </w:rPr>
        <w:t>Σκορδίλω</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Τέλος, ο αστυνόμος ανακοινώνει στον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πως είναι ελεύθερος και τον αποφυλακίζει. </w:t>
      </w:r>
    </w:p>
    <w:p w14:paraId="3BA5CD72" w14:textId="77777777" w:rsidR="004D2CF4"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FF4D0E3" w14:textId="77777777" w:rsidR="004D2CF4" w:rsidRDefault="00000000">
      <w:pPr>
        <w:rPr>
          <w:rFonts w:ascii="Verdana" w:eastAsia="Times New Roman" w:hAnsi="Verdana"/>
          <w:color w:val="191E00"/>
          <w:sz w:val="20"/>
          <w:szCs w:val="20"/>
        </w:rPr>
      </w:pPr>
      <w:r>
        <w:rPr>
          <w:rFonts w:ascii="Verdana" w:eastAsia="Times New Roman" w:hAnsi="Verdana"/>
          <w:color w:val="191E00"/>
          <w:sz w:val="20"/>
          <w:szCs w:val="20"/>
        </w:rP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p>
    <w:p w14:paraId="16952418" w14:textId="77777777" w:rsidR="004D2CF4" w:rsidRDefault="004D2CF4">
      <w:pPr>
        <w:rPr>
          <w:rFonts w:ascii="Verdana" w:eastAsia="Times New Roman" w:hAnsi="Verdana"/>
          <w:color w:val="191E00"/>
          <w:sz w:val="20"/>
          <w:szCs w:val="20"/>
        </w:rPr>
      </w:pPr>
    </w:p>
    <w:p w14:paraId="1084925A" w14:textId="77777777" w:rsidR="004D2CF4" w:rsidRDefault="004D2CF4">
      <w:pPr>
        <w:rPr>
          <w:rFonts w:ascii="Verdana" w:eastAsia="Times New Roman" w:hAnsi="Verdana"/>
          <w:color w:val="191E00"/>
          <w:sz w:val="20"/>
          <w:szCs w:val="20"/>
        </w:rPr>
      </w:pPr>
    </w:p>
    <w:p w14:paraId="49CDA9F8" w14:textId="72967146"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1FE5BBE"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2208B5D6">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3EAB9C53" w14:textId="77777777">
        <w:trPr>
          <w:tblCellSpacing w:w="0" w:type="dxa"/>
        </w:trPr>
        <w:tc>
          <w:tcPr>
            <w:tcW w:w="2500" w:type="pct"/>
            <w:vAlign w:val="center"/>
            <w:hideMark/>
          </w:tcPr>
          <w:p w14:paraId="46128142"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EF596EB"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98E5A8" w14:textId="48EF4D5A"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20:00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Αυτοί που Πήραν τα Βουνά - ΕΡΤ Αρχείο  (E</w:t>
      </w:r>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3495BA" wp14:editId="5360E93F">
            <wp:extent cx="190500" cy="190500"/>
            <wp:effectExtent l="0" t="0" r="0" b="0"/>
            <wp:docPr id="281" name="Εικόνα 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4D2CF4" w:rsidRPr="00203FE1">
        <w:rPr>
          <w:rFonts w:ascii="Verdana" w:eastAsia="Times New Roman" w:hAnsi="Verdana"/>
          <w:b/>
          <w:bCs/>
          <w:color w:val="156082" w:themeColor="accent1"/>
          <w:sz w:val="20"/>
          <w:szCs w:val="20"/>
        </w:rPr>
        <w:t>(Αλλαγή Επεισοδίου)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7CAF3F23" w14:textId="77777777" w:rsidR="00A44BB1" w:rsidRDefault="00000000">
      <w:pPr>
        <w:divId w:val="487284465"/>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6A160B23" w14:textId="1F775A8D" w:rsidR="00A44BB1" w:rsidRPr="004D2CF4"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 xml:space="preserve">«Η παρέα από τα Τζουμέρκα» </w:t>
      </w:r>
      <w:r w:rsidRPr="004D2CF4">
        <w:rPr>
          <w:rFonts w:ascii="Verdana" w:eastAsia="Times New Roman" w:hAnsi="Verdana"/>
          <w:b/>
          <w:bCs/>
          <w:color w:val="156082" w:themeColor="accent1"/>
          <w:sz w:val="20"/>
          <w:szCs w:val="20"/>
        </w:rPr>
        <w:br/>
      </w: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xml:space="preserve">: 12 </w:t>
      </w:r>
    </w:p>
    <w:p w14:paraId="6AB62D6E" w14:textId="77777777" w:rsidR="00A44BB1" w:rsidRDefault="00000000">
      <w:pPr>
        <w:divId w:val="1857688489"/>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Πόλα</w:t>
      </w:r>
      <w:proofErr w:type="spellEnd"/>
      <w:r>
        <w:rPr>
          <w:rFonts w:ascii="Verdana" w:eastAsia="Times New Roman" w:hAnsi="Verdana"/>
          <w:color w:val="191E00"/>
          <w:sz w:val="20"/>
          <w:szCs w:val="20"/>
        </w:rPr>
        <w:t xml:space="preserve"> και ο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εγκατέλειψαν την Αθήνα για τα παγωμένα Τζουμέρκα. Σε υψόμετρο 1.260 μέτρων άνοιξαν το εγκαταλελειμμένο ορειβατικό καταφύγιο των </w:t>
      </w:r>
      <w:proofErr w:type="spellStart"/>
      <w:r>
        <w:rPr>
          <w:rFonts w:ascii="Verdana" w:eastAsia="Times New Roman" w:hAnsi="Verdana"/>
          <w:color w:val="191E00"/>
          <w:sz w:val="20"/>
          <w:szCs w:val="20"/>
        </w:rPr>
        <w:t>Πραμάντων</w:t>
      </w:r>
      <w:proofErr w:type="spellEnd"/>
      <w:r>
        <w:rPr>
          <w:rFonts w:ascii="Verdana" w:eastAsia="Times New Roman" w:hAnsi="Verdana"/>
          <w:color w:val="191E00"/>
          <w:sz w:val="20"/>
          <w:szCs w:val="20"/>
        </w:rPr>
        <w:t xml:space="preserve"> και σκοπεύουν να μεγαλώσουν εκεί την οικογένεια τους. </w:t>
      </w:r>
      <w:r>
        <w:rPr>
          <w:rFonts w:ascii="Verdana" w:eastAsia="Times New Roman" w:hAnsi="Verdana"/>
          <w:color w:val="191E00"/>
          <w:sz w:val="20"/>
          <w:szCs w:val="20"/>
        </w:rPr>
        <w:br/>
        <w:t xml:space="preserve">Στο ίδιο χωριό εγκαταστάθηκαν μόνιμα η Έφη και ο Σπύρος, οι οποίοι άνοιξαν μαγαζί με δικά τους σφυρήλατα διακοσμητικά αντικείμενα παρατώντας μια για πάντα την καθημερινότητα του ταξιτζή και της καθηγήτριας αγγλικών. </w:t>
      </w:r>
      <w:r>
        <w:rPr>
          <w:rFonts w:ascii="Verdana" w:eastAsia="Times New Roman" w:hAnsi="Verdana"/>
          <w:color w:val="191E00"/>
          <w:sz w:val="20"/>
          <w:szCs w:val="20"/>
        </w:rPr>
        <w:br/>
        <w:t>Μια νέα ζωή στα βροχερά βουνά της Ηπείρου και στην σπάνια φύση τους.</w:t>
      </w:r>
    </w:p>
    <w:p w14:paraId="69F9CE7E" w14:textId="40D9996E"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2F73A971"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E0E636">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06645C27" w14:textId="77777777">
        <w:trPr>
          <w:tblCellSpacing w:w="0" w:type="dxa"/>
        </w:trPr>
        <w:tc>
          <w:tcPr>
            <w:tcW w:w="2500" w:type="pct"/>
            <w:vAlign w:val="center"/>
            <w:hideMark/>
          </w:tcPr>
          <w:p w14:paraId="03381C96"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AAD5360"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32FF937" w14:textId="77777777"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CA74D14"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4339B6">
          <v:rect id="_x0000_i1059" style="width:540pt;height:.75pt" o:hralign="center" o:hrstd="t" o:hr="t" fillcolor="#a0a0a0" stroked="f"/>
        </w:pict>
      </w:r>
    </w:p>
    <w:p w14:paraId="4758625E" w14:textId="77777777" w:rsidR="004D2CF4" w:rsidRDefault="004D2CF4" w:rsidP="004D2CF4">
      <w:pPr>
        <w:pStyle w:val="a4"/>
        <w:rPr>
          <w:rFonts w:eastAsia="Times New Roman"/>
        </w:rPr>
      </w:pPr>
    </w:p>
    <w:p w14:paraId="548833DA" w14:textId="77777777" w:rsidR="004D2CF4" w:rsidRDefault="004D2CF4" w:rsidP="004D2CF4">
      <w:pPr>
        <w:pStyle w:val="a4"/>
        <w:rPr>
          <w:rFonts w:eastAsia="Times New Roman"/>
        </w:rPr>
      </w:pPr>
    </w:p>
    <w:p w14:paraId="7FD5AC22" w14:textId="24C27ED3" w:rsidR="00A44BB1" w:rsidRDefault="00000000" w:rsidP="004D2CF4">
      <w:pPr>
        <w:pStyle w:val="a4"/>
        <w:jc w:val="center"/>
        <w:rPr>
          <w:rFonts w:eastAsia="Times New Roman"/>
          <w:color w:val="810513"/>
          <w:sz w:val="21"/>
          <w:szCs w:val="21"/>
        </w:rPr>
      </w:pPr>
      <w:r>
        <w:fldChar w:fldCharType="begin"/>
      </w:r>
      <w:r>
        <w:instrText>PAGE</w:instrText>
      </w:r>
      <w:r>
        <w:fldChar w:fldCharType="separate"/>
      </w:r>
      <w:r>
        <w:fldChar w:fldCharType="end"/>
      </w:r>
      <w:r>
        <w:rPr>
          <w:rFonts w:eastAsia="Times New Roman"/>
          <w:b/>
          <w:bCs/>
          <w:color w:val="810513"/>
          <w:sz w:val="21"/>
          <w:szCs w:val="21"/>
        </w:rPr>
        <w:t>ΠΡΟΓΡΑΜΜΑ  ΠΑΡΑΣΚΕΥΗΣ  16/10/2026</w:t>
      </w:r>
    </w:p>
    <w:p w14:paraId="43398F02"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09E4FF">
          <v:rect id="_x0000_i1060" style="width:540pt;height:.75pt" o:hralign="center" o:hrstd="t" o:hr="t" fillcolor="#a0a0a0" stroked="f"/>
        </w:pict>
      </w:r>
    </w:p>
    <w:p w14:paraId="4C1AAD9B" w14:textId="76DFF25D" w:rsidR="00A44BB1" w:rsidRDefault="00A44BB1">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41DD0A36" w14:textId="77777777">
        <w:trPr>
          <w:tblCellSpacing w:w="0" w:type="dxa"/>
        </w:trPr>
        <w:tc>
          <w:tcPr>
            <w:tcW w:w="2500" w:type="pct"/>
            <w:vAlign w:val="center"/>
            <w:hideMark/>
          </w:tcPr>
          <w:p w14:paraId="3682EF8C"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82C9856"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EA115E6" w14:textId="0861DF16" w:rsidR="00A44BB1" w:rsidRDefault="00000000" w:rsidP="004D2CF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35708BDC">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07763F73" w14:textId="77777777">
        <w:trPr>
          <w:tblCellSpacing w:w="0" w:type="dxa"/>
        </w:trPr>
        <w:tc>
          <w:tcPr>
            <w:tcW w:w="2500" w:type="pct"/>
            <w:vAlign w:val="center"/>
            <w:hideMark/>
          </w:tcPr>
          <w:p w14:paraId="44D1F910"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64CB2DA"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E6CC19E" w14:textId="0D281E5F"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19:00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Σε Ξένα Χέρια  (E)  </w:t>
      </w:r>
      <w:r w:rsidRPr="004D2CF4">
        <w:rPr>
          <w:rFonts w:ascii="Verdana" w:eastAsia="Times New Roman" w:hAnsi="Verdana"/>
          <w:color w:val="156082" w:themeColor="accent1"/>
          <w:sz w:val="20"/>
          <w:szCs w:val="20"/>
        </w:rPr>
        <w:t> </w:t>
      </w:r>
      <w:r w:rsidRPr="004D2CF4">
        <w:rPr>
          <w:rFonts w:ascii="Verdana" w:eastAsia="Times New Roman" w:hAnsi="Verdana"/>
          <w:noProof/>
          <w:color w:val="156082" w:themeColor="accent1"/>
          <w:sz w:val="20"/>
          <w:szCs w:val="20"/>
        </w:rPr>
        <w:drawing>
          <wp:inline distT="0" distB="0" distL="0" distR="0" wp14:anchorId="39B24453" wp14:editId="06F3EFFC">
            <wp:extent cx="190500" cy="190500"/>
            <wp:effectExtent l="0" t="0" r="0" b="0"/>
            <wp:docPr id="314" name="Εικόνα 3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D2CF4">
        <w:rPr>
          <w:rFonts w:ascii="Verdana" w:eastAsia="Times New Roman" w:hAnsi="Verdana"/>
          <w:color w:val="156082" w:themeColor="accent1"/>
          <w:sz w:val="20"/>
          <w:szCs w:val="20"/>
        </w:rPr>
        <w:t xml:space="preserve"> </w:t>
      </w:r>
      <w:r w:rsidR="004D2CF4" w:rsidRPr="00203FE1">
        <w:rPr>
          <w:rFonts w:ascii="Verdana" w:eastAsia="Times New Roman" w:hAnsi="Verdana"/>
          <w:b/>
          <w:bCs/>
          <w:color w:val="156082" w:themeColor="accent1"/>
          <w:sz w:val="20"/>
          <w:szCs w:val="20"/>
        </w:rPr>
        <w:t>(Αλλαγή Επεισοδίου)</w:t>
      </w:r>
      <w:r w:rsidRPr="004D2CF4">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D4CB600" w14:textId="19CC77BF" w:rsidR="00A44BB1" w:rsidRDefault="00000000">
      <w:pPr>
        <w:divId w:val="1214654590"/>
        <w:rPr>
          <w:rFonts w:ascii="Verdana" w:eastAsia="Times New Roman" w:hAnsi="Verdana"/>
          <w:color w:val="191E00"/>
          <w:sz w:val="20"/>
          <w:szCs w:val="20"/>
        </w:rPr>
      </w:pPr>
      <w:r>
        <w:rPr>
          <w:rFonts w:ascii="Verdana" w:eastAsia="Times New Roman" w:hAnsi="Verdana"/>
          <w:color w:val="191E00"/>
          <w:sz w:val="20"/>
          <w:szCs w:val="20"/>
        </w:rPr>
        <w:t xml:space="preserve">Κοινωνική κομεντί με πρωταγωνιστές τους Γιάννη Μπέζο, Γεράσιμο Σκιαδαρέση,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Βάσω Λασκαράκη και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σε πρωτότυπη ιδέα-σενάριο Γιώργου Κρητικού και σκηνοθεσία </w:t>
      </w:r>
      <w:r>
        <w:rPr>
          <w:rFonts w:ascii="Verdana" w:eastAsia="Times New Roman" w:hAnsi="Verdana"/>
          <w:color w:val="191E00"/>
          <w:sz w:val="20"/>
          <w:szCs w:val="20"/>
        </w:rPr>
        <w:lastRenderedPageBreak/>
        <w:t xml:space="preserve">Στέφανου </w:t>
      </w:r>
      <w:proofErr w:type="spellStart"/>
      <w:r>
        <w:rPr>
          <w:rFonts w:ascii="Verdana" w:eastAsia="Times New Roman" w:hAnsi="Verdana"/>
          <w:color w:val="191E00"/>
          <w:sz w:val="20"/>
          <w:szCs w:val="20"/>
        </w:rPr>
        <w:t>Μπλάτσου</w:t>
      </w:r>
      <w:proofErr w:type="spellEnd"/>
      <w:r>
        <w:rPr>
          <w:rFonts w:ascii="Verdana" w:eastAsia="Times New Roman" w:hAnsi="Verdana"/>
          <w:color w:val="191E00"/>
          <w:sz w:val="20"/>
          <w:szCs w:val="20"/>
        </w:rPr>
        <w:t xml:space="preserve">. Το σενάριο συνυπογράφουν, επίσης, 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και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ως από μηχανής… </w:t>
      </w:r>
      <w:proofErr w:type="spellStart"/>
      <w:r>
        <w:rPr>
          <w:rFonts w:ascii="Verdana" w:eastAsia="Times New Roman" w:hAnsi="Verdana"/>
          <w:color w:val="191E00"/>
          <w:sz w:val="20"/>
          <w:szCs w:val="20"/>
        </w:rPr>
        <w:t>εγγονός</w:t>
      </w:r>
      <w:proofErr w:type="spellEnd"/>
      <w:r>
        <w:rPr>
          <w:rFonts w:ascii="Verdana" w:eastAsia="Times New Roman" w:hAnsi="Verdana"/>
          <w:color w:val="191E00"/>
          <w:sz w:val="20"/>
          <w:szCs w:val="20"/>
        </w:rPr>
        <w:t xml:space="preserve"> του. </w:t>
      </w:r>
      <w:r>
        <w:rPr>
          <w:rFonts w:ascii="Verdana" w:eastAsia="Times New Roman" w:hAnsi="Verdana"/>
          <w:color w:val="191E00"/>
          <w:sz w:val="20"/>
          <w:szCs w:val="20"/>
        </w:rPr>
        <w:br/>
        <w:t xml:space="preserve">Από θέλημα της μοίρας, το μωρό βρίσκεται στο αμάξι του γιου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Μάνου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Η μητέρα του,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(Γιάννης Μπέζος) και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(Γεράσιμος Σκιαδαρέσης).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διαθέτει ένα ισχυρό χαρτί, τον παράφορο έρωτα της κόρης του </w:t>
      </w:r>
      <w:proofErr w:type="spellStart"/>
      <w:r>
        <w:rPr>
          <w:rFonts w:ascii="Verdana" w:eastAsia="Times New Roman" w:hAnsi="Verdana"/>
          <w:color w:val="191E00"/>
          <w:sz w:val="20"/>
          <w:szCs w:val="20"/>
        </w:rPr>
        <w:t>Πιπερόπουλου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για τον μεγαλύτερο γιο του, Μάνο, τον οποίο και πιέζει να την παντρευτεί. Η Διώνη Μαστραπά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είναι η χειριστική και μεγαλομανής γυναίκα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Όσο για τον μικρότερο γιο του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τον Πάρη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εμφανίζονται η Σούλα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μητέρα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 ένα μεγάλο μυστικό του παρελθόντος που τη συνδέει μαζί του, και η Πελαγία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η γλυκιά, παρορμητική αδερφή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Γκαφατζής και συμπονετικός, ο Στέλιος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φίλος και συνεργάτης του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του άντρα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με τη μητέρα του Μάρω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και στον Μάνο. </w:t>
      </w:r>
    </w:p>
    <w:p w14:paraId="52EECB2E" w14:textId="49854C49" w:rsidR="00A44BB1" w:rsidRPr="004D2CF4" w:rsidRDefault="00000000">
      <w:pPr>
        <w:rPr>
          <w:rFonts w:ascii="Verdana" w:eastAsia="Times New Roman" w:hAnsi="Verdana"/>
          <w:b/>
          <w:bCs/>
          <w:color w:val="191E00"/>
          <w:sz w:val="20"/>
          <w:szCs w:val="20"/>
        </w:rPr>
      </w:pPr>
      <w:r>
        <w:rPr>
          <w:rFonts w:ascii="Verdana" w:eastAsia="Times New Roman" w:hAnsi="Verdana"/>
          <w:color w:val="191E00"/>
          <w:sz w:val="20"/>
          <w:szCs w:val="20"/>
        </w:rPr>
        <w:br/>
      </w: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xml:space="preserve">: 84 </w:t>
      </w:r>
    </w:p>
    <w:p w14:paraId="2DF591DB" w14:textId="77777777" w:rsidR="00A44BB1" w:rsidRDefault="00000000">
      <w:pPr>
        <w:divId w:val="2060282079"/>
        <w:rPr>
          <w:rFonts w:ascii="Verdana" w:eastAsia="Times New Roman" w:hAnsi="Verdana"/>
          <w:color w:val="191E00"/>
          <w:sz w:val="20"/>
          <w:szCs w:val="20"/>
        </w:rPr>
      </w:pPr>
      <w:r>
        <w:rPr>
          <w:rFonts w:ascii="Verdana" w:eastAsia="Times New Roman" w:hAnsi="Verdana"/>
          <w:color w:val="191E00"/>
          <w:sz w:val="20"/>
          <w:szCs w:val="20"/>
        </w:rPr>
        <w:t xml:space="preserve">Η αστυνομία «απελευθερώνει» τον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για να τον παρακολουθήσει κι 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αμφιβάλλει για το σχέδιο της αστυνομίας. </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αποφασίζει να ασχοληθεί με την ανατροφή του </w:t>
      </w:r>
      <w:proofErr w:type="spellStart"/>
      <w:r>
        <w:rPr>
          <w:rFonts w:ascii="Verdana" w:eastAsia="Times New Roman" w:hAnsi="Verdana"/>
          <w:color w:val="191E00"/>
          <w:sz w:val="20"/>
          <w:szCs w:val="20"/>
        </w:rPr>
        <w:t>Μπάμπη</w:t>
      </w:r>
      <w:proofErr w:type="spellEnd"/>
      <w:r>
        <w:rPr>
          <w:rFonts w:ascii="Verdana" w:eastAsia="Times New Roman" w:hAnsi="Verdana"/>
          <w:color w:val="191E00"/>
          <w:sz w:val="20"/>
          <w:szCs w:val="20"/>
        </w:rPr>
        <w:t xml:space="preserve"> και δημιουργούνται ρήξεις με τη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και τον </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Η Διώνη φρικάρει με την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και ζητά από τον </w:t>
      </w:r>
      <w:proofErr w:type="spellStart"/>
      <w:r>
        <w:rPr>
          <w:rFonts w:ascii="Verdana" w:eastAsia="Times New Roman" w:hAnsi="Verdana"/>
          <w:color w:val="191E00"/>
          <w:sz w:val="20"/>
          <w:szCs w:val="20"/>
        </w:rPr>
        <w:t>Πιπερόπουλο</w:t>
      </w:r>
      <w:proofErr w:type="spellEnd"/>
      <w:r>
        <w:rPr>
          <w:rFonts w:ascii="Verdana" w:eastAsia="Times New Roman" w:hAnsi="Verdana"/>
          <w:color w:val="191E00"/>
          <w:sz w:val="20"/>
          <w:szCs w:val="20"/>
        </w:rPr>
        <w:t xml:space="preserve"> να την προσλάβει. </w:t>
      </w:r>
      <w:r>
        <w:rPr>
          <w:rFonts w:ascii="Verdana" w:eastAsia="Times New Roman" w:hAnsi="Verdana"/>
          <w:color w:val="191E00"/>
          <w:sz w:val="20"/>
          <w:szCs w:val="20"/>
        </w:rPr>
        <w:br/>
        <w:t xml:space="preserve">Θα καταφέρει ο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να βάλει όρια στη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Ποια η τελική απόφαση της </w:t>
      </w:r>
      <w:proofErr w:type="spellStart"/>
      <w:r>
        <w:rPr>
          <w:rFonts w:ascii="Verdana" w:eastAsia="Times New Roman" w:hAnsi="Verdana"/>
          <w:color w:val="191E00"/>
          <w:sz w:val="20"/>
          <w:szCs w:val="20"/>
        </w:rPr>
        <w:t>Τόνιας</w:t>
      </w:r>
      <w:proofErr w:type="spellEnd"/>
      <w:r>
        <w:rPr>
          <w:rFonts w:ascii="Verdana" w:eastAsia="Times New Roman" w:hAnsi="Verdana"/>
          <w:color w:val="191E00"/>
          <w:sz w:val="20"/>
          <w:szCs w:val="20"/>
        </w:rPr>
        <w:t xml:space="preserve"> για το σχέδιο της αστυνομίας;</w:t>
      </w:r>
    </w:p>
    <w:p w14:paraId="40E958D9" w14:textId="5721DF6D"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 xml:space="preserve">Σεναριογράφοι: </w:t>
      </w:r>
      <w:proofErr w:type="spellStart"/>
      <w:r>
        <w:rPr>
          <w:rFonts w:ascii="Verdana" w:eastAsia="Times New Roman" w:hAnsi="Verdana"/>
          <w:color w:val="191E00"/>
          <w:sz w:val="20"/>
          <w:szCs w:val="20"/>
        </w:rPr>
        <w:t>Αναστάσης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Μήδας</w:t>
      </w:r>
      <w:proofErr w:type="spellEnd"/>
      <w:r>
        <w:rPr>
          <w:rFonts w:ascii="Verdana" w:eastAsia="Times New Roman" w:hAnsi="Verdana"/>
          <w:color w:val="191E00"/>
          <w:sz w:val="20"/>
          <w:szCs w:val="20"/>
        </w:rPr>
        <w:t xml:space="preserve">,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Μαυρουδάκη</w:t>
      </w:r>
      <w:proofErr w:type="spellEnd"/>
      <w:r>
        <w:rPr>
          <w:rFonts w:ascii="Verdana" w:eastAsia="Times New Roman" w:hAnsi="Verdana"/>
          <w:color w:val="191E00"/>
          <w:sz w:val="20"/>
          <w:szCs w:val="20"/>
        </w:rPr>
        <w:t xml:space="preserve">, Ανδρέας Δαίδαλος, Κατερίνα </w:t>
      </w:r>
      <w:proofErr w:type="spellStart"/>
      <w:r>
        <w:rPr>
          <w:rFonts w:ascii="Verdana" w:eastAsia="Times New Roman" w:hAnsi="Verdana"/>
          <w:color w:val="191E00"/>
          <w:sz w:val="20"/>
          <w:szCs w:val="20"/>
        </w:rPr>
        <w:t>Πεσταματζόγλου</w:t>
      </w:r>
      <w:proofErr w:type="spellEnd"/>
      <w:r>
        <w:rPr>
          <w:rFonts w:ascii="Verdana" w:eastAsia="Times New Roman" w:hAnsi="Verdana"/>
          <w:color w:val="191E00"/>
          <w:sz w:val="20"/>
          <w:szCs w:val="20"/>
        </w:rPr>
        <w:br/>
        <w:t xml:space="preserve">Σκηνοθεσία: Στέφανος </w:t>
      </w:r>
      <w:proofErr w:type="spellStart"/>
      <w:r>
        <w:rPr>
          <w:rFonts w:ascii="Verdana" w:eastAsia="Times New Roman" w:hAnsi="Verdana"/>
          <w:color w:val="191E00"/>
          <w:sz w:val="20"/>
          <w:szCs w:val="20"/>
        </w:rPr>
        <w:t>Μπλάτσος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Νίκος </w:t>
      </w:r>
      <w:proofErr w:type="spellStart"/>
      <w:r>
        <w:rPr>
          <w:rFonts w:ascii="Verdana" w:eastAsia="Times New Roman" w:hAnsi="Verdana"/>
          <w:color w:val="191E00"/>
          <w:sz w:val="20"/>
          <w:szCs w:val="20"/>
        </w:rPr>
        <w:t>Κανέλλος</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Γούλος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Σκηνογραφία: Σοφία </w:t>
      </w:r>
      <w:proofErr w:type="spellStart"/>
      <w:r>
        <w:rPr>
          <w:rFonts w:ascii="Verdana" w:eastAsia="Times New Roman" w:hAnsi="Verdana"/>
          <w:color w:val="191E00"/>
          <w:sz w:val="20"/>
          <w:szCs w:val="20"/>
        </w:rPr>
        <w:t>Ζούμπερη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Νινέτ</w:t>
      </w:r>
      <w:proofErr w:type="spellEnd"/>
      <w:r>
        <w:rPr>
          <w:rFonts w:ascii="Verdana" w:eastAsia="Times New Roman" w:hAnsi="Verdana"/>
          <w:color w:val="191E00"/>
          <w:sz w:val="20"/>
          <w:szCs w:val="20"/>
        </w:rPr>
        <w:t xml:space="preserve">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Παίζουν: Γιάννης Μπέζος (Χαράλαμπος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Γεράσιμος Σκιαδαρέσης (</w:t>
      </w:r>
      <w:proofErr w:type="spellStart"/>
      <w:r>
        <w:rPr>
          <w:rFonts w:ascii="Verdana" w:eastAsia="Times New Roman" w:hAnsi="Verdana"/>
          <w:color w:val="191E00"/>
          <w:sz w:val="20"/>
          <w:szCs w:val="20"/>
        </w:rPr>
        <w:t>Τζόρνταν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Πιπερόπουλος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Ρένια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Λουιζίδου</w:t>
      </w:r>
      <w:proofErr w:type="spellEnd"/>
      <w:r>
        <w:rPr>
          <w:rFonts w:ascii="Verdana" w:eastAsia="Times New Roman" w:hAnsi="Verdana"/>
          <w:color w:val="191E00"/>
          <w:sz w:val="20"/>
          <w:szCs w:val="20"/>
        </w:rPr>
        <w:t xml:space="preserve"> (Σούλα Μαυρομάτη), Βάσω Λασκαράκη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Μαυρομάτη), Χριστίνα </w:t>
      </w:r>
      <w:proofErr w:type="spellStart"/>
      <w:r>
        <w:rPr>
          <w:rFonts w:ascii="Verdana" w:eastAsia="Times New Roman" w:hAnsi="Verdana"/>
          <w:color w:val="191E00"/>
          <w:sz w:val="20"/>
          <w:szCs w:val="20"/>
        </w:rPr>
        <w:t>Αλεξανιάν</w:t>
      </w:r>
      <w:proofErr w:type="spellEnd"/>
      <w:r>
        <w:rPr>
          <w:rFonts w:ascii="Verdana" w:eastAsia="Times New Roman" w:hAnsi="Verdana"/>
          <w:color w:val="191E00"/>
          <w:sz w:val="20"/>
          <w:szCs w:val="20"/>
        </w:rPr>
        <w:t xml:space="preserve"> (Διώνη Μαστραπά-</w:t>
      </w:r>
      <w:proofErr w:type="spellStart"/>
      <w:r>
        <w:rPr>
          <w:rFonts w:ascii="Verdana" w:eastAsia="Times New Roman" w:hAnsi="Verdana"/>
          <w:color w:val="191E00"/>
          <w:sz w:val="20"/>
          <w:szCs w:val="20"/>
        </w:rPr>
        <w:t>Φεγκούδη</w:t>
      </w:r>
      <w:proofErr w:type="spellEnd"/>
      <w:r>
        <w:rPr>
          <w:rFonts w:ascii="Verdana" w:eastAsia="Times New Roman" w:hAnsi="Verdana"/>
          <w:color w:val="191E00"/>
          <w:sz w:val="20"/>
          <w:szCs w:val="20"/>
        </w:rPr>
        <w:t xml:space="preserve">), Κυριάκος </w:t>
      </w:r>
      <w:proofErr w:type="spellStart"/>
      <w:r>
        <w:rPr>
          <w:rFonts w:ascii="Verdana" w:eastAsia="Times New Roman" w:hAnsi="Verdana"/>
          <w:color w:val="191E00"/>
          <w:sz w:val="20"/>
          <w:szCs w:val="20"/>
        </w:rPr>
        <w:t>Σαλής</w:t>
      </w:r>
      <w:proofErr w:type="spellEnd"/>
      <w:r>
        <w:rPr>
          <w:rFonts w:ascii="Verdana" w:eastAsia="Times New Roman" w:hAnsi="Verdana"/>
          <w:color w:val="191E00"/>
          <w:sz w:val="20"/>
          <w:szCs w:val="20"/>
        </w:rPr>
        <w:t xml:space="preserve"> (Μάνος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Σίσυ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Τουμάση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Μαριτίνα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Πιπεροπούλου</w:t>
      </w:r>
      <w:proofErr w:type="spellEnd"/>
      <w:r>
        <w:rPr>
          <w:rFonts w:ascii="Verdana" w:eastAsia="Times New Roman" w:hAnsi="Verdana"/>
          <w:color w:val="191E00"/>
          <w:sz w:val="20"/>
          <w:szCs w:val="20"/>
        </w:rPr>
        <w:t xml:space="preserve">), Αλεξάνδρα </w:t>
      </w:r>
      <w:proofErr w:type="spellStart"/>
      <w:r>
        <w:rPr>
          <w:rFonts w:ascii="Verdana" w:eastAsia="Times New Roman" w:hAnsi="Verdana"/>
          <w:color w:val="191E00"/>
          <w:sz w:val="20"/>
          <w:szCs w:val="20"/>
        </w:rPr>
        <w:t>Παντελάκη</w:t>
      </w:r>
      <w:proofErr w:type="spellEnd"/>
      <w:r>
        <w:rPr>
          <w:rFonts w:ascii="Verdana" w:eastAsia="Times New Roman" w:hAnsi="Verdana"/>
          <w:color w:val="191E00"/>
          <w:sz w:val="20"/>
          <w:szCs w:val="20"/>
        </w:rPr>
        <w:t xml:space="preserve"> (Μάρω </w:t>
      </w:r>
      <w:proofErr w:type="spellStart"/>
      <w:r>
        <w:rPr>
          <w:rFonts w:ascii="Verdana" w:eastAsia="Times New Roman" w:hAnsi="Verdana"/>
          <w:color w:val="191E00"/>
          <w:sz w:val="20"/>
          <w:szCs w:val="20"/>
        </w:rPr>
        <w:t>Αχτύπη</w:t>
      </w:r>
      <w:proofErr w:type="spellEnd"/>
      <w:r>
        <w:rPr>
          <w:rFonts w:ascii="Verdana" w:eastAsia="Times New Roman" w:hAnsi="Verdana"/>
          <w:color w:val="191E00"/>
          <w:sz w:val="20"/>
          <w:szCs w:val="20"/>
        </w:rPr>
        <w:t xml:space="preserve">), Τάσος Γιαννόπουλος (Λουδοβίκος Κοντολαίμης), Λεωνίδας </w:t>
      </w:r>
      <w:proofErr w:type="spellStart"/>
      <w:r>
        <w:rPr>
          <w:rFonts w:ascii="Verdana" w:eastAsia="Times New Roman" w:hAnsi="Verdana"/>
          <w:color w:val="191E00"/>
          <w:sz w:val="20"/>
          <w:szCs w:val="20"/>
        </w:rPr>
        <w:t>Μαράκης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lastRenderedPageBreak/>
        <w:t>(</w:t>
      </w:r>
      <w:proofErr w:type="spellStart"/>
      <w:r>
        <w:rPr>
          <w:rFonts w:ascii="Verdana" w:eastAsia="Times New Roman" w:hAnsi="Verdana"/>
          <w:color w:val="191E00"/>
          <w:sz w:val="20"/>
          <w:szCs w:val="20"/>
        </w:rPr>
        <w:t>παπα</w:t>
      </w:r>
      <w:proofErr w:type="spellEnd"/>
      <w:r>
        <w:rPr>
          <w:rFonts w:ascii="Verdana" w:eastAsia="Times New Roman" w:hAnsi="Verdana"/>
          <w:color w:val="191E00"/>
          <w:sz w:val="20"/>
          <w:szCs w:val="20"/>
        </w:rPr>
        <w:t xml:space="preserve">-Χρύσανθος </w:t>
      </w:r>
      <w:proofErr w:type="spellStart"/>
      <w:r>
        <w:rPr>
          <w:rFonts w:ascii="Verdana" w:eastAsia="Times New Roman" w:hAnsi="Verdana"/>
          <w:color w:val="191E00"/>
          <w:sz w:val="20"/>
          <w:szCs w:val="20"/>
        </w:rPr>
        <w:t>Αχτύπης</w:t>
      </w:r>
      <w:proofErr w:type="spellEnd"/>
      <w:r>
        <w:rPr>
          <w:rFonts w:ascii="Verdana" w:eastAsia="Times New Roman" w:hAnsi="Verdana"/>
          <w:color w:val="191E00"/>
          <w:sz w:val="20"/>
          <w:szCs w:val="20"/>
        </w:rPr>
        <w:t xml:space="preserve">), Ελεάννα </w:t>
      </w:r>
      <w:proofErr w:type="spellStart"/>
      <w:r>
        <w:rPr>
          <w:rFonts w:ascii="Verdana" w:eastAsia="Times New Roman" w:hAnsi="Verdana"/>
          <w:color w:val="191E00"/>
          <w:sz w:val="20"/>
          <w:szCs w:val="20"/>
        </w:rPr>
        <w:t>Στραβοδήμου</w:t>
      </w:r>
      <w:proofErr w:type="spellEnd"/>
      <w:r>
        <w:rPr>
          <w:rFonts w:ascii="Verdana" w:eastAsia="Times New Roman" w:hAnsi="Verdana"/>
          <w:color w:val="191E00"/>
          <w:sz w:val="20"/>
          <w:szCs w:val="20"/>
        </w:rPr>
        <w:t xml:space="preserve"> (Πελαγία Μαυρομάτη), Τάσος </w:t>
      </w:r>
      <w:proofErr w:type="spellStart"/>
      <w:r>
        <w:rPr>
          <w:rFonts w:ascii="Verdana" w:eastAsia="Times New Roman" w:hAnsi="Verdana"/>
          <w:color w:val="191E00"/>
          <w:sz w:val="20"/>
          <w:szCs w:val="20"/>
        </w:rPr>
        <w:t>Κονταράτος</w:t>
      </w:r>
      <w:proofErr w:type="spellEnd"/>
      <w:r>
        <w:rPr>
          <w:rFonts w:ascii="Verdana" w:eastAsia="Times New Roman" w:hAnsi="Verdana"/>
          <w:color w:val="191E00"/>
          <w:sz w:val="20"/>
          <w:szCs w:val="20"/>
        </w:rPr>
        <w:t xml:space="preserve"> (Πάρης </w:t>
      </w:r>
      <w:proofErr w:type="spellStart"/>
      <w:r>
        <w:rPr>
          <w:rFonts w:ascii="Verdana" w:eastAsia="Times New Roman" w:hAnsi="Verdana"/>
          <w:color w:val="191E00"/>
          <w:sz w:val="20"/>
          <w:szCs w:val="20"/>
        </w:rPr>
        <w:t>Φεγκούδης</w:t>
      </w:r>
      <w:proofErr w:type="spellEnd"/>
      <w:r>
        <w:rPr>
          <w:rFonts w:ascii="Verdana" w:eastAsia="Times New Roman" w:hAnsi="Verdana"/>
          <w:color w:val="191E00"/>
          <w:sz w:val="20"/>
          <w:szCs w:val="20"/>
        </w:rPr>
        <w:t xml:space="preserve">, αδελφός του Μάνου), Μαρία </w:t>
      </w:r>
      <w:proofErr w:type="spellStart"/>
      <w:r>
        <w:rPr>
          <w:rFonts w:ascii="Verdana" w:eastAsia="Times New Roman" w:hAnsi="Verdana"/>
          <w:color w:val="191E00"/>
          <w:sz w:val="20"/>
          <w:szCs w:val="20"/>
        </w:rPr>
        <w:t>Μπαγανά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Ντάντω</w:t>
      </w:r>
      <w:proofErr w:type="spellEnd"/>
      <w:r>
        <w:rPr>
          <w:rFonts w:ascii="Verdana" w:eastAsia="Times New Roman" w:hAnsi="Verdana"/>
          <w:color w:val="191E00"/>
          <w:sz w:val="20"/>
          <w:szCs w:val="20"/>
        </w:rPr>
        <w:t xml:space="preserve"> Μαστραπά), Νίκος </w:t>
      </w:r>
      <w:proofErr w:type="spellStart"/>
      <w:r>
        <w:rPr>
          <w:rFonts w:ascii="Verdana" w:eastAsia="Times New Roman" w:hAnsi="Verdana"/>
          <w:color w:val="191E00"/>
          <w:sz w:val="20"/>
          <w:szCs w:val="20"/>
        </w:rPr>
        <w:t>Σταυρακούδης</w:t>
      </w:r>
      <w:proofErr w:type="spellEnd"/>
      <w:r>
        <w:rPr>
          <w:rFonts w:ascii="Verdana" w:eastAsia="Times New Roman" w:hAnsi="Verdana"/>
          <w:color w:val="191E00"/>
          <w:sz w:val="20"/>
          <w:szCs w:val="20"/>
        </w:rPr>
        <w:t xml:space="preserve"> (Παντελής), Κωνσταντίνα Αλεξανδράτου (</w:t>
      </w:r>
      <w:proofErr w:type="spellStart"/>
      <w:r>
        <w:rPr>
          <w:rFonts w:ascii="Verdana" w:eastAsia="Times New Roman" w:hAnsi="Verdana"/>
          <w:color w:val="191E00"/>
          <w:sz w:val="20"/>
          <w:szCs w:val="20"/>
        </w:rPr>
        <w:t>Έμιλυ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Σωσώ</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Χατζημανώλη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Τραβιάτα</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Σακαλή</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Ήρα </w:t>
      </w:r>
      <w:proofErr w:type="spellStart"/>
      <w:r>
        <w:rPr>
          <w:rFonts w:ascii="Verdana" w:eastAsia="Times New Roman" w:hAnsi="Verdana"/>
          <w:color w:val="191E00"/>
          <w:sz w:val="20"/>
          <w:szCs w:val="20"/>
        </w:rPr>
        <w:t>Ρόκου</w:t>
      </w:r>
      <w:proofErr w:type="spellEnd"/>
      <w:r>
        <w:rPr>
          <w:rFonts w:ascii="Verdana" w:eastAsia="Times New Roman" w:hAnsi="Verdana"/>
          <w:color w:val="191E00"/>
          <w:sz w:val="20"/>
          <w:szCs w:val="20"/>
        </w:rPr>
        <w:t xml:space="preserve"> (Σαλώμη), Χρήστος </w:t>
      </w:r>
      <w:proofErr w:type="spellStart"/>
      <w:r>
        <w:rPr>
          <w:rFonts w:ascii="Verdana" w:eastAsia="Times New Roman" w:hAnsi="Verdana"/>
          <w:color w:val="191E00"/>
          <w:sz w:val="20"/>
          <w:szCs w:val="20"/>
        </w:rPr>
        <w:t>Κοντογεώργης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Φλοριάν</w:t>
      </w:r>
      <w:proofErr w:type="spellEnd"/>
      <w:r>
        <w:rPr>
          <w:rFonts w:ascii="Verdana" w:eastAsia="Times New Roman" w:hAnsi="Verdana"/>
          <w:color w:val="191E00"/>
          <w:sz w:val="20"/>
          <w:szCs w:val="20"/>
        </w:rPr>
        <w:t xml:space="preserve">), Παναγιώτης </w:t>
      </w:r>
      <w:proofErr w:type="spellStart"/>
      <w:r>
        <w:rPr>
          <w:rFonts w:ascii="Verdana" w:eastAsia="Times New Roman" w:hAnsi="Verdana"/>
          <w:color w:val="191E00"/>
          <w:sz w:val="20"/>
          <w:szCs w:val="20"/>
        </w:rPr>
        <w:t>Καρμάτης</w:t>
      </w:r>
      <w:proofErr w:type="spellEnd"/>
      <w:r>
        <w:rPr>
          <w:rFonts w:ascii="Verdana" w:eastAsia="Times New Roman" w:hAnsi="Verdana"/>
          <w:color w:val="191E00"/>
          <w:sz w:val="20"/>
          <w:szCs w:val="20"/>
        </w:rPr>
        <w:t xml:space="preserve"> (Στέλιος), Λαμπρινή Σκρέκα (</w:t>
      </w:r>
      <w:proofErr w:type="spellStart"/>
      <w:r>
        <w:rPr>
          <w:rFonts w:ascii="Verdana" w:eastAsia="Times New Roman" w:hAnsi="Verdana"/>
          <w:color w:val="191E00"/>
          <w:sz w:val="20"/>
          <w:szCs w:val="20"/>
        </w:rPr>
        <w:t>Jane</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530251F3" w14:textId="77777777"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4A4321">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78EB902F" w14:textId="77777777">
        <w:trPr>
          <w:tblCellSpacing w:w="0" w:type="dxa"/>
        </w:trPr>
        <w:tc>
          <w:tcPr>
            <w:tcW w:w="2500" w:type="pct"/>
            <w:vAlign w:val="center"/>
            <w:hideMark/>
          </w:tcPr>
          <w:p w14:paraId="1B0EBE4E"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1FA786D0"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0744E1" w14:textId="50E69DCD" w:rsidR="00A44BB1"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20:00</w:t>
      </w:r>
      <w:r w:rsidRPr="004D2CF4">
        <w:rPr>
          <w:rFonts w:ascii="Verdana" w:eastAsia="Times New Roman" w:hAnsi="Verdana"/>
          <w:color w:val="156082" w:themeColor="accent1"/>
          <w:sz w:val="20"/>
          <w:szCs w:val="20"/>
        </w:rPr>
        <w:t>  |  </w:t>
      </w:r>
      <w:r w:rsidRPr="004D2CF4">
        <w:rPr>
          <w:rFonts w:ascii="Verdana" w:eastAsia="Times New Roman" w:hAnsi="Verdana"/>
          <w:b/>
          <w:bCs/>
          <w:color w:val="156082" w:themeColor="accent1"/>
          <w:sz w:val="20"/>
          <w:szCs w:val="20"/>
        </w:rPr>
        <w:t xml:space="preserve"> Αυτοί που Πήραν τα Βουνά - ΕΡΤ Αρχείο  (E)  </w:t>
      </w:r>
      <w:r w:rsidRPr="004D2CF4">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56FE25C0" wp14:editId="6EFB0BA4">
            <wp:extent cx="190500" cy="190500"/>
            <wp:effectExtent l="0" t="0" r="0" b="0"/>
            <wp:docPr id="316" name="Εικόνα 3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4D2CF4" w:rsidRPr="00203FE1">
        <w:rPr>
          <w:rFonts w:ascii="Verdana" w:eastAsia="Times New Roman" w:hAnsi="Verdana"/>
          <w:b/>
          <w:bCs/>
          <w:color w:val="156082" w:themeColor="accent1"/>
          <w:sz w:val="20"/>
          <w:szCs w:val="20"/>
        </w:rPr>
        <w:t xml:space="preserve">(Αλλαγή </w:t>
      </w:r>
      <w:r w:rsidR="004D2CF4">
        <w:rPr>
          <w:rFonts w:ascii="Verdana" w:eastAsia="Times New Roman" w:hAnsi="Verdana"/>
          <w:b/>
          <w:bCs/>
          <w:color w:val="156082" w:themeColor="accent1"/>
          <w:sz w:val="20"/>
          <w:szCs w:val="20"/>
        </w:rPr>
        <w:t>Προγράμματος</w:t>
      </w:r>
      <w:r w:rsidR="004D2CF4" w:rsidRPr="00203FE1">
        <w:rPr>
          <w:rFonts w:ascii="Verdana" w:eastAsia="Times New Roman" w:hAnsi="Verdana"/>
          <w:b/>
          <w:bCs/>
          <w:color w:val="156082" w:themeColor="accent1"/>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31EA0B22" w14:textId="77777777" w:rsidR="00A44BB1" w:rsidRDefault="00000000">
      <w:pPr>
        <w:divId w:val="712461775"/>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AB9F54F" w14:textId="3A4090F9" w:rsidR="00A44BB1" w:rsidRPr="004D2CF4" w:rsidRDefault="00000000">
      <w:pPr>
        <w:rPr>
          <w:rFonts w:ascii="Verdana" w:eastAsia="Times New Roman" w:hAnsi="Verdana"/>
          <w:b/>
          <w:bCs/>
          <w:color w:val="191E00"/>
          <w:sz w:val="20"/>
          <w:szCs w:val="20"/>
        </w:rPr>
      </w:pPr>
      <w:r>
        <w:rPr>
          <w:rFonts w:ascii="Verdana" w:eastAsia="Times New Roman" w:hAnsi="Verdana"/>
          <w:color w:val="191E00"/>
          <w:sz w:val="20"/>
          <w:szCs w:val="20"/>
        </w:rPr>
        <w:br/>
      </w:r>
      <w:r w:rsidRPr="004D2CF4">
        <w:rPr>
          <w:rFonts w:ascii="Verdana" w:eastAsia="Times New Roman" w:hAnsi="Verdana"/>
          <w:b/>
          <w:bCs/>
          <w:color w:val="156082" w:themeColor="accent1"/>
          <w:sz w:val="20"/>
          <w:szCs w:val="20"/>
        </w:rPr>
        <w:t xml:space="preserve">«Στην Τήνο με τον Άγγελο και τον Κωνσταντίνο» </w:t>
      </w:r>
      <w:r w:rsidRPr="004D2CF4">
        <w:rPr>
          <w:rFonts w:ascii="Verdana" w:eastAsia="Times New Roman" w:hAnsi="Verdana"/>
          <w:b/>
          <w:bCs/>
          <w:color w:val="156082" w:themeColor="accent1"/>
          <w:sz w:val="20"/>
          <w:szCs w:val="20"/>
        </w:rPr>
        <w:br/>
      </w:r>
      <w:proofErr w:type="spellStart"/>
      <w:r w:rsidRPr="004D2CF4">
        <w:rPr>
          <w:rFonts w:ascii="Verdana" w:eastAsia="Times New Roman" w:hAnsi="Verdana"/>
          <w:b/>
          <w:bCs/>
          <w:color w:val="156082" w:themeColor="accent1"/>
          <w:sz w:val="20"/>
          <w:szCs w:val="20"/>
        </w:rPr>
        <w:t>Eπεισόδιο</w:t>
      </w:r>
      <w:proofErr w:type="spellEnd"/>
      <w:r w:rsidRPr="004D2CF4">
        <w:rPr>
          <w:rFonts w:ascii="Verdana" w:eastAsia="Times New Roman" w:hAnsi="Verdana"/>
          <w:b/>
          <w:bCs/>
          <w:color w:val="156082" w:themeColor="accent1"/>
          <w:sz w:val="20"/>
          <w:szCs w:val="20"/>
        </w:rPr>
        <w:t xml:space="preserve">: 13 </w:t>
      </w:r>
    </w:p>
    <w:p w14:paraId="4B04DCFF" w14:textId="77777777" w:rsidR="00A44BB1" w:rsidRDefault="00000000">
      <w:pPr>
        <w:divId w:val="334722660"/>
        <w:rPr>
          <w:rFonts w:ascii="Verdana" w:eastAsia="Times New Roman" w:hAnsi="Verdana"/>
          <w:color w:val="191E00"/>
          <w:sz w:val="20"/>
          <w:szCs w:val="20"/>
        </w:rPr>
      </w:pPr>
      <w:r>
        <w:rPr>
          <w:rFonts w:ascii="Verdana" w:eastAsia="Times New Roman" w:hAnsi="Verdana"/>
          <w:color w:val="191E00"/>
          <w:sz w:val="20"/>
          <w:szCs w:val="20"/>
        </w:rPr>
        <w:t>Γεννήθηκε, μεγάλωσε, σπούδασε και έζησε στην Αθήνα ώσπου πήγε μια μέρα στην Τήνο και έμεινε για πάντα εκεί. Ο Άγγελος ζει πλέον στο χωριό Πύργος της Τήνου διατηρώντας ένα καφέ εστιατόριο για τις ανήσυχες παρέες της περιοχής.</w:t>
      </w:r>
      <w:r>
        <w:rPr>
          <w:rFonts w:ascii="Verdana" w:eastAsia="Times New Roman" w:hAnsi="Verdana"/>
          <w:color w:val="191E00"/>
          <w:sz w:val="20"/>
          <w:szCs w:val="20"/>
        </w:rPr>
        <w:br/>
        <w:t xml:space="preserve">Ο Κωσταντίνος, από την άλλη, παράτησε τον λαμπερό κόσμο του </w:t>
      </w:r>
      <w:proofErr w:type="spellStart"/>
      <w:r>
        <w:rPr>
          <w:rFonts w:ascii="Verdana" w:eastAsia="Times New Roman" w:hAnsi="Verdana"/>
          <w:color w:val="191E00"/>
          <w:sz w:val="20"/>
          <w:szCs w:val="20"/>
        </w:rPr>
        <w:t>μόντελινγκ</w:t>
      </w:r>
      <w:proofErr w:type="spellEnd"/>
      <w:r>
        <w:rPr>
          <w:rFonts w:ascii="Verdana" w:eastAsia="Times New Roman" w:hAnsi="Verdana"/>
          <w:color w:val="191E00"/>
          <w:sz w:val="20"/>
          <w:szCs w:val="20"/>
        </w:rPr>
        <w:t>, μετά από ένα πολύ σοβαρό ατύχημα, για να απομονωθεί στην Καλλονή της Τήνου κάνοντας αυτό που πάντα επιθυμούσε: Ζωγραφίζει και διδάσκει την τέχνη του σε παιδιά και ενήλικες του νησιού.</w:t>
      </w:r>
    </w:p>
    <w:p w14:paraId="149F01E0" w14:textId="5A066F94" w:rsidR="00A44BB1"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6E93882E" w14:textId="77777777" w:rsidR="004D2CF4" w:rsidRDefault="004D2CF4">
      <w:pPr>
        <w:rPr>
          <w:rFonts w:ascii="Verdana" w:eastAsia="Times New Roman" w:hAnsi="Verdana"/>
          <w:color w:val="191E00"/>
          <w:sz w:val="20"/>
          <w:szCs w:val="20"/>
        </w:rPr>
      </w:pPr>
    </w:p>
    <w:p w14:paraId="7AED2CA2" w14:textId="77777777" w:rsidR="004D2CF4" w:rsidRDefault="004D2CF4">
      <w:pPr>
        <w:rPr>
          <w:rFonts w:ascii="Verdana" w:eastAsia="Times New Roman" w:hAnsi="Verdana"/>
          <w:color w:val="191E00"/>
          <w:sz w:val="20"/>
          <w:szCs w:val="20"/>
        </w:rPr>
      </w:pPr>
    </w:p>
    <w:p w14:paraId="33179CAF" w14:textId="110EAC1A" w:rsidR="00A44BB1"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FA8B10">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44BB1" w14:paraId="073216DF" w14:textId="77777777">
        <w:trPr>
          <w:tblCellSpacing w:w="0" w:type="dxa"/>
        </w:trPr>
        <w:tc>
          <w:tcPr>
            <w:tcW w:w="2500" w:type="pct"/>
            <w:vAlign w:val="center"/>
            <w:hideMark/>
          </w:tcPr>
          <w:p w14:paraId="2BE2A2CB" w14:textId="77777777" w:rsidR="00A44BB1"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08C0895" w14:textId="77777777" w:rsidR="00A44BB1"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33839F1" w14:textId="77D63A79" w:rsidR="00A44BB1" w:rsidRDefault="00000000" w:rsidP="004D2CF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A65B396" w14:textId="17887C45" w:rsidR="00CE43A5" w:rsidRDefault="00000000" w:rsidP="004D2CF4">
      <w:pPr>
        <w:rPr>
          <w:rFonts w:ascii="Verdana" w:eastAsia="Times New Roman" w:hAnsi="Verdana"/>
          <w:color w:val="191E00"/>
          <w:sz w:val="20"/>
          <w:szCs w:val="20"/>
        </w:rPr>
      </w:pPr>
      <w:r>
        <w:rPr>
          <w:rFonts w:ascii="Verdana" w:eastAsia="Times New Roman" w:hAnsi="Verdana"/>
          <w:color w:val="191E00"/>
          <w:sz w:val="20"/>
          <w:szCs w:val="20"/>
        </w:rPr>
        <w:pict w14:anchorId="4F341C13">
          <v:rect id="_x0000_i1064" style="width:540pt;height:.75pt" o:hralign="center" o:hrstd="t" o:hr="t" fillcolor="#a0a0a0" stroked="f"/>
        </w:pict>
      </w: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CE43A5">
      <w:footerReference w:type="default" r:id="rId9"/>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89D1" w14:textId="77777777" w:rsidR="005067B2" w:rsidRDefault="005067B2">
      <w:r>
        <w:separator/>
      </w:r>
    </w:p>
  </w:endnote>
  <w:endnote w:type="continuationSeparator" w:id="0">
    <w:p w14:paraId="7F3209E8" w14:textId="77777777" w:rsidR="005067B2" w:rsidRDefault="00506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F623" w14:textId="77777777" w:rsidR="00A44BB1" w:rsidRDefault="00000000">
    <w:pPr>
      <w:pStyle w:val="a4"/>
      <w:jc w:val="right"/>
    </w:pPr>
    <w:r>
      <w:fldChar w:fldCharType="begin"/>
    </w:r>
    <w:r>
      <w:instrText>PAGE</w:instrText>
    </w:r>
    <w:r>
      <w:fldChar w:fldCharType="separate"/>
    </w:r>
    <w:r w:rsidR="006E242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D1420" w14:textId="77777777" w:rsidR="005067B2" w:rsidRDefault="005067B2">
      <w:r>
        <w:separator/>
      </w:r>
    </w:p>
  </w:footnote>
  <w:footnote w:type="continuationSeparator" w:id="0">
    <w:p w14:paraId="77D948DA" w14:textId="77777777" w:rsidR="005067B2" w:rsidRDefault="005067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2F"/>
    <w:rsid w:val="000E6FC0"/>
    <w:rsid w:val="00203FE1"/>
    <w:rsid w:val="00212885"/>
    <w:rsid w:val="003F7393"/>
    <w:rsid w:val="004D2CF4"/>
    <w:rsid w:val="005067B2"/>
    <w:rsid w:val="005220AD"/>
    <w:rsid w:val="006E242F"/>
    <w:rsid w:val="00A44BB1"/>
    <w:rsid w:val="00CE43A5"/>
    <w:rsid w:val="00EC089D"/>
    <w:rsid w:val="00F177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3549C"/>
  <w15:chartTrackingRefBased/>
  <w15:docId w15:val="{1A49476E-C8EE-40A7-A176-DA70F3B9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002">
      <w:marLeft w:val="0"/>
      <w:marRight w:val="0"/>
      <w:marTop w:val="0"/>
      <w:marBottom w:val="0"/>
      <w:divBdr>
        <w:top w:val="none" w:sz="0" w:space="0" w:color="auto"/>
        <w:left w:val="none" w:sz="0" w:space="0" w:color="auto"/>
        <w:bottom w:val="none" w:sz="0" w:space="0" w:color="auto"/>
        <w:right w:val="none" w:sz="0" w:space="0" w:color="auto"/>
      </w:divBdr>
    </w:div>
    <w:div w:id="9765761">
      <w:marLeft w:val="0"/>
      <w:marRight w:val="0"/>
      <w:marTop w:val="0"/>
      <w:marBottom w:val="0"/>
      <w:divBdr>
        <w:top w:val="none" w:sz="0" w:space="0" w:color="auto"/>
        <w:left w:val="none" w:sz="0" w:space="0" w:color="auto"/>
        <w:bottom w:val="none" w:sz="0" w:space="0" w:color="auto"/>
        <w:right w:val="none" w:sz="0" w:space="0" w:color="auto"/>
      </w:divBdr>
    </w:div>
    <w:div w:id="20136600">
      <w:marLeft w:val="0"/>
      <w:marRight w:val="0"/>
      <w:marTop w:val="0"/>
      <w:marBottom w:val="0"/>
      <w:divBdr>
        <w:top w:val="none" w:sz="0" w:space="0" w:color="auto"/>
        <w:left w:val="none" w:sz="0" w:space="0" w:color="auto"/>
        <w:bottom w:val="none" w:sz="0" w:space="0" w:color="auto"/>
        <w:right w:val="none" w:sz="0" w:space="0" w:color="auto"/>
      </w:divBdr>
    </w:div>
    <w:div w:id="35200375">
      <w:marLeft w:val="0"/>
      <w:marRight w:val="0"/>
      <w:marTop w:val="0"/>
      <w:marBottom w:val="0"/>
      <w:divBdr>
        <w:top w:val="none" w:sz="0" w:space="0" w:color="auto"/>
        <w:left w:val="none" w:sz="0" w:space="0" w:color="auto"/>
        <w:bottom w:val="none" w:sz="0" w:space="0" w:color="auto"/>
        <w:right w:val="none" w:sz="0" w:space="0" w:color="auto"/>
      </w:divBdr>
    </w:div>
    <w:div w:id="35391743">
      <w:marLeft w:val="0"/>
      <w:marRight w:val="0"/>
      <w:marTop w:val="0"/>
      <w:marBottom w:val="0"/>
      <w:divBdr>
        <w:top w:val="none" w:sz="0" w:space="0" w:color="auto"/>
        <w:left w:val="none" w:sz="0" w:space="0" w:color="auto"/>
        <w:bottom w:val="none" w:sz="0" w:space="0" w:color="auto"/>
        <w:right w:val="none" w:sz="0" w:space="0" w:color="auto"/>
      </w:divBdr>
    </w:div>
    <w:div w:id="40443246">
      <w:marLeft w:val="0"/>
      <w:marRight w:val="0"/>
      <w:marTop w:val="0"/>
      <w:marBottom w:val="0"/>
      <w:divBdr>
        <w:top w:val="none" w:sz="0" w:space="0" w:color="auto"/>
        <w:left w:val="none" w:sz="0" w:space="0" w:color="auto"/>
        <w:bottom w:val="none" w:sz="0" w:space="0" w:color="auto"/>
        <w:right w:val="none" w:sz="0" w:space="0" w:color="auto"/>
      </w:divBdr>
    </w:div>
    <w:div w:id="41950806">
      <w:marLeft w:val="0"/>
      <w:marRight w:val="0"/>
      <w:marTop w:val="0"/>
      <w:marBottom w:val="0"/>
      <w:divBdr>
        <w:top w:val="none" w:sz="0" w:space="0" w:color="auto"/>
        <w:left w:val="none" w:sz="0" w:space="0" w:color="auto"/>
        <w:bottom w:val="none" w:sz="0" w:space="0" w:color="auto"/>
        <w:right w:val="none" w:sz="0" w:space="0" w:color="auto"/>
      </w:divBdr>
    </w:div>
    <w:div w:id="45644274">
      <w:marLeft w:val="0"/>
      <w:marRight w:val="0"/>
      <w:marTop w:val="0"/>
      <w:marBottom w:val="0"/>
      <w:divBdr>
        <w:top w:val="none" w:sz="0" w:space="0" w:color="auto"/>
        <w:left w:val="none" w:sz="0" w:space="0" w:color="auto"/>
        <w:bottom w:val="none" w:sz="0" w:space="0" w:color="auto"/>
        <w:right w:val="none" w:sz="0" w:space="0" w:color="auto"/>
      </w:divBdr>
    </w:div>
    <w:div w:id="51316054">
      <w:marLeft w:val="0"/>
      <w:marRight w:val="0"/>
      <w:marTop w:val="0"/>
      <w:marBottom w:val="0"/>
      <w:divBdr>
        <w:top w:val="none" w:sz="0" w:space="0" w:color="auto"/>
        <w:left w:val="none" w:sz="0" w:space="0" w:color="auto"/>
        <w:bottom w:val="none" w:sz="0" w:space="0" w:color="auto"/>
        <w:right w:val="none" w:sz="0" w:space="0" w:color="auto"/>
      </w:divBdr>
    </w:div>
    <w:div w:id="52194184">
      <w:marLeft w:val="0"/>
      <w:marRight w:val="0"/>
      <w:marTop w:val="0"/>
      <w:marBottom w:val="0"/>
      <w:divBdr>
        <w:top w:val="none" w:sz="0" w:space="0" w:color="auto"/>
        <w:left w:val="none" w:sz="0" w:space="0" w:color="auto"/>
        <w:bottom w:val="none" w:sz="0" w:space="0" w:color="auto"/>
        <w:right w:val="none" w:sz="0" w:space="0" w:color="auto"/>
      </w:divBdr>
    </w:div>
    <w:div w:id="60518732">
      <w:marLeft w:val="0"/>
      <w:marRight w:val="0"/>
      <w:marTop w:val="0"/>
      <w:marBottom w:val="0"/>
      <w:divBdr>
        <w:top w:val="none" w:sz="0" w:space="0" w:color="auto"/>
        <w:left w:val="none" w:sz="0" w:space="0" w:color="auto"/>
        <w:bottom w:val="none" w:sz="0" w:space="0" w:color="auto"/>
        <w:right w:val="none" w:sz="0" w:space="0" w:color="auto"/>
      </w:divBdr>
    </w:div>
    <w:div w:id="77338350">
      <w:marLeft w:val="0"/>
      <w:marRight w:val="0"/>
      <w:marTop w:val="0"/>
      <w:marBottom w:val="0"/>
      <w:divBdr>
        <w:top w:val="none" w:sz="0" w:space="0" w:color="auto"/>
        <w:left w:val="none" w:sz="0" w:space="0" w:color="auto"/>
        <w:bottom w:val="none" w:sz="0" w:space="0" w:color="auto"/>
        <w:right w:val="none" w:sz="0" w:space="0" w:color="auto"/>
      </w:divBdr>
    </w:div>
    <w:div w:id="82067845">
      <w:marLeft w:val="0"/>
      <w:marRight w:val="0"/>
      <w:marTop w:val="0"/>
      <w:marBottom w:val="0"/>
      <w:divBdr>
        <w:top w:val="none" w:sz="0" w:space="0" w:color="auto"/>
        <w:left w:val="none" w:sz="0" w:space="0" w:color="auto"/>
        <w:bottom w:val="none" w:sz="0" w:space="0" w:color="auto"/>
        <w:right w:val="none" w:sz="0" w:space="0" w:color="auto"/>
      </w:divBdr>
    </w:div>
    <w:div w:id="89082828">
      <w:marLeft w:val="0"/>
      <w:marRight w:val="0"/>
      <w:marTop w:val="0"/>
      <w:marBottom w:val="0"/>
      <w:divBdr>
        <w:top w:val="none" w:sz="0" w:space="0" w:color="auto"/>
        <w:left w:val="none" w:sz="0" w:space="0" w:color="auto"/>
        <w:bottom w:val="none" w:sz="0" w:space="0" w:color="auto"/>
        <w:right w:val="none" w:sz="0" w:space="0" w:color="auto"/>
      </w:divBdr>
    </w:div>
    <w:div w:id="93550933">
      <w:marLeft w:val="0"/>
      <w:marRight w:val="0"/>
      <w:marTop w:val="0"/>
      <w:marBottom w:val="0"/>
      <w:divBdr>
        <w:top w:val="none" w:sz="0" w:space="0" w:color="auto"/>
        <w:left w:val="none" w:sz="0" w:space="0" w:color="auto"/>
        <w:bottom w:val="none" w:sz="0" w:space="0" w:color="auto"/>
        <w:right w:val="none" w:sz="0" w:space="0" w:color="auto"/>
      </w:divBdr>
    </w:div>
    <w:div w:id="121652406">
      <w:marLeft w:val="0"/>
      <w:marRight w:val="0"/>
      <w:marTop w:val="0"/>
      <w:marBottom w:val="0"/>
      <w:divBdr>
        <w:top w:val="none" w:sz="0" w:space="0" w:color="auto"/>
        <w:left w:val="none" w:sz="0" w:space="0" w:color="auto"/>
        <w:bottom w:val="none" w:sz="0" w:space="0" w:color="auto"/>
        <w:right w:val="none" w:sz="0" w:space="0" w:color="auto"/>
      </w:divBdr>
    </w:div>
    <w:div w:id="124272722">
      <w:marLeft w:val="0"/>
      <w:marRight w:val="0"/>
      <w:marTop w:val="0"/>
      <w:marBottom w:val="0"/>
      <w:divBdr>
        <w:top w:val="none" w:sz="0" w:space="0" w:color="auto"/>
        <w:left w:val="none" w:sz="0" w:space="0" w:color="auto"/>
        <w:bottom w:val="none" w:sz="0" w:space="0" w:color="auto"/>
        <w:right w:val="none" w:sz="0" w:space="0" w:color="auto"/>
      </w:divBdr>
    </w:div>
    <w:div w:id="133062124">
      <w:marLeft w:val="0"/>
      <w:marRight w:val="0"/>
      <w:marTop w:val="0"/>
      <w:marBottom w:val="0"/>
      <w:divBdr>
        <w:top w:val="none" w:sz="0" w:space="0" w:color="auto"/>
        <w:left w:val="none" w:sz="0" w:space="0" w:color="auto"/>
        <w:bottom w:val="none" w:sz="0" w:space="0" w:color="auto"/>
        <w:right w:val="none" w:sz="0" w:space="0" w:color="auto"/>
      </w:divBdr>
    </w:div>
    <w:div w:id="134227410">
      <w:marLeft w:val="0"/>
      <w:marRight w:val="0"/>
      <w:marTop w:val="0"/>
      <w:marBottom w:val="0"/>
      <w:divBdr>
        <w:top w:val="none" w:sz="0" w:space="0" w:color="auto"/>
        <w:left w:val="none" w:sz="0" w:space="0" w:color="auto"/>
        <w:bottom w:val="none" w:sz="0" w:space="0" w:color="auto"/>
        <w:right w:val="none" w:sz="0" w:space="0" w:color="auto"/>
      </w:divBdr>
    </w:div>
    <w:div w:id="137692196">
      <w:marLeft w:val="0"/>
      <w:marRight w:val="0"/>
      <w:marTop w:val="0"/>
      <w:marBottom w:val="0"/>
      <w:divBdr>
        <w:top w:val="none" w:sz="0" w:space="0" w:color="auto"/>
        <w:left w:val="none" w:sz="0" w:space="0" w:color="auto"/>
        <w:bottom w:val="none" w:sz="0" w:space="0" w:color="auto"/>
        <w:right w:val="none" w:sz="0" w:space="0" w:color="auto"/>
      </w:divBdr>
    </w:div>
    <w:div w:id="147866440">
      <w:marLeft w:val="0"/>
      <w:marRight w:val="0"/>
      <w:marTop w:val="0"/>
      <w:marBottom w:val="0"/>
      <w:divBdr>
        <w:top w:val="none" w:sz="0" w:space="0" w:color="auto"/>
        <w:left w:val="none" w:sz="0" w:space="0" w:color="auto"/>
        <w:bottom w:val="none" w:sz="0" w:space="0" w:color="auto"/>
        <w:right w:val="none" w:sz="0" w:space="0" w:color="auto"/>
      </w:divBdr>
    </w:div>
    <w:div w:id="150759273">
      <w:marLeft w:val="0"/>
      <w:marRight w:val="0"/>
      <w:marTop w:val="0"/>
      <w:marBottom w:val="0"/>
      <w:divBdr>
        <w:top w:val="none" w:sz="0" w:space="0" w:color="auto"/>
        <w:left w:val="none" w:sz="0" w:space="0" w:color="auto"/>
        <w:bottom w:val="none" w:sz="0" w:space="0" w:color="auto"/>
        <w:right w:val="none" w:sz="0" w:space="0" w:color="auto"/>
      </w:divBdr>
    </w:div>
    <w:div w:id="166289281">
      <w:marLeft w:val="0"/>
      <w:marRight w:val="0"/>
      <w:marTop w:val="0"/>
      <w:marBottom w:val="0"/>
      <w:divBdr>
        <w:top w:val="none" w:sz="0" w:space="0" w:color="auto"/>
        <w:left w:val="none" w:sz="0" w:space="0" w:color="auto"/>
        <w:bottom w:val="none" w:sz="0" w:space="0" w:color="auto"/>
        <w:right w:val="none" w:sz="0" w:space="0" w:color="auto"/>
      </w:divBdr>
    </w:div>
    <w:div w:id="186137158">
      <w:marLeft w:val="0"/>
      <w:marRight w:val="0"/>
      <w:marTop w:val="0"/>
      <w:marBottom w:val="0"/>
      <w:divBdr>
        <w:top w:val="none" w:sz="0" w:space="0" w:color="auto"/>
        <w:left w:val="none" w:sz="0" w:space="0" w:color="auto"/>
        <w:bottom w:val="none" w:sz="0" w:space="0" w:color="auto"/>
        <w:right w:val="none" w:sz="0" w:space="0" w:color="auto"/>
      </w:divBdr>
    </w:div>
    <w:div w:id="198206780">
      <w:marLeft w:val="0"/>
      <w:marRight w:val="0"/>
      <w:marTop w:val="0"/>
      <w:marBottom w:val="0"/>
      <w:divBdr>
        <w:top w:val="none" w:sz="0" w:space="0" w:color="auto"/>
        <w:left w:val="none" w:sz="0" w:space="0" w:color="auto"/>
        <w:bottom w:val="none" w:sz="0" w:space="0" w:color="auto"/>
        <w:right w:val="none" w:sz="0" w:space="0" w:color="auto"/>
      </w:divBdr>
    </w:div>
    <w:div w:id="199438231">
      <w:marLeft w:val="0"/>
      <w:marRight w:val="0"/>
      <w:marTop w:val="0"/>
      <w:marBottom w:val="0"/>
      <w:divBdr>
        <w:top w:val="none" w:sz="0" w:space="0" w:color="auto"/>
        <w:left w:val="none" w:sz="0" w:space="0" w:color="auto"/>
        <w:bottom w:val="none" w:sz="0" w:space="0" w:color="auto"/>
        <w:right w:val="none" w:sz="0" w:space="0" w:color="auto"/>
      </w:divBdr>
    </w:div>
    <w:div w:id="210071604">
      <w:marLeft w:val="0"/>
      <w:marRight w:val="0"/>
      <w:marTop w:val="0"/>
      <w:marBottom w:val="0"/>
      <w:divBdr>
        <w:top w:val="none" w:sz="0" w:space="0" w:color="auto"/>
        <w:left w:val="none" w:sz="0" w:space="0" w:color="auto"/>
        <w:bottom w:val="none" w:sz="0" w:space="0" w:color="auto"/>
        <w:right w:val="none" w:sz="0" w:space="0" w:color="auto"/>
      </w:divBdr>
    </w:div>
    <w:div w:id="232204289">
      <w:marLeft w:val="0"/>
      <w:marRight w:val="0"/>
      <w:marTop w:val="0"/>
      <w:marBottom w:val="0"/>
      <w:divBdr>
        <w:top w:val="none" w:sz="0" w:space="0" w:color="auto"/>
        <w:left w:val="none" w:sz="0" w:space="0" w:color="auto"/>
        <w:bottom w:val="none" w:sz="0" w:space="0" w:color="auto"/>
        <w:right w:val="none" w:sz="0" w:space="0" w:color="auto"/>
      </w:divBdr>
    </w:div>
    <w:div w:id="254214313">
      <w:marLeft w:val="0"/>
      <w:marRight w:val="0"/>
      <w:marTop w:val="0"/>
      <w:marBottom w:val="0"/>
      <w:divBdr>
        <w:top w:val="none" w:sz="0" w:space="0" w:color="auto"/>
        <w:left w:val="none" w:sz="0" w:space="0" w:color="auto"/>
        <w:bottom w:val="none" w:sz="0" w:space="0" w:color="auto"/>
        <w:right w:val="none" w:sz="0" w:space="0" w:color="auto"/>
      </w:divBdr>
    </w:div>
    <w:div w:id="255024030">
      <w:marLeft w:val="0"/>
      <w:marRight w:val="0"/>
      <w:marTop w:val="0"/>
      <w:marBottom w:val="0"/>
      <w:divBdr>
        <w:top w:val="none" w:sz="0" w:space="0" w:color="auto"/>
        <w:left w:val="none" w:sz="0" w:space="0" w:color="auto"/>
        <w:bottom w:val="none" w:sz="0" w:space="0" w:color="auto"/>
        <w:right w:val="none" w:sz="0" w:space="0" w:color="auto"/>
      </w:divBdr>
    </w:div>
    <w:div w:id="256793138">
      <w:marLeft w:val="0"/>
      <w:marRight w:val="0"/>
      <w:marTop w:val="0"/>
      <w:marBottom w:val="0"/>
      <w:divBdr>
        <w:top w:val="none" w:sz="0" w:space="0" w:color="auto"/>
        <w:left w:val="none" w:sz="0" w:space="0" w:color="auto"/>
        <w:bottom w:val="none" w:sz="0" w:space="0" w:color="auto"/>
        <w:right w:val="none" w:sz="0" w:space="0" w:color="auto"/>
      </w:divBdr>
    </w:div>
    <w:div w:id="277610861">
      <w:marLeft w:val="0"/>
      <w:marRight w:val="0"/>
      <w:marTop w:val="0"/>
      <w:marBottom w:val="0"/>
      <w:divBdr>
        <w:top w:val="none" w:sz="0" w:space="0" w:color="auto"/>
        <w:left w:val="none" w:sz="0" w:space="0" w:color="auto"/>
        <w:bottom w:val="none" w:sz="0" w:space="0" w:color="auto"/>
        <w:right w:val="none" w:sz="0" w:space="0" w:color="auto"/>
      </w:divBdr>
    </w:div>
    <w:div w:id="279653562">
      <w:marLeft w:val="0"/>
      <w:marRight w:val="0"/>
      <w:marTop w:val="0"/>
      <w:marBottom w:val="0"/>
      <w:divBdr>
        <w:top w:val="none" w:sz="0" w:space="0" w:color="auto"/>
        <w:left w:val="none" w:sz="0" w:space="0" w:color="auto"/>
        <w:bottom w:val="none" w:sz="0" w:space="0" w:color="auto"/>
        <w:right w:val="none" w:sz="0" w:space="0" w:color="auto"/>
      </w:divBdr>
    </w:div>
    <w:div w:id="280651831">
      <w:marLeft w:val="0"/>
      <w:marRight w:val="0"/>
      <w:marTop w:val="0"/>
      <w:marBottom w:val="0"/>
      <w:divBdr>
        <w:top w:val="none" w:sz="0" w:space="0" w:color="auto"/>
        <w:left w:val="none" w:sz="0" w:space="0" w:color="auto"/>
        <w:bottom w:val="none" w:sz="0" w:space="0" w:color="auto"/>
        <w:right w:val="none" w:sz="0" w:space="0" w:color="auto"/>
      </w:divBdr>
    </w:div>
    <w:div w:id="288366137">
      <w:marLeft w:val="0"/>
      <w:marRight w:val="0"/>
      <w:marTop w:val="0"/>
      <w:marBottom w:val="0"/>
      <w:divBdr>
        <w:top w:val="none" w:sz="0" w:space="0" w:color="auto"/>
        <w:left w:val="none" w:sz="0" w:space="0" w:color="auto"/>
        <w:bottom w:val="none" w:sz="0" w:space="0" w:color="auto"/>
        <w:right w:val="none" w:sz="0" w:space="0" w:color="auto"/>
      </w:divBdr>
    </w:div>
    <w:div w:id="291058976">
      <w:marLeft w:val="0"/>
      <w:marRight w:val="0"/>
      <w:marTop w:val="0"/>
      <w:marBottom w:val="0"/>
      <w:divBdr>
        <w:top w:val="none" w:sz="0" w:space="0" w:color="auto"/>
        <w:left w:val="none" w:sz="0" w:space="0" w:color="auto"/>
        <w:bottom w:val="none" w:sz="0" w:space="0" w:color="auto"/>
        <w:right w:val="none" w:sz="0" w:space="0" w:color="auto"/>
      </w:divBdr>
    </w:div>
    <w:div w:id="327441192">
      <w:marLeft w:val="0"/>
      <w:marRight w:val="0"/>
      <w:marTop w:val="0"/>
      <w:marBottom w:val="0"/>
      <w:divBdr>
        <w:top w:val="none" w:sz="0" w:space="0" w:color="auto"/>
        <w:left w:val="none" w:sz="0" w:space="0" w:color="auto"/>
        <w:bottom w:val="none" w:sz="0" w:space="0" w:color="auto"/>
        <w:right w:val="none" w:sz="0" w:space="0" w:color="auto"/>
      </w:divBdr>
    </w:div>
    <w:div w:id="327902685">
      <w:marLeft w:val="0"/>
      <w:marRight w:val="0"/>
      <w:marTop w:val="0"/>
      <w:marBottom w:val="0"/>
      <w:divBdr>
        <w:top w:val="none" w:sz="0" w:space="0" w:color="auto"/>
        <w:left w:val="none" w:sz="0" w:space="0" w:color="auto"/>
        <w:bottom w:val="none" w:sz="0" w:space="0" w:color="auto"/>
        <w:right w:val="none" w:sz="0" w:space="0" w:color="auto"/>
      </w:divBdr>
    </w:div>
    <w:div w:id="333072135">
      <w:marLeft w:val="0"/>
      <w:marRight w:val="0"/>
      <w:marTop w:val="0"/>
      <w:marBottom w:val="0"/>
      <w:divBdr>
        <w:top w:val="none" w:sz="0" w:space="0" w:color="auto"/>
        <w:left w:val="none" w:sz="0" w:space="0" w:color="auto"/>
        <w:bottom w:val="none" w:sz="0" w:space="0" w:color="auto"/>
        <w:right w:val="none" w:sz="0" w:space="0" w:color="auto"/>
      </w:divBdr>
    </w:div>
    <w:div w:id="334722660">
      <w:marLeft w:val="0"/>
      <w:marRight w:val="0"/>
      <w:marTop w:val="0"/>
      <w:marBottom w:val="0"/>
      <w:divBdr>
        <w:top w:val="none" w:sz="0" w:space="0" w:color="auto"/>
        <w:left w:val="none" w:sz="0" w:space="0" w:color="auto"/>
        <w:bottom w:val="none" w:sz="0" w:space="0" w:color="auto"/>
        <w:right w:val="none" w:sz="0" w:space="0" w:color="auto"/>
      </w:divBdr>
    </w:div>
    <w:div w:id="337585447">
      <w:marLeft w:val="0"/>
      <w:marRight w:val="0"/>
      <w:marTop w:val="0"/>
      <w:marBottom w:val="0"/>
      <w:divBdr>
        <w:top w:val="none" w:sz="0" w:space="0" w:color="auto"/>
        <w:left w:val="none" w:sz="0" w:space="0" w:color="auto"/>
        <w:bottom w:val="none" w:sz="0" w:space="0" w:color="auto"/>
        <w:right w:val="none" w:sz="0" w:space="0" w:color="auto"/>
      </w:divBdr>
    </w:div>
    <w:div w:id="351537634">
      <w:marLeft w:val="0"/>
      <w:marRight w:val="0"/>
      <w:marTop w:val="0"/>
      <w:marBottom w:val="0"/>
      <w:divBdr>
        <w:top w:val="none" w:sz="0" w:space="0" w:color="auto"/>
        <w:left w:val="none" w:sz="0" w:space="0" w:color="auto"/>
        <w:bottom w:val="none" w:sz="0" w:space="0" w:color="auto"/>
        <w:right w:val="none" w:sz="0" w:space="0" w:color="auto"/>
      </w:divBdr>
    </w:div>
    <w:div w:id="375010797">
      <w:marLeft w:val="0"/>
      <w:marRight w:val="0"/>
      <w:marTop w:val="0"/>
      <w:marBottom w:val="0"/>
      <w:divBdr>
        <w:top w:val="none" w:sz="0" w:space="0" w:color="auto"/>
        <w:left w:val="none" w:sz="0" w:space="0" w:color="auto"/>
        <w:bottom w:val="none" w:sz="0" w:space="0" w:color="auto"/>
        <w:right w:val="none" w:sz="0" w:space="0" w:color="auto"/>
      </w:divBdr>
    </w:div>
    <w:div w:id="376324502">
      <w:marLeft w:val="0"/>
      <w:marRight w:val="0"/>
      <w:marTop w:val="0"/>
      <w:marBottom w:val="0"/>
      <w:divBdr>
        <w:top w:val="none" w:sz="0" w:space="0" w:color="auto"/>
        <w:left w:val="none" w:sz="0" w:space="0" w:color="auto"/>
        <w:bottom w:val="none" w:sz="0" w:space="0" w:color="auto"/>
        <w:right w:val="none" w:sz="0" w:space="0" w:color="auto"/>
      </w:divBdr>
    </w:div>
    <w:div w:id="386224780">
      <w:marLeft w:val="0"/>
      <w:marRight w:val="0"/>
      <w:marTop w:val="0"/>
      <w:marBottom w:val="0"/>
      <w:divBdr>
        <w:top w:val="none" w:sz="0" w:space="0" w:color="auto"/>
        <w:left w:val="none" w:sz="0" w:space="0" w:color="auto"/>
        <w:bottom w:val="none" w:sz="0" w:space="0" w:color="auto"/>
        <w:right w:val="none" w:sz="0" w:space="0" w:color="auto"/>
      </w:divBdr>
    </w:div>
    <w:div w:id="389621303">
      <w:marLeft w:val="0"/>
      <w:marRight w:val="0"/>
      <w:marTop w:val="0"/>
      <w:marBottom w:val="0"/>
      <w:divBdr>
        <w:top w:val="none" w:sz="0" w:space="0" w:color="auto"/>
        <w:left w:val="none" w:sz="0" w:space="0" w:color="auto"/>
        <w:bottom w:val="none" w:sz="0" w:space="0" w:color="auto"/>
        <w:right w:val="none" w:sz="0" w:space="0" w:color="auto"/>
      </w:divBdr>
    </w:div>
    <w:div w:id="398796742">
      <w:marLeft w:val="0"/>
      <w:marRight w:val="0"/>
      <w:marTop w:val="0"/>
      <w:marBottom w:val="0"/>
      <w:divBdr>
        <w:top w:val="none" w:sz="0" w:space="0" w:color="auto"/>
        <w:left w:val="none" w:sz="0" w:space="0" w:color="auto"/>
        <w:bottom w:val="none" w:sz="0" w:space="0" w:color="auto"/>
        <w:right w:val="none" w:sz="0" w:space="0" w:color="auto"/>
      </w:divBdr>
    </w:div>
    <w:div w:id="411197506">
      <w:marLeft w:val="0"/>
      <w:marRight w:val="0"/>
      <w:marTop w:val="0"/>
      <w:marBottom w:val="0"/>
      <w:divBdr>
        <w:top w:val="none" w:sz="0" w:space="0" w:color="auto"/>
        <w:left w:val="none" w:sz="0" w:space="0" w:color="auto"/>
        <w:bottom w:val="none" w:sz="0" w:space="0" w:color="auto"/>
        <w:right w:val="none" w:sz="0" w:space="0" w:color="auto"/>
      </w:divBdr>
    </w:div>
    <w:div w:id="426654919">
      <w:marLeft w:val="0"/>
      <w:marRight w:val="0"/>
      <w:marTop w:val="0"/>
      <w:marBottom w:val="0"/>
      <w:divBdr>
        <w:top w:val="none" w:sz="0" w:space="0" w:color="auto"/>
        <w:left w:val="none" w:sz="0" w:space="0" w:color="auto"/>
        <w:bottom w:val="none" w:sz="0" w:space="0" w:color="auto"/>
        <w:right w:val="none" w:sz="0" w:space="0" w:color="auto"/>
      </w:divBdr>
    </w:div>
    <w:div w:id="443623050">
      <w:marLeft w:val="0"/>
      <w:marRight w:val="0"/>
      <w:marTop w:val="0"/>
      <w:marBottom w:val="0"/>
      <w:divBdr>
        <w:top w:val="none" w:sz="0" w:space="0" w:color="auto"/>
        <w:left w:val="none" w:sz="0" w:space="0" w:color="auto"/>
        <w:bottom w:val="none" w:sz="0" w:space="0" w:color="auto"/>
        <w:right w:val="none" w:sz="0" w:space="0" w:color="auto"/>
      </w:divBdr>
    </w:div>
    <w:div w:id="450590019">
      <w:marLeft w:val="0"/>
      <w:marRight w:val="0"/>
      <w:marTop w:val="0"/>
      <w:marBottom w:val="0"/>
      <w:divBdr>
        <w:top w:val="none" w:sz="0" w:space="0" w:color="auto"/>
        <w:left w:val="none" w:sz="0" w:space="0" w:color="auto"/>
        <w:bottom w:val="none" w:sz="0" w:space="0" w:color="auto"/>
        <w:right w:val="none" w:sz="0" w:space="0" w:color="auto"/>
      </w:divBdr>
    </w:div>
    <w:div w:id="460198339">
      <w:marLeft w:val="0"/>
      <w:marRight w:val="0"/>
      <w:marTop w:val="0"/>
      <w:marBottom w:val="0"/>
      <w:divBdr>
        <w:top w:val="none" w:sz="0" w:space="0" w:color="auto"/>
        <w:left w:val="none" w:sz="0" w:space="0" w:color="auto"/>
        <w:bottom w:val="none" w:sz="0" w:space="0" w:color="auto"/>
        <w:right w:val="none" w:sz="0" w:space="0" w:color="auto"/>
      </w:divBdr>
    </w:div>
    <w:div w:id="480075002">
      <w:marLeft w:val="0"/>
      <w:marRight w:val="0"/>
      <w:marTop w:val="0"/>
      <w:marBottom w:val="0"/>
      <w:divBdr>
        <w:top w:val="none" w:sz="0" w:space="0" w:color="auto"/>
        <w:left w:val="none" w:sz="0" w:space="0" w:color="auto"/>
        <w:bottom w:val="none" w:sz="0" w:space="0" w:color="auto"/>
        <w:right w:val="none" w:sz="0" w:space="0" w:color="auto"/>
      </w:divBdr>
    </w:div>
    <w:div w:id="487137959">
      <w:marLeft w:val="0"/>
      <w:marRight w:val="0"/>
      <w:marTop w:val="0"/>
      <w:marBottom w:val="0"/>
      <w:divBdr>
        <w:top w:val="none" w:sz="0" w:space="0" w:color="auto"/>
        <w:left w:val="none" w:sz="0" w:space="0" w:color="auto"/>
        <w:bottom w:val="none" w:sz="0" w:space="0" w:color="auto"/>
        <w:right w:val="none" w:sz="0" w:space="0" w:color="auto"/>
      </w:divBdr>
    </w:div>
    <w:div w:id="487284465">
      <w:marLeft w:val="0"/>
      <w:marRight w:val="0"/>
      <w:marTop w:val="0"/>
      <w:marBottom w:val="0"/>
      <w:divBdr>
        <w:top w:val="none" w:sz="0" w:space="0" w:color="auto"/>
        <w:left w:val="none" w:sz="0" w:space="0" w:color="auto"/>
        <w:bottom w:val="none" w:sz="0" w:space="0" w:color="auto"/>
        <w:right w:val="none" w:sz="0" w:space="0" w:color="auto"/>
      </w:divBdr>
    </w:div>
    <w:div w:id="489252907">
      <w:marLeft w:val="0"/>
      <w:marRight w:val="0"/>
      <w:marTop w:val="0"/>
      <w:marBottom w:val="0"/>
      <w:divBdr>
        <w:top w:val="none" w:sz="0" w:space="0" w:color="auto"/>
        <w:left w:val="none" w:sz="0" w:space="0" w:color="auto"/>
        <w:bottom w:val="none" w:sz="0" w:space="0" w:color="auto"/>
        <w:right w:val="none" w:sz="0" w:space="0" w:color="auto"/>
      </w:divBdr>
    </w:div>
    <w:div w:id="496118659">
      <w:marLeft w:val="0"/>
      <w:marRight w:val="0"/>
      <w:marTop w:val="0"/>
      <w:marBottom w:val="0"/>
      <w:divBdr>
        <w:top w:val="none" w:sz="0" w:space="0" w:color="auto"/>
        <w:left w:val="none" w:sz="0" w:space="0" w:color="auto"/>
        <w:bottom w:val="none" w:sz="0" w:space="0" w:color="auto"/>
        <w:right w:val="none" w:sz="0" w:space="0" w:color="auto"/>
      </w:divBdr>
    </w:div>
    <w:div w:id="497691640">
      <w:marLeft w:val="0"/>
      <w:marRight w:val="0"/>
      <w:marTop w:val="0"/>
      <w:marBottom w:val="0"/>
      <w:divBdr>
        <w:top w:val="none" w:sz="0" w:space="0" w:color="auto"/>
        <w:left w:val="none" w:sz="0" w:space="0" w:color="auto"/>
        <w:bottom w:val="none" w:sz="0" w:space="0" w:color="auto"/>
        <w:right w:val="none" w:sz="0" w:space="0" w:color="auto"/>
      </w:divBdr>
    </w:div>
    <w:div w:id="508568363">
      <w:marLeft w:val="0"/>
      <w:marRight w:val="0"/>
      <w:marTop w:val="0"/>
      <w:marBottom w:val="0"/>
      <w:divBdr>
        <w:top w:val="none" w:sz="0" w:space="0" w:color="auto"/>
        <w:left w:val="none" w:sz="0" w:space="0" w:color="auto"/>
        <w:bottom w:val="none" w:sz="0" w:space="0" w:color="auto"/>
        <w:right w:val="none" w:sz="0" w:space="0" w:color="auto"/>
      </w:divBdr>
    </w:div>
    <w:div w:id="533616203">
      <w:marLeft w:val="0"/>
      <w:marRight w:val="0"/>
      <w:marTop w:val="0"/>
      <w:marBottom w:val="0"/>
      <w:divBdr>
        <w:top w:val="none" w:sz="0" w:space="0" w:color="auto"/>
        <w:left w:val="none" w:sz="0" w:space="0" w:color="auto"/>
        <w:bottom w:val="none" w:sz="0" w:space="0" w:color="auto"/>
        <w:right w:val="none" w:sz="0" w:space="0" w:color="auto"/>
      </w:divBdr>
    </w:div>
    <w:div w:id="537206758">
      <w:marLeft w:val="0"/>
      <w:marRight w:val="0"/>
      <w:marTop w:val="0"/>
      <w:marBottom w:val="0"/>
      <w:divBdr>
        <w:top w:val="none" w:sz="0" w:space="0" w:color="auto"/>
        <w:left w:val="none" w:sz="0" w:space="0" w:color="auto"/>
        <w:bottom w:val="none" w:sz="0" w:space="0" w:color="auto"/>
        <w:right w:val="none" w:sz="0" w:space="0" w:color="auto"/>
      </w:divBdr>
    </w:div>
    <w:div w:id="544178078">
      <w:marLeft w:val="0"/>
      <w:marRight w:val="0"/>
      <w:marTop w:val="0"/>
      <w:marBottom w:val="0"/>
      <w:divBdr>
        <w:top w:val="none" w:sz="0" w:space="0" w:color="auto"/>
        <w:left w:val="none" w:sz="0" w:space="0" w:color="auto"/>
        <w:bottom w:val="none" w:sz="0" w:space="0" w:color="auto"/>
        <w:right w:val="none" w:sz="0" w:space="0" w:color="auto"/>
      </w:divBdr>
    </w:div>
    <w:div w:id="558397462">
      <w:marLeft w:val="0"/>
      <w:marRight w:val="0"/>
      <w:marTop w:val="0"/>
      <w:marBottom w:val="0"/>
      <w:divBdr>
        <w:top w:val="none" w:sz="0" w:space="0" w:color="auto"/>
        <w:left w:val="none" w:sz="0" w:space="0" w:color="auto"/>
        <w:bottom w:val="none" w:sz="0" w:space="0" w:color="auto"/>
        <w:right w:val="none" w:sz="0" w:space="0" w:color="auto"/>
      </w:divBdr>
    </w:div>
    <w:div w:id="572619309">
      <w:marLeft w:val="0"/>
      <w:marRight w:val="0"/>
      <w:marTop w:val="0"/>
      <w:marBottom w:val="0"/>
      <w:divBdr>
        <w:top w:val="none" w:sz="0" w:space="0" w:color="auto"/>
        <w:left w:val="none" w:sz="0" w:space="0" w:color="auto"/>
        <w:bottom w:val="none" w:sz="0" w:space="0" w:color="auto"/>
        <w:right w:val="none" w:sz="0" w:space="0" w:color="auto"/>
      </w:divBdr>
    </w:div>
    <w:div w:id="585502732">
      <w:marLeft w:val="0"/>
      <w:marRight w:val="0"/>
      <w:marTop w:val="0"/>
      <w:marBottom w:val="0"/>
      <w:divBdr>
        <w:top w:val="none" w:sz="0" w:space="0" w:color="auto"/>
        <w:left w:val="none" w:sz="0" w:space="0" w:color="auto"/>
        <w:bottom w:val="none" w:sz="0" w:space="0" w:color="auto"/>
        <w:right w:val="none" w:sz="0" w:space="0" w:color="auto"/>
      </w:divBdr>
    </w:div>
    <w:div w:id="588083398">
      <w:marLeft w:val="0"/>
      <w:marRight w:val="0"/>
      <w:marTop w:val="0"/>
      <w:marBottom w:val="0"/>
      <w:divBdr>
        <w:top w:val="none" w:sz="0" w:space="0" w:color="auto"/>
        <w:left w:val="none" w:sz="0" w:space="0" w:color="auto"/>
        <w:bottom w:val="none" w:sz="0" w:space="0" w:color="auto"/>
        <w:right w:val="none" w:sz="0" w:space="0" w:color="auto"/>
      </w:divBdr>
    </w:div>
    <w:div w:id="594292770">
      <w:marLeft w:val="0"/>
      <w:marRight w:val="0"/>
      <w:marTop w:val="0"/>
      <w:marBottom w:val="0"/>
      <w:divBdr>
        <w:top w:val="none" w:sz="0" w:space="0" w:color="auto"/>
        <w:left w:val="none" w:sz="0" w:space="0" w:color="auto"/>
        <w:bottom w:val="none" w:sz="0" w:space="0" w:color="auto"/>
        <w:right w:val="none" w:sz="0" w:space="0" w:color="auto"/>
      </w:divBdr>
    </w:div>
    <w:div w:id="598173804">
      <w:marLeft w:val="0"/>
      <w:marRight w:val="0"/>
      <w:marTop w:val="0"/>
      <w:marBottom w:val="0"/>
      <w:divBdr>
        <w:top w:val="none" w:sz="0" w:space="0" w:color="auto"/>
        <w:left w:val="none" w:sz="0" w:space="0" w:color="auto"/>
        <w:bottom w:val="none" w:sz="0" w:space="0" w:color="auto"/>
        <w:right w:val="none" w:sz="0" w:space="0" w:color="auto"/>
      </w:divBdr>
    </w:div>
    <w:div w:id="599484260">
      <w:marLeft w:val="0"/>
      <w:marRight w:val="0"/>
      <w:marTop w:val="0"/>
      <w:marBottom w:val="0"/>
      <w:divBdr>
        <w:top w:val="none" w:sz="0" w:space="0" w:color="auto"/>
        <w:left w:val="none" w:sz="0" w:space="0" w:color="auto"/>
        <w:bottom w:val="none" w:sz="0" w:space="0" w:color="auto"/>
        <w:right w:val="none" w:sz="0" w:space="0" w:color="auto"/>
      </w:divBdr>
    </w:div>
    <w:div w:id="603264723">
      <w:marLeft w:val="0"/>
      <w:marRight w:val="0"/>
      <w:marTop w:val="0"/>
      <w:marBottom w:val="0"/>
      <w:divBdr>
        <w:top w:val="none" w:sz="0" w:space="0" w:color="auto"/>
        <w:left w:val="none" w:sz="0" w:space="0" w:color="auto"/>
        <w:bottom w:val="none" w:sz="0" w:space="0" w:color="auto"/>
        <w:right w:val="none" w:sz="0" w:space="0" w:color="auto"/>
      </w:divBdr>
    </w:div>
    <w:div w:id="607859285">
      <w:marLeft w:val="0"/>
      <w:marRight w:val="0"/>
      <w:marTop w:val="0"/>
      <w:marBottom w:val="0"/>
      <w:divBdr>
        <w:top w:val="none" w:sz="0" w:space="0" w:color="auto"/>
        <w:left w:val="none" w:sz="0" w:space="0" w:color="auto"/>
        <w:bottom w:val="none" w:sz="0" w:space="0" w:color="auto"/>
        <w:right w:val="none" w:sz="0" w:space="0" w:color="auto"/>
      </w:divBdr>
    </w:div>
    <w:div w:id="610665342">
      <w:marLeft w:val="0"/>
      <w:marRight w:val="0"/>
      <w:marTop w:val="0"/>
      <w:marBottom w:val="0"/>
      <w:divBdr>
        <w:top w:val="none" w:sz="0" w:space="0" w:color="auto"/>
        <w:left w:val="none" w:sz="0" w:space="0" w:color="auto"/>
        <w:bottom w:val="none" w:sz="0" w:space="0" w:color="auto"/>
        <w:right w:val="none" w:sz="0" w:space="0" w:color="auto"/>
      </w:divBdr>
    </w:div>
    <w:div w:id="661465769">
      <w:marLeft w:val="0"/>
      <w:marRight w:val="0"/>
      <w:marTop w:val="0"/>
      <w:marBottom w:val="0"/>
      <w:divBdr>
        <w:top w:val="none" w:sz="0" w:space="0" w:color="auto"/>
        <w:left w:val="none" w:sz="0" w:space="0" w:color="auto"/>
        <w:bottom w:val="none" w:sz="0" w:space="0" w:color="auto"/>
        <w:right w:val="none" w:sz="0" w:space="0" w:color="auto"/>
      </w:divBdr>
    </w:div>
    <w:div w:id="677774236">
      <w:marLeft w:val="0"/>
      <w:marRight w:val="0"/>
      <w:marTop w:val="0"/>
      <w:marBottom w:val="0"/>
      <w:divBdr>
        <w:top w:val="none" w:sz="0" w:space="0" w:color="auto"/>
        <w:left w:val="none" w:sz="0" w:space="0" w:color="auto"/>
        <w:bottom w:val="none" w:sz="0" w:space="0" w:color="auto"/>
        <w:right w:val="none" w:sz="0" w:space="0" w:color="auto"/>
      </w:divBdr>
    </w:div>
    <w:div w:id="677926324">
      <w:marLeft w:val="0"/>
      <w:marRight w:val="0"/>
      <w:marTop w:val="0"/>
      <w:marBottom w:val="0"/>
      <w:divBdr>
        <w:top w:val="none" w:sz="0" w:space="0" w:color="auto"/>
        <w:left w:val="none" w:sz="0" w:space="0" w:color="auto"/>
        <w:bottom w:val="none" w:sz="0" w:space="0" w:color="auto"/>
        <w:right w:val="none" w:sz="0" w:space="0" w:color="auto"/>
      </w:divBdr>
    </w:div>
    <w:div w:id="691105497">
      <w:marLeft w:val="0"/>
      <w:marRight w:val="0"/>
      <w:marTop w:val="0"/>
      <w:marBottom w:val="0"/>
      <w:divBdr>
        <w:top w:val="none" w:sz="0" w:space="0" w:color="auto"/>
        <w:left w:val="none" w:sz="0" w:space="0" w:color="auto"/>
        <w:bottom w:val="none" w:sz="0" w:space="0" w:color="auto"/>
        <w:right w:val="none" w:sz="0" w:space="0" w:color="auto"/>
      </w:divBdr>
    </w:div>
    <w:div w:id="695153070">
      <w:marLeft w:val="0"/>
      <w:marRight w:val="0"/>
      <w:marTop w:val="0"/>
      <w:marBottom w:val="0"/>
      <w:divBdr>
        <w:top w:val="none" w:sz="0" w:space="0" w:color="auto"/>
        <w:left w:val="none" w:sz="0" w:space="0" w:color="auto"/>
        <w:bottom w:val="none" w:sz="0" w:space="0" w:color="auto"/>
        <w:right w:val="none" w:sz="0" w:space="0" w:color="auto"/>
      </w:divBdr>
    </w:div>
    <w:div w:id="695691964">
      <w:marLeft w:val="0"/>
      <w:marRight w:val="0"/>
      <w:marTop w:val="0"/>
      <w:marBottom w:val="0"/>
      <w:divBdr>
        <w:top w:val="none" w:sz="0" w:space="0" w:color="auto"/>
        <w:left w:val="none" w:sz="0" w:space="0" w:color="auto"/>
        <w:bottom w:val="none" w:sz="0" w:space="0" w:color="auto"/>
        <w:right w:val="none" w:sz="0" w:space="0" w:color="auto"/>
      </w:divBdr>
    </w:div>
    <w:div w:id="696009938">
      <w:marLeft w:val="0"/>
      <w:marRight w:val="0"/>
      <w:marTop w:val="0"/>
      <w:marBottom w:val="0"/>
      <w:divBdr>
        <w:top w:val="none" w:sz="0" w:space="0" w:color="auto"/>
        <w:left w:val="none" w:sz="0" w:space="0" w:color="auto"/>
        <w:bottom w:val="none" w:sz="0" w:space="0" w:color="auto"/>
        <w:right w:val="none" w:sz="0" w:space="0" w:color="auto"/>
      </w:divBdr>
    </w:div>
    <w:div w:id="712461775">
      <w:marLeft w:val="0"/>
      <w:marRight w:val="0"/>
      <w:marTop w:val="0"/>
      <w:marBottom w:val="0"/>
      <w:divBdr>
        <w:top w:val="none" w:sz="0" w:space="0" w:color="auto"/>
        <w:left w:val="none" w:sz="0" w:space="0" w:color="auto"/>
        <w:bottom w:val="none" w:sz="0" w:space="0" w:color="auto"/>
        <w:right w:val="none" w:sz="0" w:space="0" w:color="auto"/>
      </w:divBdr>
    </w:div>
    <w:div w:id="727992552">
      <w:marLeft w:val="0"/>
      <w:marRight w:val="0"/>
      <w:marTop w:val="0"/>
      <w:marBottom w:val="0"/>
      <w:divBdr>
        <w:top w:val="none" w:sz="0" w:space="0" w:color="auto"/>
        <w:left w:val="none" w:sz="0" w:space="0" w:color="auto"/>
        <w:bottom w:val="none" w:sz="0" w:space="0" w:color="auto"/>
        <w:right w:val="none" w:sz="0" w:space="0" w:color="auto"/>
      </w:divBdr>
    </w:div>
    <w:div w:id="751775045">
      <w:marLeft w:val="0"/>
      <w:marRight w:val="0"/>
      <w:marTop w:val="0"/>
      <w:marBottom w:val="0"/>
      <w:divBdr>
        <w:top w:val="none" w:sz="0" w:space="0" w:color="auto"/>
        <w:left w:val="none" w:sz="0" w:space="0" w:color="auto"/>
        <w:bottom w:val="none" w:sz="0" w:space="0" w:color="auto"/>
        <w:right w:val="none" w:sz="0" w:space="0" w:color="auto"/>
      </w:divBdr>
    </w:div>
    <w:div w:id="757366494">
      <w:marLeft w:val="0"/>
      <w:marRight w:val="0"/>
      <w:marTop w:val="0"/>
      <w:marBottom w:val="0"/>
      <w:divBdr>
        <w:top w:val="none" w:sz="0" w:space="0" w:color="auto"/>
        <w:left w:val="none" w:sz="0" w:space="0" w:color="auto"/>
        <w:bottom w:val="none" w:sz="0" w:space="0" w:color="auto"/>
        <w:right w:val="none" w:sz="0" w:space="0" w:color="auto"/>
      </w:divBdr>
    </w:div>
    <w:div w:id="759523417">
      <w:marLeft w:val="0"/>
      <w:marRight w:val="0"/>
      <w:marTop w:val="0"/>
      <w:marBottom w:val="0"/>
      <w:divBdr>
        <w:top w:val="none" w:sz="0" w:space="0" w:color="auto"/>
        <w:left w:val="none" w:sz="0" w:space="0" w:color="auto"/>
        <w:bottom w:val="none" w:sz="0" w:space="0" w:color="auto"/>
        <w:right w:val="none" w:sz="0" w:space="0" w:color="auto"/>
      </w:divBdr>
    </w:div>
    <w:div w:id="767625179">
      <w:marLeft w:val="0"/>
      <w:marRight w:val="0"/>
      <w:marTop w:val="0"/>
      <w:marBottom w:val="0"/>
      <w:divBdr>
        <w:top w:val="none" w:sz="0" w:space="0" w:color="auto"/>
        <w:left w:val="none" w:sz="0" w:space="0" w:color="auto"/>
        <w:bottom w:val="none" w:sz="0" w:space="0" w:color="auto"/>
        <w:right w:val="none" w:sz="0" w:space="0" w:color="auto"/>
      </w:divBdr>
    </w:div>
    <w:div w:id="781723450">
      <w:marLeft w:val="0"/>
      <w:marRight w:val="0"/>
      <w:marTop w:val="0"/>
      <w:marBottom w:val="0"/>
      <w:divBdr>
        <w:top w:val="none" w:sz="0" w:space="0" w:color="auto"/>
        <w:left w:val="none" w:sz="0" w:space="0" w:color="auto"/>
        <w:bottom w:val="none" w:sz="0" w:space="0" w:color="auto"/>
        <w:right w:val="none" w:sz="0" w:space="0" w:color="auto"/>
      </w:divBdr>
    </w:div>
    <w:div w:id="784621012">
      <w:marLeft w:val="0"/>
      <w:marRight w:val="0"/>
      <w:marTop w:val="0"/>
      <w:marBottom w:val="0"/>
      <w:divBdr>
        <w:top w:val="none" w:sz="0" w:space="0" w:color="auto"/>
        <w:left w:val="none" w:sz="0" w:space="0" w:color="auto"/>
        <w:bottom w:val="none" w:sz="0" w:space="0" w:color="auto"/>
        <w:right w:val="none" w:sz="0" w:space="0" w:color="auto"/>
      </w:divBdr>
    </w:div>
    <w:div w:id="789788854">
      <w:marLeft w:val="0"/>
      <w:marRight w:val="0"/>
      <w:marTop w:val="0"/>
      <w:marBottom w:val="0"/>
      <w:divBdr>
        <w:top w:val="none" w:sz="0" w:space="0" w:color="auto"/>
        <w:left w:val="none" w:sz="0" w:space="0" w:color="auto"/>
        <w:bottom w:val="none" w:sz="0" w:space="0" w:color="auto"/>
        <w:right w:val="none" w:sz="0" w:space="0" w:color="auto"/>
      </w:divBdr>
    </w:div>
    <w:div w:id="812480419">
      <w:marLeft w:val="0"/>
      <w:marRight w:val="0"/>
      <w:marTop w:val="0"/>
      <w:marBottom w:val="0"/>
      <w:divBdr>
        <w:top w:val="none" w:sz="0" w:space="0" w:color="auto"/>
        <w:left w:val="none" w:sz="0" w:space="0" w:color="auto"/>
        <w:bottom w:val="none" w:sz="0" w:space="0" w:color="auto"/>
        <w:right w:val="none" w:sz="0" w:space="0" w:color="auto"/>
      </w:divBdr>
    </w:div>
    <w:div w:id="820972140">
      <w:marLeft w:val="0"/>
      <w:marRight w:val="0"/>
      <w:marTop w:val="0"/>
      <w:marBottom w:val="0"/>
      <w:divBdr>
        <w:top w:val="none" w:sz="0" w:space="0" w:color="auto"/>
        <w:left w:val="none" w:sz="0" w:space="0" w:color="auto"/>
        <w:bottom w:val="none" w:sz="0" w:space="0" w:color="auto"/>
        <w:right w:val="none" w:sz="0" w:space="0" w:color="auto"/>
      </w:divBdr>
    </w:div>
    <w:div w:id="822701432">
      <w:marLeft w:val="0"/>
      <w:marRight w:val="0"/>
      <w:marTop w:val="0"/>
      <w:marBottom w:val="0"/>
      <w:divBdr>
        <w:top w:val="none" w:sz="0" w:space="0" w:color="auto"/>
        <w:left w:val="none" w:sz="0" w:space="0" w:color="auto"/>
        <w:bottom w:val="none" w:sz="0" w:space="0" w:color="auto"/>
        <w:right w:val="none" w:sz="0" w:space="0" w:color="auto"/>
      </w:divBdr>
    </w:div>
    <w:div w:id="832454535">
      <w:marLeft w:val="0"/>
      <w:marRight w:val="0"/>
      <w:marTop w:val="0"/>
      <w:marBottom w:val="0"/>
      <w:divBdr>
        <w:top w:val="none" w:sz="0" w:space="0" w:color="auto"/>
        <w:left w:val="none" w:sz="0" w:space="0" w:color="auto"/>
        <w:bottom w:val="none" w:sz="0" w:space="0" w:color="auto"/>
        <w:right w:val="none" w:sz="0" w:space="0" w:color="auto"/>
      </w:divBdr>
    </w:div>
    <w:div w:id="837887640">
      <w:marLeft w:val="0"/>
      <w:marRight w:val="0"/>
      <w:marTop w:val="0"/>
      <w:marBottom w:val="0"/>
      <w:divBdr>
        <w:top w:val="none" w:sz="0" w:space="0" w:color="auto"/>
        <w:left w:val="none" w:sz="0" w:space="0" w:color="auto"/>
        <w:bottom w:val="none" w:sz="0" w:space="0" w:color="auto"/>
        <w:right w:val="none" w:sz="0" w:space="0" w:color="auto"/>
      </w:divBdr>
    </w:div>
    <w:div w:id="840773535">
      <w:marLeft w:val="0"/>
      <w:marRight w:val="0"/>
      <w:marTop w:val="0"/>
      <w:marBottom w:val="0"/>
      <w:divBdr>
        <w:top w:val="none" w:sz="0" w:space="0" w:color="auto"/>
        <w:left w:val="none" w:sz="0" w:space="0" w:color="auto"/>
        <w:bottom w:val="none" w:sz="0" w:space="0" w:color="auto"/>
        <w:right w:val="none" w:sz="0" w:space="0" w:color="auto"/>
      </w:divBdr>
    </w:div>
    <w:div w:id="853767332">
      <w:marLeft w:val="0"/>
      <w:marRight w:val="0"/>
      <w:marTop w:val="0"/>
      <w:marBottom w:val="0"/>
      <w:divBdr>
        <w:top w:val="none" w:sz="0" w:space="0" w:color="auto"/>
        <w:left w:val="none" w:sz="0" w:space="0" w:color="auto"/>
        <w:bottom w:val="none" w:sz="0" w:space="0" w:color="auto"/>
        <w:right w:val="none" w:sz="0" w:space="0" w:color="auto"/>
      </w:divBdr>
    </w:div>
    <w:div w:id="856042017">
      <w:marLeft w:val="0"/>
      <w:marRight w:val="0"/>
      <w:marTop w:val="0"/>
      <w:marBottom w:val="0"/>
      <w:divBdr>
        <w:top w:val="none" w:sz="0" w:space="0" w:color="auto"/>
        <w:left w:val="none" w:sz="0" w:space="0" w:color="auto"/>
        <w:bottom w:val="none" w:sz="0" w:space="0" w:color="auto"/>
        <w:right w:val="none" w:sz="0" w:space="0" w:color="auto"/>
      </w:divBdr>
    </w:div>
    <w:div w:id="874656925">
      <w:marLeft w:val="0"/>
      <w:marRight w:val="0"/>
      <w:marTop w:val="0"/>
      <w:marBottom w:val="0"/>
      <w:divBdr>
        <w:top w:val="none" w:sz="0" w:space="0" w:color="auto"/>
        <w:left w:val="none" w:sz="0" w:space="0" w:color="auto"/>
        <w:bottom w:val="none" w:sz="0" w:space="0" w:color="auto"/>
        <w:right w:val="none" w:sz="0" w:space="0" w:color="auto"/>
      </w:divBdr>
    </w:div>
    <w:div w:id="881164134">
      <w:marLeft w:val="0"/>
      <w:marRight w:val="0"/>
      <w:marTop w:val="0"/>
      <w:marBottom w:val="0"/>
      <w:divBdr>
        <w:top w:val="none" w:sz="0" w:space="0" w:color="auto"/>
        <w:left w:val="none" w:sz="0" w:space="0" w:color="auto"/>
        <w:bottom w:val="none" w:sz="0" w:space="0" w:color="auto"/>
        <w:right w:val="none" w:sz="0" w:space="0" w:color="auto"/>
      </w:divBdr>
    </w:div>
    <w:div w:id="886336614">
      <w:marLeft w:val="0"/>
      <w:marRight w:val="0"/>
      <w:marTop w:val="0"/>
      <w:marBottom w:val="0"/>
      <w:divBdr>
        <w:top w:val="none" w:sz="0" w:space="0" w:color="auto"/>
        <w:left w:val="none" w:sz="0" w:space="0" w:color="auto"/>
        <w:bottom w:val="none" w:sz="0" w:space="0" w:color="auto"/>
        <w:right w:val="none" w:sz="0" w:space="0" w:color="auto"/>
      </w:divBdr>
    </w:div>
    <w:div w:id="889732697">
      <w:marLeft w:val="0"/>
      <w:marRight w:val="0"/>
      <w:marTop w:val="0"/>
      <w:marBottom w:val="0"/>
      <w:divBdr>
        <w:top w:val="none" w:sz="0" w:space="0" w:color="auto"/>
        <w:left w:val="none" w:sz="0" w:space="0" w:color="auto"/>
        <w:bottom w:val="none" w:sz="0" w:space="0" w:color="auto"/>
        <w:right w:val="none" w:sz="0" w:space="0" w:color="auto"/>
      </w:divBdr>
    </w:div>
    <w:div w:id="893932985">
      <w:marLeft w:val="0"/>
      <w:marRight w:val="0"/>
      <w:marTop w:val="0"/>
      <w:marBottom w:val="0"/>
      <w:divBdr>
        <w:top w:val="none" w:sz="0" w:space="0" w:color="auto"/>
        <w:left w:val="none" w:sz="0" w:space="0" w:color="auto"/>
        <w:bottom w:val="none" w:sz="0" w:space="0" w:color="auto"/>
        <w:right w:val="none" w:sz="0" w:space="0" w:color="auto"/>
      </w:divBdr>
    </w:div>
    <w:div w:id="894050267">
      <w:marLeft w:val="0"/>
      <w:marRight w:val="0"/>
      <w:marTop w:val="0"/>
      <w:marBottom w:val="0"/>
      <w:divBdr>
        <w:top w:val="none" w:sz="0" w:space="0" w:color="auto"/>
        <w:left w:val="none" w:sz="0" w:space="0" w:color="auto"/>
        <w:bottom w:val="none" w:sz="0" w:space="0" w:color="auto"/>
        <w:right w:val="none" w:sz="0" w:space="0" w:color="auto"/>
      </w:divBdr>
    </w:div>
    <w:div w:id="911744322">
      <w:marLeft w:val="0"/>
      <w:marRight w:val="0"/>
      <w:marTop w:val="0"/>
      <w:marBottom w:val="0"/>
      <w:divBdr>
        <w:top w:val="none" w:sz="0" w:space="0" w:color="auto"/>
        <w:left w:val="none" w:sz="0" w:space="0" w:color="auto"/>
        <w:bottom w:val="none" w:sz="0" w:space="0" w:color="auto"/>
        <w:right w:val="none" w:sz="0" w:space="0" w:color="auto"/>
      </w:divBdr>
    </w:div>
    <w:div w:id="916399615">
      <w:marLeft w:val="0"/>
      <w:marRight w:val="0"/>
      <w:marTop w:val="0"/>
      <w:marBottom w:val="0"/>
      <w:divBdr>
        <w:top w:val="none" w:sz="0" w:space="0" w:color="auto"/>
        <w:left w:val="none" w:sz="0" w:space="0" w:color="auto"/>
        <w:bottom w:val="none" w:sz="0" w:space="0" w:color="auto"/>
        <w:right w:val="none" w:sz="0" w:space="0" w:color="auto"/>
      </w:divBdr>
    </w:div>
    <w:div w:id="916943483">
      <w:marLeft w:val="0"/>
      <w:marRight w:val="0"/>
      <w:marTop w:val="0"/>
      <w:marBottom w:val="0"/>
      <w:divBdr>
        <w:top w:val="none" w:sz="0" w:space="0" w:color="auto"/>
        <w:left w:val="none" w:sz="0" w:space="0" w:color="auto"/>
        <w:bottom w:val="none" w:sz="0" w:space="0" w:color="auto"/>
        <w:right w:val="none" w:sz="0" w:space="0" w:color="auto"/>
      </w:divBdr>
    </w:div>
    <w:div w:id="921765356">
      <w:marLeft w:val="0"/>
      <w:marRight w:val="0"/>
      <w:marTop w:val="0"/>
      <w:marBottom w:val="0"/>
      <w:divBdr>
        <w:top w:val="none" w:sz="0" w:space="0" w:color="auto"/>
        <w:left w:val="none" w:sz="0" w:space="0" w:color="auto"/>
        <w:bottom w:val="none" w:sz="0" w:space="0" w:color="auto"/>
        <w:right w:val="none" w:sz="0" w:space="0" w:color="auto"/>
      </w:divBdr>
    </w:div>
    <w:div w:id="923806987">
      <w:marLeft w:val="0"/>
      <w:marRight w:val="0"/>
      <w:marTop w:val="0"/>
      <w:marBottom w:val="0"/>
      <w:divBdr>
        <w:top w:val="none" w:sz="0" w:space="0" w:color="auto"/>
        <w:left w:val="none" w:sz="0" w:space="0" w:color="auto"/>
        <w:bottom w:val="none" w:sz="0" w:space="0" w:color="auto"/>
        <w:right w:val="none" w:sz="0" w:space="0" w:color="auto"/>
      </w:divBdr>
    </w:div>
    <w:div w:id="925529768">
      <w:marLeft w:val="0"/>
      <w:marRight w:val="0"/>
      <w:marTop w:val="0"/>
      <w:marBottom w:val="0"/>
      <w:divBdr>
        <w:top w:val="none" w:sz="0" w:space="0" w:color="auto"/>
        <w:left w:val="none" w:sz="0" w:space="0" w:color="auto"/>
        <w:bottom w:val="none" w:sz="0" w:space="0" w:color="auto"/>
        <w:right w:val="none" w:sz="0" w:space="0" w:color="auto"/>
      </w:divBdr>
    </w:div>
    <w:div w:id="927539763">
      <w:marLeft w:val="0"/>
      <w:marRight w:val="0"/>
      <w:marTop w:val="0"/>
      <w:marBottom w:val="0"/>
      <w:divBdr>
        <w:top w:val="none" w:sz="0" w:space="0" w:color="auto"/>
        <w:left w:val="none" w:sz="0" w:space="0" w:color="auto"/>
        <w:bottom w:val="none" w:sz="0" w:space="0" w:color="auto"/>
        <w:right w:val="none" w:sz="0" w:space="0" w:color="auto"/>
      </w:divBdr>
    </w:div>
    <w:div w:id="933517198">
      <w:marLeft w:val="0"/>
      <w:marRight w:val="0"/>
      <w:marTop w:val="0"/>
      <w:marBottom w:val="0"/>
      <w:divBdr>
        <w:top w:val="none" w:sz="0" w:space="0" w:color="auto"/>
        <w:left w:val="none" w:sz="0" w:space="0" w:color="auto"/>
        <w:bottom w:val="none" w:sz="0" w:space="0" w:color="auto"/>
        <w:right w:val="none" w:sz="0" w:space="0" w:color="auto"/>
      </w:divBdr>
    </w:div>
    <w:div w:id="935557997">
      <w:marLeft w:val="0"/>
      <w:marRight w:val="0"/>
      <w:marTop w:val="0"/>
      <w:marBottom w:val="0"/>
      <w:divBdr>
        <w:top w:val="none" w:sz="0" w:space="0" w:color="auto"/>
        <w:left w:val="none" w:sz="0" w:space="0" w:color="auto"/>
        <w:bottom w:val="none" w:sz="0" w:space="0" w:color="auto"/>
        <w:right w:val="none" w:sz="0" w:space="0" w:color="auto"/>
      </w:divBdr>
    </w:div>
    <w:div w:id="941955912">
      <w:marLeft w:val="0"/>
      <w:marRight w:val="0"/>
      <w:marTop w:val="0"/>
      <w:marBottom w:val="0"/>
      <w:divBdr>
        <w:top w:val="none" w:sz="0" w:space="0" w:color="auto"/>
        <w:left w:val="none" w:sz="0" w:space="0" w:color="auto"/>
        <w:bottom w:val="none" w:sz="0" w:space="0" w:color="auto"/>
        <w:right w:val="none" w:sz="0" w:space="0" w:color="auto"/>
      </w:divBdr>
    </w:div>
    <w:div w:id="943339826">
      <w:marLeft w:val="0"/>
      <w:marRight w:val="0"/>
      <w:marTop w:val="0"/>
      <w:marBottom w:val="0"/>
      <w:divBdr>
        <w:top w:val="none" w:sz="0" w:space="0" w:color="auto"/>
        <w:left w:val="none" w:sz="0" w:space="0" w:color="auto"/>
        <w:bottom w:val="none" w:sz="0" w:space="0" w:color="auto"/>
        <w:right w:val="none" w:sz="0" w:space="0" w:color="auto"/>
      </w:divBdr>
    </w:div>
    <w:div w:id="945845122">
      <w:marLeft w:val="0"/>
      <w:marRight w:val="0"/>
      <w:marTop w:val="0"/>
      <w:marBottom w:val="0"/>
      <w:divBdr>
        <w:top w:val="none" w:sz="0" w:space="0" w:color="auto"/>
        <w:left w:val="none" w:sz="0" w:space="0" w:color="auto"/>
        <w:bottom w:val="none" w:sz="0" w:space="0" w:color="auto"/>
        <w:right w:val="none" w:sz="0" w:space="0" w:color="auto"/>
      </w:divBdr>
    </w:div>
    <w:div w:id="947086630">
      <w:marLeft w:val="0"/>
      <w:marRight w:val="0"/>
      <w:marTop w:val="0"/>
      <w:marBottom w:val="0"/>
      <w:divBdr>
        <w:top w:val="none" w:sz="0" w:space="0" w:color="auto"/>
        <w:left w:val="none" w:sz="0" w:space="0" w:color="auto"/>
        <w:bottom w:val="none" w:sz="0" w:space="0" w:color="auto"/>
        <w:right w:val="none" w:sz="0" w:space="0" w:color="auto"/>
      </w:divBdr>
    </w:div>
    <w:div w:id="956333019">
      <w:marLeft w:val="0"/>
      <w:marRight w:val="0"/>
      <w:marTop w:val="0"/>
      <w:marBottom w:val="0"/>
      <w:divBdr>
        <w:top w:val="none" w:sz="0" w:space="0" w:color="auto"/>
        <w:left w:val="none" w:sz="0" w:space="0" w:color="auto"/>
        <w:bottom w:val="none" w:sz="0" w:space="0" w:color="auto"/>
        <w:right w:val="none" w:sz="0" w:space="0" w:color="auto"/>
      </w:divBdr>
    </w:div>
    <w:div w:id="957880570">
      <w:marLeft w:val="0"/>
      <w:marRight w:val="0"/>
      <w:marTop w:val="0"/>
      <w:marBottom w:val="0"/>
      <w:divBdr>
        <w:top w:val="none" w:sz="0" w:space="0" w:color="auto"/>
        <w:left w:val="none" w:sz="0" w:space="0" w:color="auto"/>
        <w:bottom w:val="none" w:sz="0" w:space="0" w:color="auto"/>
        <w:right w:val="none" w:sz="0" w:space="0" w:color="auto"/>
      </w:divBdr>
    </w:div>
    <w:div w:id="962151338">
      <w:marLeft w:val="0"/>
      <w:marRight w:val="0"/>
      <w:marTop w:val="0"/>
      <w:marBottom w:val="0"/>
      <w:divBdr>
        <w:top w:val="none" w:sz="0" w:space="0" w:color="auto"/>
        <w:left w:val="none" w:sz="0" w:space="0" w:color="auto"/>
        <w:bottom w:val="none" w:sz="0" w:space="0" w:color="auto"/>
        <w:right w:val="none" w:sz="0" w:space="0" w:color="auto"/>
      </w:divBdr>
    </w:div>
    <w:div w:id="970357818">
      <w:marLeft w:val="0"/>
      <w:marRight w:val="0"/>
      <w:marTop w:val="0"/>
      <w:marBottom w:val="0"/>
      <w:divBdr>
        <w:top w:val="none" w:sz="0" w:space="0" w:color="auto"/>
        <w:left w:val="none" w:sz="0" w:space="0" w:color="auto"/>
        <w:bottom w:val="none" w:sz="0" w:space="0" w:color="auto"/>
        <w:right w:val="none" w:sz="0" w:space="0" w:color="auto"/>
      </w:divBdr>
    </w:div>
    <w:div w:id="986591374">
      <w:marLeft w:val="0"/>
      <w:marRight w:val="0"/>
      <w:marTop w:val="0"/>
      <w:marBottom w:val="0"/>
      <w:divBdr>
        <w:top w:val="none" w:sz="0" w:space="0" w:color="auto"/>
        <w:left w:val="none" w:sz="0" w:space="0" w:color="auto"/>
        <w:bottom w:val="none" w:sz="0" w:space="0" w:color="auto"/>
        <w:right w:val="none" w:sz="0" w:space="0" w:color="auto"/>
      </w:divBdr>
    </w:div>
    <w:div w:id="996230014">
      <w:marLeft w:val="0"/>
      <w:marRight w:val="0"/>
      <w:marTop w:val="0"/>
      <w:marBottom w:val="0"/>
      <w:divBdr>
        <w:top w:val="none" w:sz="0" w:space="0" w:color="auto"/>
        <w:left w:val="none" w:sz="0" w:space="0" w:color="auto"/>
        <w:bottom w:val="none" w:sz="0" w:space="0" w:color="auto"/>
        <w:right w:val="none" w:sz="0" w:space="0" w:color="auto"/>
      </w:divBdr>
    </w:div>
    <w:div w:id="997264705">
      <w:marLeft w:val="0"/>
      <w:marRight w:val="0"/>
      <w:marTop w:val="0"/>
      <w:marBottom w:val="0"/>
      <w:divBdr>
        <w:top w:val="none" w:sz="0" w:space="0" w:color="auto"/>
        <w:left w:val="none" w:sz="0" w:space="0" w:color="auto"/>
        <w:bottom w:val="none" w:sz="0" w:space="0" w:color="auto"/>
        <w:right w:val="none" w:sz="0" w:space="0" w:color="auto"/>
      </w:divBdr>
    </w:div>
    <w:div w:id="1000815891">
      <w:marLeft w:val="0"/>
      <w:marRight w:val="0"/>
      <w:marTop w:val="0"/>
      <w:marBottom w:val="0"/>
      <w:divBdr>
        <w:top w:val="none" w:sz="0" w:space="0" w:color="auto"/>
        <w:left w:val="none" w:sz="0" w:space="0" w:color="auto"/>
        <w:bottom w:val="none" w:sz="0" w:space="0" w:color="auto"/>
        <w:right w:val="none" w:sz="0" w:space="0" w:color="auto"/>
      </w:divBdr>
    </w:div>
    <w:div w:id="1003163967">
      <w:marLeft w:val="0"/>
      <w:marRight w:val="0"/>
      <w:marTop w:val="0"/>
      <w:marBottom w:val="0"/>
      <w:divBdr>
        <w:top w:val="none" w:sz="0" w:space="0" w:color="auto"/>
        <w:left w:val="none" w:sz="0" w:space="0" w:color="auto"/>
        <w:bottom w:val="none" w:sz="0" w:space="0" w:color="auto"/>
        <w:right w:val="none" w:sz="0" w:space="0" w:color="auto"/>
      </w:divBdr>
    </w:div>
    <w:div w:id="1005787897">
      <w:marLeft w:val="0"/>
      <w:marRight w:val="0"/>
      <w:marTop w:val="0"/>
      <w:marBottom w:val="0"/>
      <w:divBdr>
        <w:top w:val="none" w:sz="0" w:space="0" w:color="auto"/>
        <w:left w:val="none" w:sz="0" w:space="0" w:color="auto"/>
        <w:bottom w:val="none" w:sz="0" w:space="0" w:color="auto"/>
        <w:right w:val="none" w:sz="0" w:space="0" w:color="auto"/>
      </w:divBdr>
    </w:div>
    <w:div w:id="1011878028">
      <w:marLeft w:val="0"/>
      <w:marRight w:val="0"/>
      <w:marTop w:val="0"/>
      <w:marBottom w:val="0"/>
      <w:divBdr>
        <w:top w:val="none" w:sz="0" w:space="0" w:color="auto"/>
        <w:left w:val="none" w:sz="0" w:space="0" w:color="auto"/>
        <w:bottom w:val="none" w:sz="0" w:space="0" w:color="auto"/>
        <w:right w:val="none" w:sz="0" w:space="0" w:color="auto"/>
      </w:divBdr>
    </w:div>
    <w:div w:id="1020931752">
      <w:marLeft w:val="0"/>
      <w:marRight w:val="0"/>
      <w:marTop w:val="0"/>
      <w:marBottom w:val="0"/>
      <w:divBdr>
        <w:top w:val="none" w:sz="0" w:space="0" w:color="auto"/>
        <w:left w:val="none" w:sz="0" w:space="0" w:color="auto"/>
        <w:bottom w:val="none" w:sz="0" w:space="0" w:color="auto"/>
        <w:right w:val="none" w:sz="0" w:space="0" w:color="auto"/>
      </w:divBdr>
    </w:div>
    <w:div w:id="1027101430">
      <w:marLeft w:val="0"/>
      <w:marRight w:val="0"/>
      <w:marTop w:val="0"/>
      <w:marBottom w:val="0"/>
      <w:divBdr>
        <w:top w:val="none" w:sz="0" w:space="0" w:color="auto"/>
        <w:left w:val="none" w:sz="0" w:space="0" w:color="auto"/>
        <w:bottom w:val="none" w:sz="0" w:space="0" w:color="auto"/>
        <w:right w:val="none" w:sz="0" w:space="0" w:color="auto"/>
      </w:divBdr>
    </w:div>
    <w:div w:id="1028603031">
      <w:marLeft w:val="0"/>
      <w:marRight w:val="0"/>
      <w:marTop w:val="0"/>
      <w:marBottom w:val="0"/>
      <w:divBdr>
        <w:top w:val="none" w:sz="0" w:space="0" w:color="auto"/>
        <w:left w:val="none" w:sz="0" w:space="0" w:color="auto"/>
        <w:bottom w:val="none" w:sz="0" w:space="0" w:color="auto"/>
        <w:right w:val="none" w:sz="0" w:space="0" w:color="auto"/>
      </w:divBdr>
    </w:div>
    <w:div w:id="1045906363">
      <w:marLeft w:val="0"/>
      <w:marRight w:val="0"/>
      <w:marTop w:val="0"/>
      <w:marBottom w:val="0"/>
      <w:divBdr>
        <w:top w:val="none" w:sz="0" w:space="0" w:color="auto"/>
        <w:left w:val="none" w:sz="0" w:space="0" w:color="auto"/>
        <w:bottom w:val="none" w:sz="0" w:space="0" w:color="auto"/>
        <w:right w:val="none" w:sz="0" w:space="0" w:color="auto"/>
      </w:divBdr>
    </w:div>
    <w:div w:id="1055812234">
      <w:marLeft w:val="0"/>
      <w:marRight w:val="0"/>
      <w:marTop w:val="0"/>
      <w:marBottom w:val="0"/>
      <w:divBdr>
        <w:top w:val="none" w:sz="0" w:space="0" w:color="auto"/>
        <w:left w:val="none" w:sz="0" w:space="0" w:color="auto"/>
        <w:bottom w:val="none" w:sz="0" w:space="0" w:color="auto"/>
        <w:right w:val="none" w:sz="0" w:space="0" w:color="auto"/>
      </w:divBdr>
    </w:div>
    <w:div w:id="1061714779">
      <w:marLeft w:val="0"/>
      <w:marRight w:val="0"/>
      <w:marTop w:val="0"/>
      <w:marBottom w:val="0"/>
      <w:divBdr>
        <w:top w:val="none" w:sz="0" w:space="0" w:color="auto"/>
        <w:left w:val="none" w:sz="0" w:space="0" w:color="auto"/>
        <w:bottom w:val="none" w:sz="0" w:space="0" w:color="auto"/>
        <w:right w:val="none" w:sz="0" w:space="0" w:color="auto"/>
      </w:divBdr>
    </w:div>
    <w:div w:id="1073820906">
      <w:marLeft w:val="0"/>
      <w:marRight w:val="0"/>
      <w:marTop w:val="0"/>
      <w:marBottom w:val="0"/>
      <w:divBdr>
        <w:top w:val="none" w:sz="0" w:space="0" w:color="auto"/>
        <w:left w:val="none" w:sz="0" w:space="0" w:color="auto"/>
        <w:bottom w:val="none" w:sz="0" w:space="0" w:color="auto"/>
        <w:right w:val="none" w:sz="0" w:space="0" w:color="auto"/>
      </w:divBdr>
    </w:div>
    <w:div w:id="1079326252">
      <w:marLeft w:val="0"/>
      <w:marRight w:val="0"/>
      <w:marTop w:val="0"/>
      <w:marBottom w:val="0"/>
      <w:divBdr>
        <w:top w:val="none" w:sz="0" w:space="0" w:color="auto"/>
        <w:left w:val="none" w:sz="0" w:space="0" w:color="auto"/>
        <w:bottom w:val="none" w:sz="0" w:space="0" w:color="auto"/>
        <w:right w:val="none" w:sz="0" w:space="0" w:color="auto"/>
      </w:divBdr>
    </w:div>
    <w:div w:id="1081414904">
      <w:marLeft w:val="0"/>
      <w:marRight w:val="0"/>
      <w:marTop w:val="0"/>
      <w:marBottom w:val="0"/>
      <w:divBdr>
        <w:top w:val="none" w:sz="0" w:space="0" w:color="auto"/>
        <w:left w:val="none" w:sz="0" w:space="0" w:color="auto"/>
        <w:bottom w:val="none" w:sz="0" w:space="0" w:color="auto"/>
        <w:right w:val="none" w:sz="0" w:space="0" w:color="auto"/>
      </w:divBdr>
    </w:div>
    <w:div w:id="1096705495">
      <w:marLeft w:val="0"/>
      <w:marRight w:val="0"/>
      <w:marTop w:val="0"/>
      <w:marBottom w:val="0"/>
      <w:divBdr>
        <w:top w:val="none" w:sz="0" w:space="0" w:color="auto"/>
        <w:left w:val="none" w:sz="0" w:space="0" w:color="auto"/>
        <w:bottom w:val="none" w:sz="0" w:space="0" w:color="auto"/>
        <w:right w:val="none" w:sz="0" w:space="0" w:color="auto"/>
      </w:divBdr>
    </w:div>
    <w:div w:id="1102914772">
      <w:marLeft w:val="0"/>
      <w:marRight w:val="0"/>
      <w:marTop w:val="0"/>
      <w:marBottom w:val="0"/>
      <w:divBdr>
        <w:top w:val="none" w:sz="0" w:space="0" w:color="auto"/>
        <w:left w:val="none" w:sz="0" w:space="0" w:color="auto"/>
        <w:bottom w:val="none" w:sz="0" w:space="0" w:color="auto"/>
        <w:right w:val="none" w:sz="0" w:space="0" w:color="auto"/>
      </w:divBdr>
    </w:div>
    <w:div w:id="1104156183">
      <w:marLeft w:val="0"/>
      <w:marRight w:val="0"/>
      <w:marTop w:val="0"/>
      <w:marBottom w:val="0"/>
      <w:divBdr>
        <w:top w:val="none" w:sz="0" w:space="0" w:color="auto"/>
        <w:left w:val="none" w:sz="0" w:space="0" w:color="auto"/>
        <w:bottom w:val="none" w:sz="0" w:space="0" w:color="auto"/>
        <w:right w:val="none" w:sz="0" w:space="0" w:color="auto"/>
      </w:divBdr>
    </w:div>
    <w:div w:id="1125734988">
      <w:marLeft w:val="0"/>
      <w:marRight w:val="0"/>
      <w:marTop w:val="0"/>
      <w:marBottom w:val="0"/>
      <w:divBdr>
        <w:top w:val="none" w:sz="0" w:space="0" w:color="auto"/>
        <w:left w:val="none" w:sz="0" w:space="0" w:color="auto"/>
        <w:bottom w:val="none" w:sz="0" w:space="0" w:color="auto"/>
        <w:right w:val="none" w:sz="0" w:space="0" w:color="auto"/>
      </w:divBdr>
    </w:div>
    <w:div w:id="1153521871">
      <w:marLeft w:val="0"/>
      <w:marRight w:val="0"/>
      <w:marTop w:val="0"/>
      <w:marBottom w:val="0"/>
      <w:divBdr>
        <w:top w:val="none" w:sz="0" w:space="0" w:color="auto"/>
        <w:left w:val="none" w:sz="0" w:space="0" w:color="auto"/>
        <w:bottom w:val="none" w:sz="0" w:space="0" w:color="auto"/>
        <w:right w:val="none" w:sz="0" w:space="0" w:color="auto"/>
      </w:divBdr>
    </w:div>
    <w:div w:id="1160196363">
      <w:marLeft w:val="0"/>
      <w:marRight w:val="0"/>
      <w:marTop w:val="0"/>
      <w:marBottom w:val="0"/>
      <w:divBdr>
        <w:top w:val="none" w:sz="0" w:space="0" w:color="auto"/>
        <w:left w:val="none" w:sz="0" w:space="0" w:color="auto"/>
        <w:bottom w:val="none" w:sz="0" w:space="0" w:color="auto"/>
        <w:right w:val="none" w:sz="0" w:space="0" w:color="auto"/>
      </w:divBdr>
    </w:div>
    <w:div w:id="1160265636">
      <w:marLeft w:val="0"/>
      <w:marRight w:val="0"/>
      <w:marTop w:val="0"/>
      <w:marBottom w:val="0"/>
      <w:divBdr>
        <w:top w:val="none" w:sz="0" w:space="0" w:color="auto"/>
        <w:left w:val="none" w:sz="0" w:space="0" w:color="auto"/>
        <w:bottom w:val="none" w:sz="0" w:space="0" w:color="auto"/>
        <w:right w:val="none" w:sz="0" w:space="0" w:color="auto"/>
      </w:divBdr>
    </w:div>
    <w:div w:id="1181235906">
      <w:marLeft w:val="0"/>
      <w:marRight w:val="0"/>
      <w:marTop w:val="0"/>
      <w:marBottom w:val="0"/>
      <w:divBdr>
        <w:top w:val="none" w:sz="0" w:space="0" w:color="auto"/>
        <w:left w:val="none" w:sz="0" w:space="0" w:color="auto"/>
        <w:bottom w:val="none" w:sz="0" w:space="0" w:color="auto"/>
        <w:right w:val="none" w:sz="0" w:space="0" w:color="auto"/>
      </w:divBdr>
    </w:div>
    <w:div w:id="1185753701">
      <w:marLeft w:val="0"/>
      <w:marRight w:val="0"/>
      <w:marTop w:val="0"/>
      <w:marBottom w:val="0"/>
      <w:divBdr>
        <w:top w:val="none" w:sz="0" w:space="0" w:color="auto"/>
        <w:left w:val="none" w:sz="0" w:space="0" w:color="auto"/>
        <w:bottom w:val="none" w:sz="0" w:space="0" w:color="auto"/>
        <w:right w:val="none" w:sz="0" w:space="0" w:color="auto"/>
      </w:divBdr>
    </w:div>
    <w:div w:id="1189948900">
      <w:marLeft w:val="0"/>
      <w:marRight w:val="0"/>
      <w:marTop w:val="0"/>
      <w:marBottom w:val="0"/>
      <w:divBdr>
        <w:top w:val="none" w:sz="0" w:space="0" w:color="auto"/>
        <w:left w:val="none" w:sz="0" w:space="0" w:color="auto"/>
        <w:bottom w:val="none" w:sz="0" w:space="0" w:color="auto"/>
        <w:right w:val="none" w:sz="0" w:space="0" w:color="auto"/>
      </w:divBdr>
    </w:div>
    <w:div w:id="1201431783">
      <w:marLeft w:val="0"/>
      <w:marRight w:val="0"/>
      <w:marTop w:val="0"/>
      <w:marBottom w:val="0"/>
      <w:divBdr>
        <w:top w:val="none" w:sz="0" w:space="0" w:color="auto"/>
        <w:left w:val="none" w:sz="0" w:space="0" w:color="auto"/>
        <w:bottom w:val="none" w:sz="0" w:space="0" w:color="auto"/>
        <w:right w:val="none" w:sz="0" w:space="0" w:color="auto"/>
      </w:divBdr>
    </w:div>
    <w:div w:id="1210536762">
      <w:marLeft w:val="0"/>
      <w:marRight w:val="0"/>
      <w:marTop w:val="0"/>
      <w:marBottom w:val="0"/>
      <w:divBdr>
        <w:top w:val="none" w:sz="0" w:space="0" w:color="auto"/>
        <w:left w:val="none" w:sz="0" w:space="0" w:color="auto"/>
        <w:bottom w:val="none" w:sz="0" w:space="0" w:color="auto"/>
        <w:right w:val="none" w:sz="0" w:space="0" w:color="auto"/>
      </w:divBdr>
    </w:div>
    <w:div w:id="1214654590">
      <w:marLeft w:val="0"/>
      <w:marRight w:val="0"/>
      <w:marTop w:val="0"/>
      <w:marBottom w:val="0"/>
      <w:divBdr>
        <w:top w:val="none" w:sz="0" w:space="0" w:color="auto"/>
        <w:left w:val="none" w:sz="0" w:space="0" w:color="auto"/>
        <w:bottom w:val="none" w:sz="0" w:space="0" w:color="auto"/>
        <w:right w:val="none" w:sz="0" w:space="0" w:color="auto"/>
      </w:divBdr>
    </w:div>
    <w:div w:id="1232732813">
      <w:marLeft w:val="0"/>
      <w:marRight w:val="0"/>
      <w:marTop w:val="0"/>
      <w:marBottom w:val="0"/>
      <w:divBdr>
        <w:top w:val="none" w:sz="0" w:space="0" w:color="auto"/>
        <w:left w:val="none" w:sz="0" w:space="0" w:color="auto"/>
        <w:bottom w:val="none" w:sz="0" w:space="0" w:color="auto"/>
        <w:right w:val="none" w:sz="0" w:space="0" w:color="auto"/>
      </w:divBdr>
    </w:div>
    <w:div w:id="1235048192">
      <w:marLeft w:val="0"/>
      <w:marRight w:val="0"/>
      <w:marTop w:val="0"/>
      <w:marBottom w:val="0"/>
      <w:divBdr>
        <w:top w:val="none" w:sz="0" w:space="0" w:color="auto"/>
        <w:left w:val="none" w:sz="0" w:space="0" w:color="auto"/>
        <w:bottom w:val="none" w:sz="0" w:space="0" w:color="auto"/>
        <w:right w:val="none" w:sz="0" w:space="0" w:color="auto"/>
      </w:divBdr>
    </w:div>
    <w:div w:id="1243023876">
      <w:marLeft w:val="0"/>
      <w:marRight w:val="0"/>
      <w:marTop w:val="0"/>
      <w:marBottom w:val="0"/>
      <w:divBdr>
        <w:top w:val="none" w:sz="0" w:space="0" w:color="auto"/>
        <w:left w:val="none" w:sz="0" w:space="0" w:color="auto"/>
        <w:bottom w:val="none" w:sz="0" w:space="0" w:color="auto"/>
        <w:right w:val="none" w:sz="0" w:space="0" w:color="auto"/>
      </w:divBdr>
    </w:div>
    <w:div w:id="1267810971">
      <w:marLeft w:val="0"/>
      <w:marRight w:val="0"/>
      <w:marTop w:val="0"/>
      <w:marBottom w:val="0"/>
      <w:divBdr>
        <w:top w:val="none" w:sz="0" w:space="0" w:color="auto"/>
        <w:left w:val="none" w:sz="0" w:space="0" w:color="auto"/>
        <w:bottom w:val="none" w:sz="0" w:space="0" w:color="auto"/>
        <w:right w:val="none" w:sz="0" w:space="0" w:color="auto"/>
      </w:divBdr>
    </w:div>
    <w:div w:id="1281304812">
      <w:marLeft w:val="0"/>
      <w:marRight w:val="0"/>
      <w:marTop w:val="0"/>
      <w:marBottom w:val="0"/>
      <w:divBdr>
        <w:top w:val="none" w:sz="0" w:space="0" w:color="auto"/>
        <w:left w:val="none" w:sz="0" w:space="0" w:color="auto"/>
        <w:bottom w:val="none" w:sz="0" w:space="0" w:color="auto"/>
        <w:right w:val="none" w:sz="0" w:space="0" w:color="auto"/>
      </w:divBdr>
    </w:div>
    <w:div w:id="1289580799">
      <w:marLeft w:val="0"/>
      <w:marRight w:val="0"/>
      <w:marTop w:val="0"/>
      <w:marBottom w:val="0"/>
      <w:divBdr>
        <w:top w:val="none" w:sz="0" w:space="0" w:color="auto"/>
        <w:left w:val="none" w:sz="0" w:space="0" w:color="auto"/>
        <w:bottom w:val="none" w:sz="0" w:space="0" w:color="auto"/>
        <w:right w:val="none" w:sz="0" w:space="0" w:color="auto"/>
      </w:divBdr>
    </w:div>
    <w:div w:id="1292519902">
      <w:marLeft w:val="0"/>
      <w:marRight w:val="0"/>
      <w:marTop w:val="0"/>
      <w:marBottom w:val="0"/>
      <w:divBdr>
        <w:top w:val="none" w:sz="0" w:space="0" w:color="auto"/>
        <w:left w:val="none" w:sz="0" w:space="0" w:color="auto"/>
        <w:bottom w:val="none" w:sz="0" w:space="0" w:color="auto"/>
        <w:right w:val="none" w:sz="0" w:space="0" w:color="auto"/>
      </w:divBdr>
    </w:div>
    <w:div w:id="1299187266">
      <w:marLeft w:val="0"/>
      <w:marRight w:val="0"/>
      <w:marTop w:val="0"/>
      <w:marBottom w:val="0"/>
      <w:divBdr>
        <w:top w:val="none" w:sz="0" w:space="0" w:color="auto"/>
        <w:left w:val="none" w:sz="0" w:space="0" w:color="auto"/>
        <w:bottom w:val="none" w:sz="0" w:space="0" w:color="auto"/>
        <w:right w:val="none" w:sz="0" w:space="0" w:color="auto"/>
      </w:divBdr>
    </w:div>
    <w:div w:id="1310789287">
      <w:marLeft w:val="0"/>
      <w:marRight w:val="0"/>
      <w:marTop w:val="0"/>
      <w:marBottom w:val="0"/>
      <w:divBdr>
        <w:top w:val="none" w:sz="0" w:space="0" w:color="auto"/>
        <w:left w:val="none" w:sz="0" w:space="0" w:color="auto"/>
        <w:bottom w:val="none" w:sz="0" w:space="0" w:color="auto"/>
        <w:right w:val="none" w:sz="0" w:space="0" w:color="auto"/>
      </w:divBdr>
    </w:div>
    <w:div w:id="1317418810">
      <w:marLeft w:val="0"/>
      <w:marRight w:val="0"/>
      <w:marTop w:val="0"/>
      <w:marBottom w:val="0"/>
      <w:divBdr>
        <w:top w:val="none" w:sz="0" w:space="0" w:color="auto"/>
        <w:left w:val="none" w:sz="0" w:space="0" w:color="auto"/>
        <w:bottom w:val="none" w:sz="0" w:space="0" w:color="auto"/>
        <w:right w:val="none" w:sz="0" w:space="0" w:color="auto"/>
      </w:divBdr>
    </w:div>
    <w:div w:id="1320422244">
      <w:marLeft w:val="0"/>
      <w:marRight w:val="0"/>
      <w:marTop w:val="0"/>
      <w:marBottom w:val="0"/>
      <w:divBdr>
        <w:top w:val="none" w:sz="0" w:space="0" w:color="auto"/>
        <w:left w:val="none" w:sz="0" w:space="0" w:color="auto"/>
        <w:bottom w:val="none" w:sz="0" w:space="0" w:color="auto"/>
        <w:right w:val="none" w:sz="0" w:space="0" w:color="auto"/>
      </w:divBdr>
    </w:div>
    <w:div w:id="1332172138">
      <w:marLeft w:val="0"/>
      <w:marRight w:val="0"/>
      <w:marTop w:val="0"/>
      <w:marBottom w:val="0"/>
      <w:divBdr>
        <w:top w:val="none" w:sz="0" w:space="0" w:color="auto"/>
        <w:left w:val="none" w:sz="0" w:space="0" w:color="auto"/>
        <w:bottom w:val="none" w:sz="0" w:space="0" w:color="auto"/>
        <w:right w:val="none" w:sz="0" w:space="0" w:color="auto"/>
      </w:divBdr>
    </w:div>
    <w:div w:id="1335301215">
      <w:marLeft w:val="0"/>
      <w:marRight w:val="0"/>
      <w:marTop w:val="0"/>
      <w:marBottom w:val="0"/>
      <w:divBdr>
        <w:top w:val="none" w:sz="0" w:space="0" w:color="auto"/>
        <w:left w:val="none" w:sz="0" w:space="0" w:color="auto"/>
        <w:bottom w:val="none" w:sz="0" w:space="0" w:color="auto"/>
        <w:right w:val="none" w:sz="0" w:space="0" w:color="auto"/>
      </w:divBdr>
    </w:div>
    <w:div w:id="1351760405">
      <w:marLeft w:val="0"/>
      <w:marRight w:val="0"/>
      <w:marTop w:val="0"/>
      <w:marBottom w:val="0"/>
      <w:divBdr>
        <w:top w:val="none" w:sz="0" w:space="0" w:color="auto"/>
        <w:left w:val="none" w:sz="0" w:space="0" w:color="auto"/>
        <w:bottom w:val="none" w:sz="0" w:space="0" w:color="auto"/>
        <w:right w:val="none" w:sz="0" w:space="0" w:color="auto"/>
      </w:divBdr>
    </w:div>
    <w:div w:id="1372220949">
      <w:marLeft w:val="0"/>
      <w:marRight w:val="0"/>
      <w:marTop w:val="0"/>
      <w:marBottom w:val="0"/>
      <w:divBdr>
        <w:top w:val="none" w:sz="0" w:space="0" w:color="auto"/>
        <w:left w:val="none" w:sz="0" w:space="0" w:color="auto"/>
        <w:bottom w:val="none" w:sz="0" w:space="0" w:color="auto"/>
        <w:right w:val="none" w:sz="0" w:space="0" w:color="auto"/>
      </w:divBdr>
    </w:div>
    <w:div w:id="1381900769">
      <w:marLeft w:val="0"/>
      <w:marRight w:val="0"/>
      <w:marTop w:val="0"/>
      <w:marBottom w:val="0"/>
      <w:divBdr>
        <w:top w:val="none" w:sz="0" w:space="0" w:color="auto"/>
        <w:left w:val="none" w:sz="0" w:space="0" w:color="auto"/>
        <w:bottom w:val="none" w:sz="0" w:space="0" w:color="auto"/>
        <w:right w:val="none" w:sz="0" w:space="0" w:color="auto"/>
      </w:divBdr>
    </w:div>
    <w:div w:id="1394698130">
      <w:marLeft w:val="0"/>
      <w:marRight w:val="0"/>
      <w:marTop w:val="0"/>
      <w:marBottom w:val="0"/>
      <w:divBdr>
        <w:top w:val="none" w:sz="0" w:space="0" w:color="auto"/>
        <w:left w:val="none" w:sz="0" w:space="0" w:color="auto"/>
        <w:bottom w:val="none" w:sz="0" w:space="0" w:color="auto"/>
        <w:right w:val="none" w:sz="0" w:space="0" w:color="auto"/>
      </w:divBdr>
    </w:div>
    <w:div w:id="1405104863">
      <w:marLeft w:val="0"/>
      <w:marRight w:val="0"/>
      <w:marTop w:val="0"/>
      <w:marBottom w:val="0"/>
      <w:divBdr>
        <w:top w:val="none" w:sz="0" w:space="0" w:color="auto"/>
        <w:left w:val="none" w:sz="0" w:space="0" w:color="auto"/>
        <w:bottom w:val="none" w:sz="0" w:space="0" w:color="auto"/>
        <w:right w:val="none" w:sz="0" w:space="0" w:color="auto"/>
      </w:divBdr>
    </w:div>
    <w:div w:id="1405107543">
      <w:marLeft w:val="0"/>
      <w:marRight w:val="0"/>
      <w:marTop w:val="0"/>
      <w:marBottom w:val="0"/>
      <w:divBdr>
        <w:top w:val="none" w:sz="0" w:space="0" w:color="auto"/>
        <w:left w:val="none" w:sz="0" w:space="0" w:color="auto"/>
        <w:bottom w:val="none" w:sz="0" w:space="0" w:color="auto"/>
        <w:right w:val="none" w:sz="0" w:space="0" w:color="auto"/>
      </w:divBdr>
    </w:div>
    <w:div w:id="1406223246">
      <w:marLeft w:val="0"/>
      <w:marRight w:val="0"/>
      <w:marTop w:val="0"/>
      <w:marBottom w:val="0"/>
      <w:divBdr>
        <w:top w:val="none" w:sz="0" w:space="0" w:color="auto"/>
        <w:left w:val="none" w:sz="0" w:space="0" w:color="auto"/>
        <w:bottom w:val="none" w:sz="0" w:space="0" w:color="auto"/>
        <w:right w:val="none" w:sz="0" w:space="0" w:color="auto"/>
      </w:divBdr>
    </w:div>
    <w:div w:id="1406418025">
      <w:marLeft w:val="0"/>
      <w:marRight w:val="0"/>
      <w:marTop w:val="0"/>
      <w:marBottom w:val="0"/>
      <w:divBdr>
        <w:top w:val="none" w:sz="0" w:space="0" w:color="auto"/>
        <w:left w:val="none" w:sz="0" w:space="0" w:color="auto"/>
        <w:bottom w:val="none" w:sz="0" w:space="0" w:color="auto"/>
        <w:right w:val="none" w:sz="0" w:space="0" w:color="auto"/>
      </w:divBdr>
    </w:div>
    <w:div w:id="1407652161">
      <w:marLeft w:val="0"/>
      <w:marRight w:val="0"/>
      <w:marTop w:val="0"/>
      <w:marBottom w:val="0"/>
      <w:divBdr>
        <w:top w:val="none" w:sz="0" w:space="0" w:color="auto"/>
        <w:left w:val="none" w:sz="0" w:space="0" w:color="auto"/>
        <w:bottom w:val="none" w:sz="0" w:space="0" w:color="auto"/>
        <w:right w:val="none" w:sz="0" w:space="0" w:color="auto"/>
      </w:divBdr>
    </w:div>
    <w:div w:id="1409691259">
      <w:marLeft w:val="0"/>
      <w:marRight w:val="0"/>
      <w:marTop w:val="0"/>
      <w:marBottom w:val="0"/>
      <w:divBdr>
        <w:top w:val="none" w:sz="0" w:space="0" w:color="auto"/>
        <w:left w:val="none" w:sz="0" w:space="0" w:color="auto"/>
        <w:bottom w:val="none" w:sz="0" w:space="0" w:color="auto"/>
        <w:right w:val="none" w:sz="0" w:space="0" w:color="auto"/>
      </w:divBdr>
    </w:div>
    <w:div w:id="1417627866">
      <w:marLeft w:val="0"/>
      <w:marRight w:val="0"/>
      <w:marTop w:val="0"/>
      <w:marBottom w:val="0"/>
      <w:divBdr>
        <w:top w:val="none" w:sz="0" w:space="0" w:color="auto"/>
        <w:left w:val="none" w:sz="0" w:space="0" w:color="auto"/>
        <w:bottom w:val="none" w:sz="0" w:space="0" w:color="auto"/>
        <w:right w:val="none" w:sz="0" w:space="0" w:color="auto"/>
      </w:divBdr>
    </w:div>
    <w:div w:id="1426801248">
      <w:marLeft w:val="0"/>
      <w:marRight w:val="0"/>
      <w:marTop w:val="0"/>
      <w:marBottom w:val="0"/>
      <w:divBdr>
        <w:top w:val="none" w:sz="0" w:space="0" w:color="auto"/>
        <w:left w:val="none" w:sz="0" w:space="0" w:color="auto"/>
        <w:bottom w:val="none" w:sz="0" w:space="0" w:color="auto"/>
        <w:right w:val="none" w:sz="0" w:space="0" w:color="auto"/>
      </w:divBdr>
    </w:div>
    <w:div w:id="1437558469">
      <w:marLeft w:val="0"/>
      <w:marRight w:val="0"/>
      <w:marTop w:val="0"/>
      <w:marBottom w:val="0"/>
      <w:divBdr>
        <w:top w:val="none" w:sz="0" w:space="0" w:color="auto"/>
        <w:left w:val="none" w:sz="0" w:space="0" w:color="auto"/>
        <w:bottom w:val="none" w:sz="0" w:space="0" w:color="auto"/>
        <w:right w:val="none" w:sz="0" w:space="0" w:color="auto"/>
      </w:divBdr>
    </w:div>
    <w:div w:id="1439175627">
      <w:marLeft w:val="0"/>
      <w:marRight w:val="0"/>
      <w:marTop w:val="0"/>
      <w:marBottom w:val="0"/>
      <w:divBdr>
        <w:top w:val="none" w:sz="0" w:space="0" w:color="auto"/>
        <w:left w:val="none" w:sz="0" w:space="0" w:color="auto"/>
        <w:bottom w:val="none" w:sz="0" w:space="0" w:color="auto"/>
        <w:right w:val="none" w:sz="0" w:space="0" w:color="auto"/>
      </w:divBdr>
    </w:div>
    <w:div w:id="1447654146">
      <w:marLeft w:val="0"/>
      <w:marRight w:val="0"/>
      <w:marTop w:val="0"/>
      <w:marBottom w:val="0"/>
      <w:divBdr>
        <w:top w:val="none" w:sz="0" w:space="0" w:color="auto"/>
        <w:left w:val="none" w:sz="0" w:space="0" w:color="auto"/>
        <w:bottom w:val="none" w:sz="0" w:space="0" w:color="auto"/>
        <w:right w:val="none" w:sz="0" w:space="0" w:color="auto"/>
      </w:divBdr>
    </w:div>
    <w:div w:id="1453861529">
      <w:marLeft w:val="0"/>
      <w:marRight w:val="0"/>
      <w:marTop w:val="0"/>
      <w:marBottom w:val="0"/>
      <w:divBdr>
        <w:top w:val="none" w:sz="0" w:space="0" w:color="auto"/>
        <w:left w:val="none" w:sz="0" w:space="0" w:color="auto"/>
        <w:bottom w:val="none" w:sz="0" w:space="0" w:color="auto"/>
        <w:right w:val="none" w:sz="0" w:space="0" w:color="auto"/>
      </w:divBdr>
    </w:div>
    <w:div w:id="1467695389">
      <w:marLeft w:val="0"/>
      <w:marRight w:val="0"/>
      <w:marTop w:val="0"/>
      <w:marBottom w:val="0"/>
      <w:divBdr>
        <w:top w:val="none" w:sz="0" w:space="0" w:color="auto"/>
        <w:left w:val="none" w:sz="0" w:space="0" w:color="auto"/>
        <w:bottom w:val="none" w:sz="0" w:space="0" w:color="auto"/>
        <w:right w:val="none" w:sz="0" w:space="0" w:color="auto"/>
      </w:divBdr>
    </w:div>
    <w:div w:id="1467771766">
      <w:marLeft w:val="0"/>
      <w:marRight w:val="0"/>
      <w:marTop w:val="0"/>
      <w:marBottom w:val="0"/>
      <w:divBdr>
        <w:top w:val="none" w:sz="0" w:space="0" w:color="auto"/>
        <w:left w:val="none" w:sz="0" w:space="0" w:color="auto"/>
        <w:bottom w:val="none" w:sz="0" w:space="0" w:color="auto"/>
        <w:right w:val="none" w:sz="0" w:space="0" w:color="auto"/>
      </w:divBdr>
    </w:div>
    <w:div w:id="1486969794">
      <w:marLeft w:val="0"/>
      <w:marRight w:val="0"/>
      <w:marTop w:val="0"/>
      <w:marBottom w:val="0"/>
      <w:divBdr>
        <w:top w:val="none" w:sz="0" w:space="0" w:color="auto"/>
        <w:left w:val="none" w:sz="0" w:space="0" w:color="auto"/>
        <w:bottom w:val="none" w:sz="0" w:space="0" w:color="auto"/>
        <w:right w:val="none" w:sz="0" w:space="0" w:color="auto"/>
      </w:divBdr>
    </w:div>
    <w:div w:id="1493252994">
      <w:marLeft w:val="0"/>
      <w:marRight w:val="0"/>
      <w:marTop w:val="0"/>
      <w:marBottom w:val="0"/>
      <w:divBdr>
        <w:top w:val="none" w:sz="0" w:space="0" w:color="auto"/>
        <w:left w:val="none" w:sz="0" w:space="0" w:color="auto"/>
        <w:bottom w:val="none" w:sz="0" w:space="0" w:color="auto"/>
        <w:right w:val="none" w:sz="0" w:space="0" w:color="auto"/>
      </w:divBdr>
    </w:div>
    <w:div w:id="1495146761">
      <w:marLeft w:val="0"/>
      <w:marRight w:val="0"/>
      <w:marTop w:val="0"/>
      <w:marBottom w:val="0"/>
      <w:divBdr>
        <w:top w:val="none" w:sz="0" w:space="0" w:color="auto"/>
        <w:left w:val="none" w:sz="0" w:space="0" w:color="auto"/>
        <w:bottom w:val="none" w:sz="0" w:space="0" w:color="auto"/>
        <w:right w:val="none" w:sz="0" w:space="0" w:color="auto"/>
      </w:divBdr>
    </w:div>
    <w:div w:id="1505633186">
      <w:marLeft w:val="0"/>
      <w:marRight w:val="0"/>
      <w:marTop w:val="0"/>
      <w:marBottom w:val="0"/>
      <w:divBdr>
        <w:top w:val="none" w:sz="0" w:space="0" w:color="auto"/>
        <w:left w:val="none" w:sz="0" w:space="0" w:color="auto"/>
        <w:bottom w:val="none" w:sz="0" w:space="0" w:color="auto"/>
        <w:right w:val="none" w:sz="0" w:space="0" w:color="auto"/>
      </w:divBdr>
    </w:div>
    <w:div w:id="1505706785">
      <w:marLeft w:val="0"/>
      <w:marRight w:val="0"/>
      <w:marTop w:val="0"/>
      <w:marBottom w:val="0"/>
      <w:divBdr>
        <w:top w:val="none" w:sz="0" w:space="0" w:color="auto"/>
        <w:left w:val="none" w:sz="0" w:space="0" w:color="auto"/>
        <w:bottom w:val="none" w:sz="0" w:space="0" w:color="auto"/>
        <w:right w:val="none" w:sz="0" w:space="0" w:color="auto"/>
      </w:divBdr>
    </w:div>
    <w:div w:id="1511605034">
      <w:marLeft w:val="0"/>
      <w:marRight w:val="0"/>
      <w:marTop w:val="0"/>
      <w:marBottom w:val="0"/>
      <w:divBdr>
        <w:top w:val="none" w:sz="0" w:space="0" w:color="auto"/>
        <w:left w:val="none" w:sz="0" w:space="0" w:color="auto"/>
        <w:bottom w:val="none" w:sz="0" w:space="0" w:color="auto"/>
        <w:right w:val="none" w:sz="0" w:space="0" w:color="auto"/>
      </w:divBdr>
    </w:div>
    <w:div w:id="1522553389">
      <w:marLeft w:val="0"/>
      <w:marRight w:val="0"/>
      <w:marTop w:val="0"/>
      <w:marBottom w:val="0"/>
      <w:divBdr>
        <w:top w:val="none" w:sz="0" w:space="0" w:color="auto"/>
        <w:left w:val="none" w:sz="0" w:space="0" w:color="auto"/>
        <w:bottom w:val="none" w:sz="0" w:space="0" w:color="auto"/>
        <w:right w:val="none" w:sz="0" w:space="0" w:color="auto"/>
      </w:divBdr>
    </w:div>
    <w:div w:id="1529372401">
      <w:marLeft w:val="0"/>
      <w:marRight w:val="0"/>
      <w:marTop w:val="0"/>
      <w:marBottom w:val="0"/>
      <w:divBdr>
        <w:top w:val="none" w:sz="0" w:space="0" w:color="auto"/>
        <w:left w:val="none" w:sz="0" w:space="0" w:color="auto"/>
        <w:bottom w:val="none" w:sz="0" w:space="0" w:color="auto"/>
        <w:right w:val="none" w:sz="0" w:space="0" w:color="auto"/>
      </w:divBdr>
    </w:div>
    <w:div w:id="1540781656">
      <w:marLeft w:val="0"/>
      <w:marRight w:val="0"/>
      <w:marTop w:val="0"/>
      <w:marBottom w:val="0"/>
      <w:divBdr>
        <w:top w:val="none" w:sz="0" w:space="0" w:color="auto"/>
        <w:left w:val="none" w:sz="0" w:space="0" w:color="auto"/>
        <w:bottom w:val="none" w:sz="0" w:space="0" w:color="auto"/>
        <w:right w:val="none" w:sz="0" w:space="0" w:color="auto"/>
      </w:divBdr>
    </w:div>
    <w:div w:id="1547137601">
      <w:marLeft w:val="0"/>
      <w:marRight w:val="0"/>
      <w:marTop w:val="0"/>
      <w:marBottom w:val="0"/>
      <w:divBdr>
        <w:top w:val="none" w:sz="0" w:space="0" w:color="auto"/>
        <w:left w:val="none" w:sz="0" w:space="0" w:color="auto"/>
        <w:bottom w:val="none" w:sz="0" w:space="0" w:color="auto"/>
        <w:right w:val="none" w:sz="0" w:space="0" w:color="auto"/>
      </w:divBdr>
    </w:div>
    <w:div w:id="1548447866">
      <w:marLeft w:val="0"/>
      <w:marRight w:val="0"/>
      <w:marTop w:val="0"/>
      <w:marBottom w:val="0"/>
      <w:divBdr>
        <w:top w:val="none" w:sz="0" w:space="0" w:color="auto"/>
        <w:left w:val="none" w:sz="0" w:space="0" w:color="auto"/>
        <w:bottom w:val="none" w:sz="0" w:space="0" w:color="auto"/>
        <w:right w:val="none" w:sz="0" w:space="0" w:color="auto"/>
      </w:divBdr>
    </w:div>
    <w:div w:id="1549369022">
      <w:marLeft w:val="0"/>
      <w:marRight w:val="0"/>
      <w:marTop w:val="0"/>
      <w:marBottom w:val="0"/>
      <w:divBdr>
        <w:top w:val="none" w:sz="0" w:space="0" w:color="auto"/>
        <w:left w:val="none" w:sz="0" w:space="0" w:color="auto"/>
        <w:bottom w:val="none" w:sz="0" w:space="0" w:color="auto"/>
        <w:right w:val="none" w:sz="0" w:space="0" w:color="auto"/>
      </w:divBdr>
    </w:div>
    <w:div w:id="1551334032">
      <w:marLeft w:val="0"/>
      <w:marRight w:val="0"/>
      <w:marTop w:val="0"/>
      <w:marBottom w:val="0"/>
      <w:divBdr>
        <w:top w:val="none" w:sz="0" w:space="0" w:color="auto"/>
        <w:left w:val="none" w:sz="0" w:space="0" w:color="auto"/>
        <w:bottom w:val="none" w:sz="0" w:space="0" w:color="auto"/>
        <w:right w:val="none" w:sz="0" w:space="0" w:color="auto"/>
      </w:divBdr>
    </w:div>
    <w:div w:id="1555123426">
      <w:marLeft w:val="0"/>
      <w:marRight w:val="0"/>
      <w:marTop w:val="0"/>
      <w:marBottom w:val="0"/>
      <w:divBdr>
        <w:top w:val="none" w:sz="0" w:space="0" w:color="auto"/>
        <w:left w:val="none" w:sz="0" w:space="0" w:color="auto"/>
        <w:bottom w:val="none" w:sz="0" w:space="0" w:color="auto"/>
        <w:right w:val="none" w:sz="0" w:space="0" w:color="auto"/>
      </w:divBdr>
    </w:div>
    <w:div w:id="1563254482">
      <w:marLeft w:val="0"/>
      <w:marRight w:val="0"/>
      <w:marTop w:val="0"/>
      <w:marBottom w:val="0"/>
      <w:divBdr>
        <w:top w:val="none" w:sz="0" w:space="0" w:color="auto"/>
        <w:left w:val="none" w:sz="0" w:space="0" w:color="auto"/>
        <w:bottom w:val="none" w:sz="0" w:space="0" w:color="auto"/>
        <w:right w:val="none" w:sz="0" w:space="0" w:color="auto"/>
      </w:divBdr>
    </w:div>
    <w:div w:id="1568301458">
      <w:marLeft w:val="0"/>
      <w:marRight w:val="0"/>
      <w:marTop w:val="0"/>
      <w:marBottom w:val="0"/>
      <w:divBdr>
        <w:top w:val="none" w:sz="0" w:space="0" w:color="auto"/>
        <w:left w:val="none" w:sz="0" w:space="0" w:color="auto"/>
        <w:bottom w:val="none" w:sz="0" w:space="0" w:color="auto"/>
        <w:right w:val="none" w:sz="0" w:space="0" w:color="auto"/>
      </w:divBdr>
    </w:div>
    <w:div w:id="1580866214">
      <w:marLeft w:val="0"/>
      <w:marRight w:val="0"/>
      <w:marTop w:val="0"/>
      <w:marBottom w:val="0"/>
      <w:divBdr>
        <w:top w:val="none" w:sz="0" w:space="0" w:color="auto"/>
        <w:left w:val="none" w:sz="0" w:space="0" w:color="auto"/>
        <w:bottom w:val="none" w:sz="0" w:space="0" w:color="auto"/>
        <w:right w:val="none" w:sz="0" w:space="0" w:color="auto"/>
      </w:divBdr>
    </w:div>
    <w:div w:id="1581209756">
      <w:marLeft w:val="0"/>
      <w:marRight w:val="0"/>
      <w:marTop w:val="0"/>
      <w:marBottom w:val="0"/>
      <w:divBdr>
        <w:top w:val="none" w:sz="0" w:space="0" w:color="auto"/>
        <w:left w:val="none" w:sz="0" w:space="0" w:color="auto"/>
        <w:bottom w:val="none" w:sz="0" w:space="0" w:color="auto"/>
        <w:right w:val="none" w:sz="0" w:space="0" w:color="auto"/>
      </w:divBdr>
    </w:div>
    <w:div w:id="1587350218">
      <w:marLeft w:val="0"/>
      <w:marRight w:val="0"/>
      <w:marTop w:val="0"/>
      <w:marBottom w:val="0"/>
      <w:divBdr>
        <w:top w:val="none" w:sz="0" w:space="0" w:color="auto"/>
        <w:left w:val="none" w:sz="0" w:space="0" w:color="auto"/>
        <w:bottom w:val="none" w:sz="0" w:space="0" w:color="auto"/>
        <w:right w:val="none" w:sz="0" w:space="0" w:color="auto"/>
      </w:divBdr>
    </w:div>
    <w:div w:id="1601402774">
      <w:marLeft w:val="0"/>
      <w:marRight w:val="0"/>
      <w:marTop w:val="0"/>
      <w:marBottom w:val="0"/>
      <w:divBdr>
        <w:top w:val="none" w:sz="0" w:space="0" w:color="auto"/>
        <w:left w:val="none" w:sz="0" w:space="0" w:color="auto"/>
        <w:bottom w:val="none" w:sz="0" w:space="0" w:color="auto"/>
        <w:right w:val="none" w:sz="0" w:space="0" w:color="auto"/>
      </w:divBdr>
    </w:div>
    <w:div w:id="1621837293">
      <w:marLeft w:val="0"/>
      <w:marRight w:val="0"/>
      <w:marTop w:val="0"/>
      <w:marBottom w:val="0"/>
      <w:divBdr>
        <w:top w:val="none" w:sz="0" w:space="0" w:color="auto"/>
        <w:left w:val="none" w:sz="0" w:space="0" w:color="auto"/>
        <w:bottom w:val="none" w:sz="0" w:space="0" w:color="auto"/>
        <w:right w:val="none" w:sz="0" w:space="0" w:color="auto"/>
      </w:divBdr>
    </w:div>
    <w:div w:id="1623460041">
      <w:marLeft w:val="0"/>
      <w:marRight w:val="0"/>
      <w:marTop w:val="0"/>
      <w:marBottom w:val="0"/>
      <w:divBdr>
        <w:top w:val="none" w:sz="0" w:space="0" w:color="auto"/>
        <w:left w:val="none" w:sz="0" w:space="0" w:color="auto"/>
        <w:bottom w:val="none" w:sz="0" w:space="0" w:color="auto"/>
        <w:right w:val="none" w:sz="0" w:space="0" w:color="auto"/>
      </w:divBdr>
    </w:div>
    <w:div w:id="1629553715">
      <w:marLeft w:val="0"/>
      <w:marRight w:val="0"/>
      <w:marTop w:val="0"/>
      <w:marBottom w:val="0"/>
      <w:divBdr>
        <w:top w:val="none" w:sz="0" w:space="0" w:color="auto"/>
        <w:left w:val="none" w:sz="0" w:space="0" w:color="auto"/>
        <w:bottom w:val="none" w:sz="0" w:space="0" w:color="auto"/>
        <w:right w:val="none" w:sz="0" w:space="0" w:color="auto"/>
      </w:divBdr>
    </w:div>
    <w:div w:id="1631857195">
      <w:marLeft w:val="0"/>
      <w:marRight w:val="0"/>
      <w:marTop w:val="0"/>
      <w:marBottom w:val="0"/>
      <w:divBdr>
        <w:top w:val="none" w:sz="0" w:space="0" w:color="auto"/>
        <w:left w:val="none" w:sz="0" w:space="0" w:color="auto"/>
        <w:bottom w:val="none" w:sz="0" w:space="0" w:color="auto"/>
        <w:right w:val="none" w:sz="0" w:space="0" w:color="auto"/>
      </w:divBdr>
    </w:div>
    <w:div w:id="1635745716">
      <w:marLeft w:val="0"/>
      <w:marRight w:val="0"/>
      <w:marTop w:val="0"/>
      <w:marBottom w:val="0"/>
      <w:divBdr>
        <w:top w:val="none" w:sz="0" w:space="0" w:color="auto"/>
        <w:left w:val="none" w:sz="0" w:space="0" w:color="auto"/>
        <w:bottom w:val="none" w:sz="0" w:space="0" w:color="auto"/>
        <w:right w:val="none" w:sz="0" w:space="0" w:color="auto"/>
      </w:divBdr>
    </w:div>
    <w:div w:id="1643536852">
      <w:marLeft w:val="0"/>
      <w:marRight w:val="0"/>
      <w:marTop w:val="0"/>
      <w:marBottom w:val="0"/>
      <w:divBdr>
        <w:top w:val="none" w:sz="0" w:space="0" w:color="auto"/>
        <w:left w:val="none" w:sz="0" w:space="0" w:color="auto"/>
        <w:bottom w:val="none" w:sz="0" w:space="0" w:color="auto"/>
        <w:right w:val="none" w:sz="0" w:space="0" w:color="auto"/>
      </w:divBdr>
    </w:div>
    <w:div w:id="1646814843">
      <w:marLeft w:val="0"/>
      <w:marRight w:val="0"/>
      <w:marTop w:val="0"/>
      <w:marBottom w:val="0"/>
      <w:divBdr>
        <w:top w:val="none" w:sz="0" w:space="0" w:color="auto"/>
        <w:left w:val="none" w:sz="0" w:space="0" w:color="auto"/>
        <w:bottom w:val="none" w:sz="0" w:space="0" w:color="auto"/>
        <w:right w:val="none" w:sz="0" w:space="0" w:color="auto"/>
      </w:divBdr>
    </w:div>
    <w:div w:id="1646886615">
      <w:marLeft w:val="0"/>
      <w:marRight w:val="0"/>
      <w:marTop w:val="0"/>
      <w:marBottom w:val="0"/>
      <w:divBdr>
        <w:top w:val="none" w:sz="0" w:space="0" w:color="auto"/>
        <w:left w:val="none" w:sz="0" w:space="0" w:color="auto"/>
        <w:bottom w:val="none" w:sz="0" w:space="0" w:color="auto"/>
        <w:right w:val="none" w:sz="0" w:space="0" w:color="auto"/>
      </w:divBdr>
    </w:div>
    <w:div w:id="1652830363">
      <w:marLeft w:val="0"/>
      <w:marRight w:val="0"/>
      <w:marTop w:val="0"/>
      <w:marBottom w:val="0"/>
      <w:divBdr>
        <w:top w:val="none" w:sz="0" w:space="0" w:color="auto"/>
        <w:left w:val="none" w:sz="0" w:space="0" w:color="auto"/>
        <w:bottom w:val="none" w:sz="0" w:space="0" w:color="auto"/>
        <w:right w:val="none" w:sz="0" w:space="0" w:color="auto"/>
      </w:divBdr>
    </w:div>
    <w:div w:id="1665546609">
      <w:marLeft w:val="0"/>
      <w:marRight w:val="0"/>
      <w:marTop w:val="0"/>
      <w:marBottom w:val="0"/>
      <w:divBdr>
        <w:top w:val="none" w:sz="0" w:space="0" w:color="auto"/>
        <w:left w:val="none" w:sz="0" w:space="0" w:color="auto"/>
        <w:bottom w:val="none" w:sz="0" w:space="0" w:color="auto"/>
        <w:right w:val="none" w:sz="0" w:space="0" w:color="auto"/>
      </w:divBdr>
    </w:div>
    <w:div w:id="1666978099">
      <w:marLeft w:val="0"/>
      <w:marRight w:val="0"/>
      <w:marTop w:val="0"/>
      <w:marBottom w:val="0"/>
      <w:divBdr>
        <w:top w:val="none" w:sz="0" w:space="0" w:color="auto"/>
        <w:left w:val="none" w:sz="0" w:space="0" w:color="auto"/>
        <w:bottom w:val="none" w:sz="0" w:space="0" w:color="auto"/>
        <w:right w:val="none" w:sz="0" w:space="0" w:color="auto"/>
      </w:divBdr>
    </w:div>
    <w:div w:id="1674381450">
      <w:marLeft w:val="0"/>
      <w:marRight w:val="0"/>
      <w:marTop w:val="0"/>
      <w:marBottom w:val="0"/>
      <w:divBdr>
        <w:top w:val="none" w:sz="0" w:space="0" w:color="auto"/>
        <w:left w:val="none" w:sz="0" w:space="0" w:color="auto"/>
        <w:bottom w:val="none" w:sz="0" w:space="0" w:color="auto"/>
        <w:right w:val="none" w:sz="0" w:space="0" w:color="auto"/>
      </w:divBdr>
    </w:div>
    <w:div w:id="1674918424">
      <w:marLeft w:val="0"/>
      <w:marRight w:val="0"/>
      <w:marTop w:val="0"/>
      <w:marBottom w:val="0"/>
      <w:divBdr>
        <w:top w:val="none" w:sz="0" w:space="0" w:color="auto"/>
        <w:left w:val="none" w:sz="0" w:space="0" w:color="auto"/>
        <w:bottom w:val="none" w:sz="0" w:space="0" w:color="auto"/>
        <w:right w:val="none" w:sz="0" w:space="0" w:color="auto"/>
      </w:divBdr>
    </w:div>
    <w:div w:id="1683969219">
      <w:marLeft w:val="0"/>
      <w:marRight w:val="0"/>
      <w:marTop w:val="0"/>
      <w:marBottom w:val="0"/>
      <w:divBdr>
        <w:top w:val="none" w:sz="0" w:space="0" w:color="auto"/>
        <w:left w:val="none" w:sz="0" w:space="0" w:color="auto"/>
        <w:bottom w:val="none" w:sz="0" w:space="0" w:color="auto"/>
        <w:right w:val="none" w:sz="0" w:space="0" w:color="auto"/>
      </w:divBdr>
    </w:div>
    <w:div w:id="1686401621">
      <w:marLeft w:val="0"/>
      <w:marRight w:val="0"/>
      <w:marTop w:val="0"/>
      <w:marBottom w:val="0"/>
      <w:divBdr>
        <w:top w:val="none" w:sz="0" w:space="0" w:color="auto"/>
        <w:left w:val="none" w:sz="0" w:space="0" w:color="auto"/>
        <w:bottom w:val="none" w:sz="0" w:space="0" w:color="auto"/>
        <w:right w:val="none" w:sz="0" w:space="0" w:color="auto"/>
      </w:divBdr>
    </w:div>
    <w:div w:id="1694574707">
      <w:marLeft w:val="0"/>
      <w:marRight w:val="0"/>
      <w:marTop w:val="0"/>
      <w:marBottom w:val="0"/>
      <w:divBdr>
        <w:top w:val="none" w:sz="0" w:space="0" w:color="auto"/>
        <w:left w:val="none" w:sz="0" w:space="0" w:color="auto"/>
        <w:bottom w:val="none" w:sz="0" w:space="0" w:color="auto"/>
        <w:right w:val="none" w:sz="0" w:space="0" w:color="auto"/>
      </w:divBdr>
    </w:div>
    <w:div w:id="1706826365">
      <w:marLeft w:val="0"/>
      <w:marRight w:val="0"/>
      <w:marTop w:val="0"/>
      <w:marBottom w:val="0"/>
      <w:divBdr>
        <w:top w:val="none" w:sz="0" w:space="0" w:color="auto"/>
        <w:left w:val="none" w:sz="0" w:space="0" w:color="auto"/>
        <w:bottom w:val="none" w:sz="0" w:space="0" w:color="auto"/>
        <w:right w:val="none" w:sz="0" w:space="0" w:color="auto"/>
      </w:divBdr>
    </w:div>
    <w:div w:id="1750344330">
      <w:marLeft w:val="0"/>
      <w:marRight w:val="0"/>
      <w:marTop w:val="0"/>
      <w:marBottom w:val="0"/>
      <w:divBdr>
        <w:top w:val="none" w:sz="0" w:space="0" w:color="auto"/>
        <w:left w:val="none" w:sz="0" w:space="0" w:color="auto"/>
        <w:bottom w:val="none" w:sz="0" w:space="0" w:color="auto"/>
        <w:right w:val="none" w:sz="0" w:space="0" w:color="auto"/>
      </w:divBdr>
    </w:div>
    <w:div w:id="1784496440">
      <w:marLeft w:val="0"/>
      <w:marRight w:val="0"/>
      <w:marTop w:val="0"/>
      <w:marBottom w:val="0"/>
      <w:divBdr>
        <w:top w:val="none" w:sz="0" w:space="0" w:color="auto"/>
        <w:left w:val="none" w:sz="0" w:space="0" w:color="auto"/>
        <w:bottom w:val="none" w:sz="0" w:space="0" w:color="auto"/>
        <w:right w:val="none" w:sz="0" w:space="0" w:color="auto"/>
      </w:divBdr>
    </w:div>
    <w:div w:id="1785541980">
      <w:marLeft w:val="0"/>
      <w:marRight w:val="0"/>
      <w:marTop w:val="0"/>
      <w:marBottom w:val="0"/>
      <w:divBdr>
        <w:top w:val="none" w:sz="0" w:space="0" w:color="auto"/>
        <w:left w:val="none" w:sz="0" w:space="0" w:color="auto"/>
        <w:bottom w:val="none" w:sz="0" w:space="0" w:color="auto"/>
        <w:right w:val="none" w:sz="0" w:space="0" w:color="auto"/>
      </w:divBdr>
    </w:div>
    <w:div w:id="1835486836">
      <w:marLeft w:val="0"/>
      <w:marRight w:val="0"/>
      <w:marTop w:val="0"/>
      <w:marBottom w:val="0"/>
      <w:divBdr>
        <w:top w:val="none" w:sz="0" w:space="0" w:color="auto"/>
        <w:left w:val="none" w:sz="0" w:space="0" w:color="auto"/>
        <w:bottom w:val="none" w:sz="0" w:space="0" w:color="auto"/>
        <w:right w:val="none" w:sz="0" w:space="0" w:color="auto"/>
      </w:divBdr>
    </w:div>
    <w:div w:id="1840071997">
      <w:marLeft w:val="0"/>
      <w:marRight w:val="0"/>
      <w:marTop w:val="0"/>
      <w:marBottom w:val="0"/>
      <w:divBdr>
        <w:top w:val="none" w:sz="0" w:space="0" w:color="auto"/>
        <w:left w:val="none" w:sz="0" w:space="0" w:color="auto"/>
        <w:bottom w:val="none" w:sz="0" w:space="0" w:color="auto"/>
        <w:right w:val="none" w:sz="0" w:space="0" w:color="auto"/>
      </w:divBdr>
    </w:div>
    <w:div w:id="1843355566">
      <w:marLeft w:val="0"/>
      <w:marRight w:val="0"/>
      <w:marTop w:val="0"/>
      <w:marBottom w:val="0"/>
      <w:divBdr>
        <w:top w:val="none" w:sz="0" w:space="0" w:color="auto"/>
        <w:left w:val="none" w:sz="0" w:space="0" w:color="auto"/>
        <w:bottom w:val="none" w:sz="0" w:space="0" w:color="auto"/>
        <w:right w:val="none" w:sz="0" w:space="0" w:color="auto"/>
      </w:divBdr>
    </w:div>
    <w:div w:id="1844128305">
      <w:marLeft w:val="0"/>
      <w:marRight w:val="0"/>
      <w:marTop w:val="0"/>
      <w:marBottom w:val="0"/>
      <w:divBdr>
        <w:top w:val="none" w:sz="0" w:space="0" w:color="auto"/>
        <w:left w:val="none" w:sz="0" w:space="0" w:color="auto"/>
        <w:bottom w:val="none" w:sz="0" w:space="0" w:color="auto"/>
        <w:right w:val="none" w:sz="0" w:space="0" w:color="auto"/>
      </w:divBdr>
    </w:div>
    <w:div w:id="1857688489">
      <w:marLeft w:val="0"/>
      <w:marRight w:val="0"/>
      <w:marTop w:val="0"/>
      <w:marBottom w:val="0"/>
      <w:divBdr>
        <w:top w:val="none" w:sz="0" w:space="0" w:color="auto"/>
        <w:left w:val="none" w:sz="0" w:space="0" w:color="auto"/>
        <w:bottom w:val="none" w:sz="0" w:space="0" w:color="auto"/>
        <w:right w:val="none" w:sz="0" w:space="0" w:color="auto"/>
      </w:divBdr>
    </w:div>
    <w:div w:id="1864434797">
      <w:marLeft w:val="0"/>
      <w:marRight w:val="0"/>
      <w:marTop w:val="0"/>
      <w:marBottom w:val="0"/>
      <w:divBdr>
        <w:top w:val="none" w:sz="0" w:space="0" w:color="auto"/>
        <w:left w:val="none" w:sz="0" w:space="0" w:color="auto"/>
        <w:bottom w:val="none" w:sz="0" w:space="0" w:color="auto"/>
        <w:right w:val="none" w:sz="0" w:space="0" w:color="auto"/>
      </w:divBdr>
    </w:div>
    <w:div w:id="1889219733">
      <w:marLeft w:val="0"/>
      <w:marRight w:val="0"/>
      <w:marTop w:val="0"/>
      <w:marBottom w:val="0"/>
      <w:divBdr>
        <w:top w:val="none" w:sz="0" w:space="0" w:color="auto"/>
        <w:left w:val="none" w:sz="0" w:space="0" w:color="auto"/>
        <w:bottom w:val="none" w:sz="0" w:space="0" w:color="auto"/>
        <w:right w:val="none" w:sz="0" w:space="0" w:color="auto"/>
      </w:divBdr>
    </w:div>
    <w:div w:id="1904217584">
      <w:marLeft w:val="0"/>
      <w:marRight w:val="0"/>
      <w:marTop w:val="0"/>
      <w:marBottom w:val="0"/>
      <w:divBdr>
        <w:top w:val="none" w:sz="0" w:space="0" w:color="auto"/>
        <w:left w:val="none" w:sz="0" w:space="0" w:color="auto"/>
        <w:bottom w:val="none" w:sz="0" w:space="0" w:color="auto"/>
        <w:right w:val="none" w:sz="0" w:space="0" w:color="auto"/>
      </w:divBdr>
    </w:div>
    <w:div w:id="1914781366">
      <w:marLeft w:val="0"/>
      <w:marRight w:val="0"/>
      <w:marTop w:val="0"/>
      <w:marBottom w:val="0"/>
      <w:divBdr>
        <w:top w:val="none" w:sz="0" w:space="0" w:color="auto"/>
        <w:left w:val="none" w:sz="0" w:space="0" w:color="auto"/>
        <w:bottom w:val="none" w:sz="0" w:space="0" w:color="auto"/>
        <w:right w:val="none" w:sz="0" w:space="0" w:color="auto"/>
      </w:divBdr>
    </w:div>
    <w:div w:id="1919246200">
      <w:marLeft w:val="0"/>
      <w:marRight w:val="0"/>
      <w:marTop w:val="0"/>
      <w:marBottom w:val="0"/>
      <w:divBdr>
        <w:top w:val="none" w:sz="0" w:space="0" w:color="auto"/>
        <w:left w:val="none" w:sz="0" w:space="0" w:color="auto"/>
        <w:bottom w:val="none" w:sz="0" w:space="0" w:color="auto"/>
        <w:right w:val="none" w:sz="0" w:space="0" w:color="auto"/>
      </w:divBdr>
    </w:div>
    <w:div w:id="1921020914">
      <w:marLeft w:val="0"/>
      <w:marRight w:val="0"/>
      <w:marTop w:val="0"/>
      <w:marBottom w:val="0"/>
      <w:divBdr>
        <w:top w:val="none" w:sz="0" w:space="0" w:color="auto"/>
        <w:left w:val="none" w:sz="0" w:space="0" w:color="auto"/>
        <w:bottom w:val="none" w:sz="0" w:space="0" w:color="auto"/>
        <w:right w:val="none" w:sz="0" w:space="0" w:color="auto"/>
      </w:divBdr>
    </w:div>
    <w:div w:id="1922524244">
      <w:marLeft w:val="0"/>
      <w:marRight w:val="0"/>
      <w:marTop w:val="0"/>
      <w:marBottom w:val="0"/>
      <w:divBdr>
        <w:top w:val="none" w:sz="0" w:space="0" w:color="auto"/>
        <w:left w:val="none" w:sz="0" w:space="0" w:color="auto"/>
        <w:bottom w:val="none" w:sz="0" w:space="0" w:color="auto"/>
        <w:right w:val="none" w:sz="0" w:space="0" w:color="auto"/>
      </w:divBdr>
    </w:div>
    <w:div w:id="1932002297">
      <w:marLeft w:val="0"/>
      <w:marRight w:val="0"/>
      <w:marTop w:val="0"/>
      <w:marBottom w:val="0"/>
      <w:divBdr>
        <w:top w:val="none" w:sz="0" w:space="0" w:color="auto"/>
        <w:left w:val="none" w:sz="0" w:space="0" w:color="auto"/>
        <w:bottom w:val="none" w:sz="0" w:space="0" w:color="auto"/>
        <w:right w:val="none" w:sz="0" w:space="0" w:color="auto"/>
      </w:divBdr>
    </w:div>
    <w:div w:id="1935242212">
      <w:marLeft w:val="0"/>
      <w:marRight w:val="0"/>
      <w:marTop w:val="0"/>
      <w:marBottom w:val="0"/>
      <w:divBdr>
        <w:top w:val="none" w:sz="0" w:space="0" w:color="auto"/>
        <w:left w:val="none" w:sz="0" w:space="0" w:color="auto"/>
        <w:bottom w:val="none" w:sz="0" w:space="0" w:color="auto"/>
        <w:right w:val="none" w:sz="0" w:space="0" w:color="auto"/>
      </w:divBdr>
    </w:div>
    <w:div w:id="1939479377">
      <w:marLeft w:val="0"/>
      <w:marRight w:val="0"/>
      <w:marTop w:val="0"/>
      <w:marBottom w:val="0"/>
      <w:divBdr>
        <w:top w:val="none" w:sz="0" w:space="0" w:color="auto"/>
        <w:left w:val="none" w:sz="0" w:space="0" w:color="auto"/>
        <w:bottom w:val="none" w:sz="0" w:space="0" w:color="auto"/>
        <w:right w:val="none" w:sz="0" w:space="0" w:color="auto"/>
      </w:divBdr>
    </w:div>
    <w:div w:id="1939672334">
      <w:marLeft w:val="0"/>
      <w:marRight w:val="0"/>
      <w:marTop w:val="0"/>
      <w:marBottom w:val="0"/>
      <w:divBdr>
        <w:top w:val="none" w:sz="0" w:space="0" w:color="auto"/>
        <w:left w:val="none" w:sz="0" w:space="0" w:color="auto"/>
        <w:bottom w:val="none" w:sz="0" w:space="0" w:color="auto"/>
        <w:right w:val="none" w:sz="0" w:space="0" w:color="auto"/>
      </w:divBdr>
    </w:div>
    <w:div w:id="1942835120">
      <w:marLeft w:val="0"/>
      <w:marRight w:val="0"/>
      <w:marTop w:val="0"/>
      <w:marBottom w:val="0"/>
      <w:divBdr>
        <w:top w:val="none" w:sz="0" w:space="0" w:color="auto"/>
        <w:left w:val="none" w:sz="0" w:space="0" w:color="auto"/>
        <w:bottom w:val="none" w:sz="0" w:space="0" w:color="auto"/>
        <w:right w:val="none" w:sz="0" w:space="0" w:color="auto"/>
      </w:divBdr>
    </w:div>
    <w:div w:id="1959599516">
      <w:marLeft w:val="0"/>
      <w:marRight w:val="0"/>
      <w:marTop w:val="0"/>
      <w:marBottom w:val="0"/>
      <w:divBdr>
        <w:top w:val="none" w:sz="0" w:space="0" w:color="auto"/>
        <w:left w:val="none" w:sz="0" w:space="0" w:color="auto"/>
        <w:bottom w:val="none" w:sz="0" w:space="0" w:color="auto"/>
        <w:right w:val="none" w:sz="0" w:space="0" w:color="auto"/>
      </w:divBdr>
    </w:div>
    <w:div w:id="1972204284">
      <w:marLeft w:val="0"/>
      <w:marRight w:val="0"/>
      <w:marTop w:val="0"/>
      <w:marBottom w:val="0"/>
      <w:divBdr>
        <w:top w:val="none" w:sz="0" w:space="0" w:color="auto"/>
        <w:left w:val="none" w:sz="0" w:space="0" w:color="auto"/>
        <w:bottom w:val="none" w:sz="0" w:space="0" w:color="auto"/>
        <w:right w:val="none" w:sz="0" w:space="0" w:color="auto"/>
      </w:divBdr>
    </w:div>
    <w:div w:id="1972399853">
      <w:marLeft w:val="0"/>
      <w:marRight w:val="0"/>
      <w:marTop w:val="0"/>
      <w:marBottom w:val="0"/>
      <w:divBdr>
        <w:top w:val="none" w:sz="0" w:space="0" w:color="auto"/>
        <w:left w:val="none" w:sz="0" w:space="0" w:color="auto"/>
        <w:bottom w:val="none" w:sz="0" w:space="0" w:color="auto"/>
        <w:right w:val="none" w:sz="0" w:space="0" w:color="auto"/>
      </w:divBdr>
    </w:div>
    <w:div w:id="1991976283">
      <w:marLeft w:val="0"/>
      <w:marRight w:val="0"/>
      <w:marTop w:val="0"/>
      <w:marBottom w:val="0"/>
      <w:divBdr>
        <w:top w:val="none" w:sz="0" w:space="0" w:color="auto"/>
        <w:left w:val="none" w:sz="0" w:space="0" w:color="auto"/>
        <w:bottom w:val="none" w:sz="0" w:space="0" w:color="auto"/>
        <w:right w:val="none" w:sz="0" w:space="0" w:color="auto"/>
      </w:divBdr>
    </w:div>
    <w:div w:id="1995261677">
      <w:marLeft w:val="0"/>
      <w:marRight w:val="0"/>
      <w:marTop w:val="0"/>
      <w:marBottom w:val="0"/>
      <w:divBdr>
        <w:top w:val="none" w:sz="0" w:space="0" w:color="auto"/>
        <w:left w:val="none" w:sz="0" w:space="0" w:color="auto"/>
        <w:bottom w:val="none" w:sz="0" w:space="0" w:color="auto"/>
        <w:right w:val="none" w:sz="0" w:space="0" w:color="auto"/>
      </w:divBdr>
    </w:div>
    <w:div w:id="1996449441">
      <w:marLeft w:val="0"/>
      <w:marRight w:val="0"/>
      <w:marTop w:val="0"/>
      <w:marBottom w:val="0"/>
      <w:divBdr>
        <w:top w:val="none" w:sz="0" w:space="0" w:color="auto"/>
        <w:left w:val="none" w:sz="0" w:space="0" w:color="auto"/>
        <w:bottom w:val="none" w:sz="0" w:space="0" w:color="auto"/>
        <w:right w:val="none" w:sz="0" w:space="0" w:color="auto"/>
      </w:divBdr>
    </w:div>
    <w:div w:id="2011718424">
      <w:marLeft w:val="0"/>
      <w:marRight w:val="0"/>
      <w:marTop w:val="0"/>
      <w:marBottom w:val="0"/>
      <w:divBdr>
        <w:top w:val="none" w:sz="0" w:space="0" w:color="auto"/>
        <w:left w:val="none" w:sz="0" w:space="0" w:color="auto"/>
        <w:bottom w:val="none" w:sz="0" w:space="0" w:color="auto"/>
        <w:right w:val="none" w:sz="0" w:space="0" w:color="auto"/>
      </w:divBdr>
    </w:div>
    <w:div w:id="2019575962">
      <w:marLeft w:val="0"/>
      <w:marRight w:val="0"/>
      <w:marTop w:val="0"/>
      <w:marBottom w:val="0"/>
      <w:divBdr>
        <w:top w:val="none" w:sz="0" w:space="0" w:color="auto"/>
        <w:left w:val="none" w:sz="0" w:space="0" w:color="auto"/>
        <w:bottom w:val="none" w:sz="0" w:space="0" w:color="auto"/>
        <w:right w:val="none" w:sz="0" w:space="0" w:color="auto"/>
      </w:divBdr>
    </w:div>
    <w:div w:id="2023430010">
      <w:marLeft w:val="0"/>
      <w:marRight w:val="0"/>
      <w:marTop w:val="0"/>
      <w:marBottom w:val="0"/>
      <w:divBdr>
        <w:top w:val="none" w:sz="0" w:space="0" w:color="auto"/>
        <w:left w:val="none" w:sz="0" w:space="0" w:color="auto"/>
        <w:bottom w:val="none" w:sz="0" w:space="0" w:color="auto"/>
        <w:right w:val="none" w:sz="0" w:space="0" w:color="auto"/>
      </w:divBdr>
    </w:div>
    <w:div w:id="2033990435">
      <w:marLeft w:val="0"/>
      <w:marRight w:val="0"/>
      <w:marTop w:val="0"/>
      <w:marBottom w:val="0"/>
      <w:divBdr>
        <w:top w:val="none" w:sz="0" w:space="0" w:color="auto"/>
        <w:left w:val="none" w:sz="0" w:space="0" w:color="auto"/>
        <w:bottom w:val="none" w:sz="0" w:space="0" w:color="auto"/>
        <w:right w:val="none" w:sz="0" w:space="0" w:color="auto"/>
      </w:divBdr>
    </w:div>
    <w:div w:id="2040230248">
      <w:marLeft w:val="0"/>
      <w:marRight w:val="0"/>
      <w:marTop w:val="0"/>
      <w:marBottom w:val="0"/>
      <w:divBdr>
        <w:top w:val="none" w:sz="0" w:space="0" w:color="auto"/>
        <w:left w:val="none" w:sz="0" w:space="0" w:color="auto"/>
        <w:bottom w:val="none" w:sz="0" w:space="0" w:color="auto"/>
        <w:right w:val="none" w:sz="0" w:space="0" w:color="auto"/>
      </w:divBdr>
    </w:div>
    <w:div w:id="2041515829">
      <w:marLeft w:val="0"/>
      <w:marRight w:val="0"/>
      <w:marTop w:val="0"/>
      <w:marBottom w:val="0"/>
      <w:divBdr>
        <w:top w:val="none" w:sz="0" w:space="0" w:color="auto"/>
        <w:left w:val="none" w:sz="0" w:space="0" w:color="auto"/>
        <w:bottom w:val="none" w:sz="0" w:space="0" w:color="auto"/>
        <w:right w:val="none" w:sz="0" w:space="0" w:color="auto"/>
      </w:divBdr>
    </w:div>
    <w:div w:id="2043707155">
      <w:marLeft w:val="0"/>
      <w:marRight w:val="0"/>
      <w:marTop w:val="0"/>
      <w:marBottom w:val="0"/>
      <w:divBdr>
        <w:top w:val="none" w:sz="0" w:space="0" w:color="auto"/>
        <w:left w:val="none" w:sz="0" w:space="0" w:color="auto"/>
        <w:bottom w:val="none" w:sz="0" w:space="0" w:color="auto"/>
        <w:right w:val="none" w:sz="0" w:space="0" w:color="auto"/>
      </w:divBdr>
    </w:div>
    <w:div w:id="2050716478">
      <w:marLeft w:val="0"/>
      <w:marRight w:val="0"/>
      <w:marTop w:val="0"/>
      <w:marBottom w:val="0"/>
      <w:divBdr>
        <w:top w:val="none" w:sz="0" w:space="0" w:color="auto"/>
        <w:left w:val="none" w:sz="0" w:space="0" w:color="auto"/>
        <w:bottom w:val="none" w:sz="0" w:space="0" w:color="auto"/>
        <w:right w:val="none" w:sz="0" w:space="0" w:color="auto"/>
      </w:divBdr>
    </w:div>
    <w:div w:id="2060282079">
      <w:marLeft w:val="0"/>
      <w:marRight w:val="0"/>
      <w:marTop w:val="0"/>
      <w:marBottom w:val="0"/>
      <w:divBdr>
        <w:top w:val="none" w:sz="0" w:space="0" w:color="auto"/>
        <w:left w:val="none" w:sz="0" w:space="0" w:color="auto"/>
        <w:bottom w:val="none" w:sz="0" w:space="0" w:color="auto"/>
        <w:right w:val="none" w:sz="0" w:space="0" w:color="auto"/>
      </w:divBdr>
    </w:div>
    <w:div w:id="2060321573">
      <w:marLeft w:val="0"/>
      <w:marRight w:val="0"/>
      <w:marTop w:val="0"/>
      <w:marBottom w:val="0"/>
      <w:divBdr>
        <w:top w:val="none" w:sz="0" w:space="0" w:color="auto"/>
        <w:left w:val="none" w:sz="0" w:space="0" w:color="auto"/>
        <w:bottom w:val="none" w:sz="0" w:space="0" w:color="auto"/>
        <w:right w:val="none" w:sz="0" w:space="0" w:color="auto"/>
      </w:divBdr>
    </w:div>
    <w:div w:id="2070807430">
      <w:marLeft w:val="0"/>
      <w:marRight w:val="0"/>
      <w:marTop w:val="0"/>
      <w:marBottom w:val="0"/>
      <w:divBdr>
        <w:top w:val="none" w:sz="0" w:space="0" w:color="auto"/>
        <w:left w:val="none" w:sz="0" w:space="0" w:color="auto"/>
        <w:bottom w:val="none" w:sz="0" w:space="0" w:color="auto"/>
        <w:right w:val="none" w:sz="0" w:space="0" w:color="auto"/>
      </w:divBdr>
    </w:div>
    <w:div w:id="2071343449">
      <w:marLeft w:val="0"/>
      <w:marRight w:val="0"/>
      <w:marTop w:val="0"/>
      <w:marBottom w:val="0"/>
      <w:divBdr>
        <w:top w:val="none" w:sz="0" w:space="0" w:color="auto"/>
        <w:left w:val="none" w:sz="0" w:space="0" w:color="auto"/>
        <w:bottom w:val="none" w:sz="0" w:space="0" w:color="auto"/>
        <w:right w:val="none" w:sz="0" w:space="0" w:color="auto"/>
      </w:divBdr>
    </w:div>
    <w:div w:id="2071344978">
      <w:marLeft w:val="0"/>
      <w:marRight w:val="0"/>
      <w:marTop w:val="0"/>
      <w:marBottom w:val="0"/>
      <w:divBdr>
        <w:top w:val="none" w:sz="0" w:space="0" w:color="auto"/>
        <w:left w:val="none" w:sz="0" w:space="0" w:color="auto"/>
        <w:bottom w:val="none" w:sz="0" w:space="0" w:color="auto"/>
        <w:right w:val="none" w:sz="0" w:space="0" w:color="auto"/>
      </w:divBdr>
    </w:div>
    <w:div w:id="2071658800">
      <w:marLeft w:val="0"/>
      <w:marRight w:val="0"/>
      <w:marTop w:val="0"/>
      <w:marBottom w:val="0"/>
      <w:divBdr>
        <w:top w:val="none" w:sz="0" w:space="0" w:color="auto"/>
        <w:left w:val="none" w:sz="0" w:space="0" w:color="auto"/>
        <w:bottom w:val="none" w:sz="0" w:space="0" w:color="auto"/>
        <w:right w:val="none" w:sz="0" w:space="0" w:color="auto"/>
      </w:divBdr>
    </w:div>
    <w:div w:id="2078698396">
      <w:marLeft w:val="0"/>
      <w:marRight w:val="0"/>
      <w:marTop w:val="0"/>
      <w:marBottom w:val="0"/>
      <w:divBdr>
        <w:top w:val="none" w:sz="0" w:space="0" w:color="auto"/>
        <w:left w:val="none" w:sz="0" w:space="0" w:color="auto"/>
        <w:bottom w:val="none" w:sz="0" w:space="0" w:color="auto"/>
        <w:right w:val="none" w:sz="0" w:space="0" w:color="auto"/>
      </w:divBdr>
    </w:div>
    <w:div w:id="2082174204">
      <w:marLeft w:val="0"/>
      <w:marRight w:val="0"/>
      <w:marTop w:val="0"/>
      <w:marBottom w:val="0"/>
      <w:divBdr>
        <w:top w:val="none" w:sz="0" w:space="0" w:color="auto"/>
        <w:left w:val="none" w:sz="0" w:space="0" w:color="auto"/>
        <w:bottom w:val="none" w:sz="0" w:space="0" w:color="auto"/>
        <w:right w:val="none" w:sz="0" w:space="0" w:color="auto"/>
      </w:divBdr>
    </w:div>
    <w:div w:id="2082556134">
      <w:marLeft w:val="0"/>
      <w:marRight w:val="0"/>
      <w:marTop w:val="0"/>
      <w:marBottom w:val="0"/>
      <w:divBdr>
        <w:top w:val="none" w:sz="0" w:space="0" w:color="auto"/>
        <w:left w:val="none" w:sz="0" w:space="0" w:color="auto"/>
        <w:bottom w:val="none" w:sz="0" w:space="0" w:color="auto"/>
        <w:right w:val="none" w:sz="0" w:space="0" w:color="auto"/>
      </w:divBdr>
    </w:div>
    <w:div w:id="2097238188">
      <w:marLeft w:val="0"/>
      <w:marRight w:val="0"/>
      <w:marTop w:val="0"/>
      <w:marBottom w:val="0"/>
      <w:divBdr>
        <w:top w:val="none" w:sz="0" w:space="0" w:color="auto"/>
        <w:left w:val="none" w:sz="0" w:space="0" w:color="auto"/>
        <w:bottom w:val="none" w:sz="0" w:space="0" w:color="auto"/>
        <w:right w:val="none" w:sz="0" w:space="0" w:color="auto"/>
      </w:divBdr>
    </w:div>
    <w:div w:id="2098938900">
      <w:marLeft w:val="0"/>
      <w:marRight w:val="0"/>
      <w:marTop w:val="0"/>
      <w:marBottom w:val="0"/>
      <w:divBdr>
        <w:top w:val="none" w:sz="0" w:space="0" w:color="auto"/>
        <w:left w:val="none" w:sz="0" w:space="0" w:color="auto"/>
        <w:bottom w:val="none" w:sz="0" w:space="0" w:color="auto"/>
        <w:right w:val="none" w:sz="0" w:space="0" w:color="auto"/>
      </w:divBdr>
    </w:div>
    <w:div w:id="2103793652">
      <w:marLeft w:val="0"/>
      <w:marRight w:val="0"/>
      <w:marTop w:val="0"/>
      <w:marBottom w:val="0"/>
      <w:divBdr>
        <w:top w:val="none" w:sz="0" w:space="0" w:color="auto"/>
        <w:left w:val="none" w:sz="0" w:space="0" w:color="auto"/>
        <w:bottom w:val="none" w:sz="0" w:space="0" w:color="auto"/>
        <w:right w:val="none" w:sz="0" w:space="0" w:color="auto"/>
      </w:divBdr>
    </w:div>
    <w:div w:id="2106344356">
      <w:marLeft w:val="0"/>
      <w:marRight w:val="0"/>
      <w:marTop w:val="0"/>
      <w:marBottom w:val="0"/>
      <w:divBdr>
        <w:top w:val="none" w:sz="0" w:space="0" w:color="auto"/>
        <w:left w:val="none" w:sz="0" w:space="0" w:color="auto"/>
        <w:bottom w:val="none" w:sz="0" w:space="0" w:color="auto"/>
        <w:right w:val="none" w:sz="0" w:space="0" w:color="auto"/>
      </w:divBdr>
    </w:div>
    <w:div w:id="2108427911">
      <w:marLeft w:val="0"/>
      <w:marRight w:val="0"/>
      <w:marTop w:val="0"/>
      <w:marBottom w:val="0"/>
      <w:divBdr>
        <w:top w:val="none" w:sz="0" w:space="0" w:color="auto"/>
        <w:left w:val="none" w:sz="0" w:space="0" w:color="auto"/>
        <w:bottom w:val="none" w:sz="0" w:space="0" w:color="auto"/>
        <w:right w:val="none" w:sz="0" w:space="0" w:color="auto"/>
      </w:divBdr>
    </w:div>
    <w:div w:id="2115444498">
      <w:marLeft w:val="0"/>
      <w:marRight w:val="0"/>
      <w:marTop w:val="0"/>
      <w:marBottom w:val="0"/>
      <w:divBdr>
        <w:top w:val="none" w:sz="0" w:space="0" w:color="auto"/>
        <w:left w:val="none" w:sz="0" w:space="0" w:color="auto"/>
        <w:bottom w:val="none" w:sz="0" w:space="0" w:color="auto"/>
        <w:right w:val="none" w:sz="0" w:space="0" w:color="auto"/>
      </w:divBdr>
    </w:div>
    <w:div w:id="2131583557">
      <w:marLeft w:val="0"/>
      <w:marRight w:val="0"/>
      <w:marTop w:val="0"/>
      <w:marBottom w:val="0"/>
      <w:divBdr>
        <w:top w:val="none" w:sz="0" w:space="0" w:color="auto"/>
        <w:left w:val="none" w:sz="0" w:space="0" w:color="auto"/>
        <w:bottom w:val="none" w:sz="0" w:space="0" w:color="auto"/>
        <w:right w:val="none" w:sz="0" w:space="0" w:color="auto"/>
      </w:divBdr>
    </w:div>
    <w:div w:id="2138332190">
      <w:marLeft w:val="0"/>
      <w:marRight w:val="0"/>
      <w:marTop w:val="0"/>
      <w:marBottom w:val="0"/>
      <w:divBdr>
        <w:top w:val="none" w:sz="0" w:space="0" w:color="auto"/>
        <w:left w:val="none" w:sz="0" w:space="0" w:color="auto"/>
        <w:bottom w:val="none" w:sz="0" w:space="0" w:color="auto"/>
        <w:right w:val="none" w:sz="0" w:space="0" w:color="auto"/>
      </w:divBdr>
    </w:div>
    <w:div w:id="2140413456">
      <w:marLeft w:val="0"/>
      <w:marRight w:val="0"/>
      <w:marTop w:val="0"/>
      <w:marBottom w:val="0"/>
      <w:divBdr>
        <w:top w:val="none" w:sz="0" w:space="0" w:color="auto"/>
        <w:left w:val="none" w:sz="0" w:space="0" w:color="auto"/>
        <w:bottom w:val="none" w:sz="0" w:space="0" w:color="auto"/>
        <w:right w:val="none" w:sz="0" w:space="0" w:color="auto"/>
      </w:divBdr>
    </w:div>
    <w:div w:id="21456612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7741</Words>
  <Characters>41806</Characters>
  <Application>Microsoft Office Word</Application>
  <DocSecurity>0</DocSecurity>
  <Lines>348</Lines>
  <Paragraphs>98</Paragraphs>
  <ScaleCrop>false</ScaleCrop>
  <Company/>
  <LinksUpToDate>false</LinksUpToDate>
  <CharactersWithSpaces>49449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Grigoris Krallis</cp:lastModifiedBy>
  <cp:revision>2</cp:revision>
  <dcterms:created xsi:type="dcterms:W3CDTF">2026-10-07T14:40:00Z</dcterms:created>
  <dcterms:modified xsi:type="dcterms:W3CDTF">2026-10-07T14:40:00Z</dcterms:modified>
</cp:coreProperties>
</file>